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5" w:rsidRP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 xml:space="preserve">Приложение </w:t>
      </w:r>
    </w:p>
    <w:p w:rsid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 xml:space="preserve">к постановлению администрации </w:t>
      </w:r>
    </w:p>
    <w:p w:rsidR="004D2545" w:rsidRDefault="004D2545" w:rsidP="004D2545">
      <w:pPr>
        <w:jc w:val="right"/>
        <w:rPr>
          <w:sz w:val="24"/>
          <w:szCs w:val="24"/>
        </w:rPr>
      </w:pPr>
      <w:r w:rsidRPr="004D2545">
        <w:rPr>
          <w:sz w:val="24"/>
          <w:szCs w:val="24"/>
        </w:rPr>
        <w:t>поселка Вольгинский</w:t>
      </w:r>
    </w:p>
    <w:p w:rsidR="004D2545" w:rsidRPr="00877EBF" w:rsidRDefault="004D2545" w:rsidP="004D2545">
      <w:pPr>
        <w:jc w:val="right"/>
        <w:rPr>
          <w:b/>
          <w:sz w:val="22"/>
          <w:szCs w:val="22"/>
        </w:rPr>
      </w:pPr>
      <w:r w:rsidRPr="00A22D58">
        <w:rPr>
          <w:sz w:val="24"/>
          <w:szCs w:val="24"/>
          <w:u w:val="single"/>
        </w:rPr>
        <w:t xml:space="preserve"> от </w:t>
      </w:r>
      <w:r w:rsidR="00A22D58" w:rsidRPr="00A22D58">
        <w:rPr>
          <w:sz w:val="24"/>
          <w:szCs w:val="24"/>
          <w:u w:val="single"/>
        </w:rPr>
        <w:t>16.10.2020</w:t>
      </w:r>
      <w:r w:rsidR="00A22D58">
        <w:rPr>
          <w:sz w:val="24"/>
          <w:szCs w:val="24"/>
        </w:rPr>
        <w:t xml:space="preserve"> </w:t>
      </w:r>
      <w:r w:rsidRPr="00877EBF">
        <w:rPr>
          <w:sz w:val="24"/>
          <w:szCs w:val="24"/>
        </w:rPr>
        <w:t>№</w:t>
      </w:r>
      <w:r w:rsidR="00D80DC8" w:rsidRPr="00A22D58">
        <w:rPr>
          <w:sz w:val="24"/>
          <w:szCs w:val="24"/>
          <w:u w:val="single"/>
        </w:rPr>
        <w:t xml:space="preserve"> </w:t>
      </w:r>
      <w:r w:rsidR="00A22D58" w:rsidRPr="00A22D58">
        <w:rPr>
          <w:sz w:val="24"/>
          <w:szCs w:val="24"/>
          <w:u w:val="single"/>
        </w:rPr>
        <w:t>249</w:t>
      </w:r>
    </w:p>
    <w:p w:rsidR="004D2545" w:rsidRDefault="004D2545" w:rsidP="00370F84">
      <w:pPr>
        <w:jc w:val="center"/>
        <w:rPr>
          <w:b/>
          <w:sz w:val="22"/>
          <w:szCs w:val="22"/>
        </w:rPr>
      </w:pPr>
    </w:p>
    <w:p w:rsidR="004D2545" w:rsidRDefault="004D2545" w:rsidP="00370F84">
      <w:pPr>
        <w:jc w:val="center"/>
        <w:rPr>
          <w:b/>
          <w:sz w:val="22"/>
          <w:szCs w:val="22"/>
        </w:rPr>
      </w:pPr>
    </w:p>
    <w:p w:rsidR="009C7681" w:rsidRPr="0048561A" w:rsidRDefault="00370F84" w:rsidP="00370F84">
      <w:pPr>
        <w:jc w:val="center"/>
        <w:rPr>
          <w:b/>
          <w:sz w:val="22"/>
          <w:szCs w:val="22"/>
        </w:rPr>
      </w:pPr>
      <w:r w:rsidRPr="0048561A">
        <w:rPr>
          <w:b/>
          <w:sz w:val="22"/>
          <w:szCs w:val="22"/>
        </w:rPr>
        <w:t xml:space="preserve">Перечень </w:t>
      </w:r>
    </w:p>
    <w:p w:rsidR="00370F84" w:rsidRPr="0048561A" w:rsidRDefault="00370F84" w:rsidP="00370F84">
      <w:pPr>
        <w:jc w:val="center"/>
        <w:rPr>
          <w:b/>
          <w:sz w:val="22"/>
          <w:szCs w:val="22"/>
        </w:rPr>
      </w:pPr>
      <w:r w:rsidRPr="0048561A">
        <w:rPr>
          <w:b/>
          <w:sz w:val="22"/>
          <w:szCs w:val="22"/>
        </w:rPr>
        <w:t xml:space="preserve"> имущества муниципального образования «Поселок </w:t>
      </w:r>
      <w:r w:rsidR="005220AE">
        <w:rPr>
          <w:b/>
          <w:sz w:val="22"/>
          <w:szCs w:val="22"/>
        </w:rPr>
        <w:t>В</w:t>
      </w:r>
      <w:r w:rsidRPr="0048561A">
        <w:rPr>
          <w:b/>
          <w:sz w:val="22"/>
          <w:szCs w:val="22"/>
        </w:rPr>
        <w:t>ольгинский» Петушинского района Владимирской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561A" w:rsidRDefault="0048561A" w:rsidP="008973B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8973B4">
      <w:pPr>
        <w:jc w:val="center"/>
        <w:rPr>
          <w:color w:val="FFFFFF" w:themeColor="background1"/>
          <w:sz w:val="22"/>
          <w:szCs w:val="22"/>
        </w:rPr>
      </w:pPr>
    </w:p>
    <w:p w:rsidR="009C7681" w:rsidRPr="0048561A" w:rsidRDefault="009C7681" w:rsidP="008973B4">
      <w:pPr>
        <w:jc w:val="center"/>
        <w:rPr>
          <w:color w:val="FFFFFF" w:themeColor="background1"/>
          <w:sz w:val="22"/>
          <w:szCs w:val="22"/>
        </w:rPr>
      </w:pPr>
      <w:r w:rsidRPr="0048561A">
        <w:rPr>
          <w:color w:val="FFFFFF" w:themeColor="background1"/>
          <w:sz w:val="22"/>
          <w:szCs w:val="22"/>
        </w:rPr>
        <w:t>Муниципальный район</w:t>
      </w:r>
    </w:p>
    <w:p w:rsidR="009C7681" w:rsidRPr="0048561A" w:rsidRDefault="009C7681" w:rsidP="008973B4">
      <w:pPr>
        <w:rPr>
          <w:color w:val="FFFFFF" w:themeColor="background1"/>
          <w:sz w:val="22"/>
          <w:szCs w:val="22"/>
        </w:rPr>
      </w:pPr>
    </w:p>
    <w:tbl>
      <w:tblPr>
        <w:tblW w:w="157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33"/>
        <w:gridCol w:w="1417"/>
        <w:gridCol w:w="1418"/>
        <w:gridCol w:w="2976"/>
        <w:gridCol w:w="1418"/>
        <w:gridCol w:w="1417"/>
        <w:gridCol w:w="2055"/>
        <w:gridCol w:w="1489"/>
      </w:tblGrid>
      <w:tr w:rsidR="00CC7C1B" w:rsidRPr="0048561A" w:rsidTr="00ED42EC">
        <w:tc>
          <w:tcPr>
            <w:tcW w:w="607" w:type="dxa"/>
            <w:vMerge w:val="restart"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8561A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933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 xml:space="preserve">Адрес (местоположение) объекта) </w:t>
            </w:r>
            <w:proofErr w:type="gramEnd"/>
          </w:p>
        </w:tc>
        <w:tc>
          <w:tcPr>
            <w:tcW w:w="1417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Вид объекта недвижимости, тип движимого имущества </w:t>
            </w:r>
          </w:p>
        </w:tc>
        <w:tc>
          <w:tcPr>
            <w:tcW w:w="1418" w:type="dxa"/>
            <w:vMerge w:val="restart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9355" w:type="dxa"/>
            <w:gridSpan w:val="5"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Сведения о недвижимом имуществе</w:t>
            </w:r>
          </w:p>
        </w:tc>
      </w:tr>
      <w:tr w:rsidR="00CC7C1B" w:rsidRPr="0048561A" w:rsidTr="00ED42EC">
        <w:tc>
          <w:tcPr>
            <w:tcW w:w="607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C7C1B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  <w:gridSpan w:val="3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  <w:tc>
          <w:tcPr>
            <w:tcW w:w="3544" w:type="dxa"/>
            <w:gridSpan w:val="2"/>
          </w:tcPr>
          <w:p w:rsidR="00CC7C1B" w:rsidRPr="0048561A" w:rsidRDefault="00CC7C1B" w:rsidP="00175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Кадастровый номер </w:t>
            </w:r>
          </w:p>
        </w:tc>
      </w:tr>
      <w:tr w:rsidR="0048561A" w:rsidRPr="0048561A" w:rsidTr="00ED42EC">
        <w:tc>
          <w:tcPr>
            <w:tcW w:w="607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33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7681" w:rsidRPr="0048561A" w:rsidRDefault="009C7681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7681" w:rsidRPr="0048561A" w:rsidRDefault="00370F84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Тип (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площадь-для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 xml:space="preserve"> земельных участков</w:t>
            </w:r>
            <w:r w:rsidR="00CF1029" w:rsidRPr="0048561A">
              <w:rPr>
                <w:color w:val="000000" w:themeColor="text1"/>
                <w:sz w:val="22"/>
                <w:szCs w:val="22"/>
              </w:rPr>
              <w:t>, зданий,</w:t>
            </w:r>
            <w:r w:rsidRPr="004856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помещений; протяженность, объем, площадь, глубина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залегания-для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сооружений; протяженность, объем, площадь, глубина залегания, согласно проектной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документации-для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объектов </w:t>
            </w:r>
            <w:proofErr w:type="spellStart"/>
            <w:r w:rsidR="00CF1029" w:rsidRPr="0048561A">
              <w:rPr>
                <w:color w:val="000000" w:themeColor="text1"/>
                <w:sz w:val="22"/>
                <w:szCs w:val="22"/>
              </w:rPr>
              <w:t>незавершеннго</w:t>
            </w:r>
            <w:proofErr w:type="spellEnd"/>
            <w:r w:rsidR="00CF1029" w:rsidRPr="0048561A">
              <w:rPr>
                <w:color w:val="000000" w:themeColor="text1"/>
                <w:sz w:val="22"/>
                <w:szCs w:val="22"/>
              </w:rPr>
              <w:t xml:space="preserve"> строительства)</w:t>
            </w:r>
            <w:proofErr w:type="gramEnd"/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 xml:space="preserve">Фактическое </w:t>
            </w: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значение</w:t>
            </w:r>
            <w:proofErr w:type="gramEnd"/>
            <w:r w:rsidRPr="0048561A">
              <w:rPr>
                <w:color w:val="000000" w:themeColor="text1"/>
                <w:sz w:val="22"/>
                <w:szCs w:val="2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Едини</w:t>
            </w:r>
            <w:r w:rsidR="00370F84" w:rsidRPr="0048561A">
              <w:rPr>
                <w:color w:val="000000" w:themeColor="text1"/>
                <w:sz w:val="22"/>
                <w:szCs w:val="22"/>
              </w:rPr>
              <w:t xml:space="preserve">ца измерения (для </w:t>
            </w:r>
            <w:proofErr w:type="spellStart"/>
            <w:r w:rsidR="00370F84" w:rsidRPr="0048561A">
              <w:rPr>
                <w:color w:val="000000" w:themeColor="text1"/>
                <w:sz w:val="22"/>
                <w:szCs w:val="22"/>
              </w:rPr>
              <w:t>площади-кв.м</w:t>
            </w:r>
            <w:proofErr w:type="spellEnd"/>
            <w:r w:rsidR="00370F84" w:rsidRPr="0048561A">
              <w:rPr>
                <w:color w:val="000000" w:themeColor="text1"/>
                <w:sz w:val="22"/>
                <w:szCs w:val="22"/>
              </w:rPr>
              <w:t>.; для протяженности-м;</w:t>
            </w:r>
            <w:r w:rsidRPr="0048561A">
              <w:rPr>
                <w:color w:val="000000" w:themeColor="text1"/>
                <w:sz w:val="22"/>
                <w:szCs w:val="22"/>
              </w:rPr>
              <w:t xml:space="preserve"> для глубины 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залегания-м</w:t>
            </w:r>
            <w:proofErr w:type="spellEnd"/>
            <w:r w:rsidRPr="0048561A">
              <w:rPr>
                <w:color w:val="000000" w:themeColor="text1"/>
                <w:sz w:val="22"/>
                <w:szCs w:val="22"/>
              </w:rPr>
              <w:t xml:space="preserve">, для </w:t>
            </w:r>
            <w:proofErr w:type="spellStart"/>
            <w:r w:rsidRPr="0048561A">
              <w:rPr>
                <w:color w:val="000000" w:themeColor="text1"/>
                <w:sz w:val="22"/>
                <w:szCs w:val="22"/>
              </w:rPr>
              <w:t>объема-куб</w:t>
            </w: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="00370F84" w:rsidRPr="0048561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5" w:type="dxa"/>
          </w:tcPr>
          <w:p w:rsidR="009C7681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Номер</w:t>
            </w:r>
          </w:p>
        </w:tc>
        <w:tc>
          <w:tcPr>
            <w:tcW w:w="1489" w:type="dxa"/>
          </w:tcPr>
          <w:p w:rsidR="009C7681" w:rsidRPr="0048561A" w:rsidRDefault="00CC7C1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8561A">
              <w:rPr>
                <w:color w:val="000000" w:themeColor="text1"/>
                <w:sz w:val="22"/>
                <w:szCs w:val="22"/>
              </w:rPr>
              <w:t>Тип (кадастровый, условный, устаревший</w:t>
            </w:r>
            <w:proofErr w:type="gramEnd"/>
          </w:p>
        </w:tc>
      </w:tr>
      <w:tr w:rsidR="0048561A" w:rsidRPr="0048561A" w:rsidTr="00ED42EC">
        <w:tc>
          <w:tcPr>
            <w:tcW w:w="60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3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55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9C7681" w:rsidRPr="0048561A" w:rsidRDefault="00A4482E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B20A6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пос. Вольгинский, ул. Старовская, д. 12 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Торгово-общественный центр</w:t>
            </w:r>
          </w:p>
        </w:tc>
        <w:tc>
          <w:tcPr>
            <w:tcW w:w="2976" w:type="dxa"/>
            <w:shd w:val="clear" w:color="auto" w:fill="auto"/>
          </w:tcPr>
          <w:p w:rsidR="00A01992" w:rsidRPr="0048561A" w:rsidRDefault="00A01992" w:rsidP="0053523E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2136,1</w:t>
            </w:r>
          </w:p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  <w:shd w:val="clear" w:color="auto" w:fill="auto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33-33-13/022/2012-236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B20A6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2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Пристройка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Пристройка</w:t>
            </w:r>
          </w:p>
        </w:tc>
        <w:tc>
          <w:tcPr>
            <w:tcW w:w="2976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307,3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A01992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33-33-13/022/2012-230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0237BA" w:rsidRPr="0048561A" w:rsidRDefault="00B20A6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33" w:type="dxa"/>
            <w:vAlign w:val="center"/>
          </w:tcPr>
          <w:p w:rsidR="000237BA" w:rsidRPr="0048561A" w:rsidRDefault="000237BA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</w:t>
            </w:r>
            <w:r w:rsidRPr="0048561A">
              <w:rPr>
                <w:color w:val="000000"/>
                <w:sz w:val="22"/>
                <w:szCs w:val="22"/>
              </w:rPr>
              <w:lastRenderedPageBreak/>
              <w:t>Петушинский район, пос. Вольгинский, ул. Старовская, д. 11</w:t>
            </w:r>
          </w:p>
        </w:tc>
        <w:tc>
          <w:tcPr>
            <w:tcW w:w="1417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418" w:type="dxa"/>
          </w:tcPr>
          <w:p w:rsidR="000237BA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Плавательн</w:t>
            </w: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ый</w:t>
            </w:r>
            <w:r w:rsidR="000237BA" w:rsidRPr="0048561A">
              <w:rPr>
                <w:color w:val="000000" w:themeColor="text1"/>
                <w:sz w:val="22"/>
                <w:szCs w:val="22"/>
              </w:rPr>
              <w:t xml:space="preserve"> бассейн</w:t>
            </w:r>
          </w:p>
        </w:tc>
        <w:tc>
          <w:tcPr>
            <w:tcW w:w="2976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1681,8</w:t>
            </w:r>
          </w:p>
        </w:tc>
        <w:tc>
          <w:tcPr>
            <w:tcW w:w="1418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0237BA" w:rsidRPr="0048561A" w:rsidRDefault="000237BA" w:rsidP="00023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33-33-13/005/2011-</w:t>
            </w: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489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lastRenderedPageBreak/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0237BA" w:rsidRPr="0048561A" w:rsidRDefault="00B20A6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933" w:type="dxa"/>
            <w:vAlign w:val="center"/>
          </w:tcPr>
          <w:p w:rsidR="000237BA" w:rsidRPr="0048561A" w:rsidRDefault="000237BA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13</w:t>
            </w:r>
          </w:p>
        </w:tc>
        <w:tc>
          <w:tcPr>
            <w:tcW w:w="1417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0237BA" w:rsidRPr="0048561A" w:rsidRDefault="000237BA" w:rsidP="00C045BF">
            <w:pPr>
              <w:jc w:val="center"/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Универмаг</w:t>
            </w:r>
          </w:p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1290,6</w:t>
            </w:r>
          </w:p>
        </w:tc>
        <w:tc>
          <w:tcPr>
            <w:tcW w:w="1418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0237BA" w:rsidRPr="0048561A" w:rsidRDefault="000237B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33-33-13/034/2010-021</w:t>
            </w:r>
          </w:p>
        </w:tc>
        <w:tc>
          <w:tcPr>
            <w:tcW w:w="1489" w:type="dxa"/>
          </w:tcPr>
          <w:p w:rsidR="000237BA" w:rsidRPr="0048561A" w:rsidRDefault="000237BA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B20A6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33" w:type="dxa"/>
            <w:vAlign w:val="center"/>
          </w:tcPr>
          <w:p w:rsidR="00A01992" w:rsidRPr="0048561A" w:rsidRDefault="00A01992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>Владимирская область, Петушинский район, пос. Вольгинский, ул. Старовская, д. 9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Здание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Клуб на 800 мест</w:t>
            </w:r>
          </w:p>
        </w:tc>
        <w:tc>
          <w:tcPr>
            <w:tcW w:w="2976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6258,6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33-33-13/014/2012-044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48561A" w:rsidRPr="0048561A" w:rsidTr="00ED42EC">
        <w:tc>
          <w:tcPr>
            <w:tcW w:w="607" w:type="dxa"/>
          </w:tcPr>
          <w:p w:rsidR="00A01992" w:rsidRPr="0048561A" w:rsidRDefault="00B20A6B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33" w:type="dxa"/>
            <w:vAlign w:val="center"/>
          </w:tcPr>
          <w:p w:rsidR="00A01992" w:rsidRPr="0048561A" w:rsidRDefault="00A01992" w:rsidP="005B1995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пос. Вольгинский, ул. Старовская, д. </w:t>
            </w:r>
            <w:r w:rsidR="00267F8A">
              <w:rPr>
                <w:color w:val="000000"/>
                <w:sz w:val="22"/>
                <w:szCs w:val="22"/>
              </w:rPr>
              <w:t>9 пом.1</w:t>
            </w:r>
          </w:p>
        </w:tc>
        <w:tc>
          <w:tcPr>
            <w:tcW w:w="1417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1418" w:type="dxa"/>
          </w:tcPr>
          <w:p w:rsidR="00A01992" w:rsidRPr="0048561A" w:rsidRDefault="00267F8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тяжелой атлетики</w:t>
            </w:r>
          </w:p>
        </w:tc>
        <w:tc>
          <w:tcPr>
            <w:tcW w:w="2976" w:type="dxa"/>
            <w:shd w:val="clear" w:color="auto" w:fill="auto"/>
          </w:tcPr>
          <w:p w:rsidR="00A01992" w:rsidRPr="0048561A" w:rsidRDefault="00267F8A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129,2</w:t>
            </w:r>
          </w:p>
        </w:tc>
        <w:tc>
          <w:tcPr>
            <w:tcW w:w="1418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01992" w:rsidRPr="0048561A" w:rsidRDefault="00A01992" w:rsidP="00370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A01992" w:rsidRPr="0048561A" w:rsidRDefault="00267F8A" w:rsidP="00A01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33-33-13/034/2011</w:t>
            </w:r>
            <w:r w:rsidR="00A01992" w:rsidRPr="0048561A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164</w:t>
            </w:r>
          </w:p>
        </w:tc>
        <w:tc>
          <w:tcPr>
            <w:tcW w:w="1489" w:type="dxa"/>
          </w:tcPr>
          <w:p w:rsidR="00A01992" w:rsidRPr="0048561A" w:rsidRDefault="00A01992" w:rsidP="00356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условный</w:t>
            </w:r>
          </w:p>
        </w:tc>
      </w:tr>
      <w:tr w:rsidR="00174003" w:rsidRPr="0048561A" w:rsidTr="00ED42EC">
        <w:tc>
          <w:tcPr>
            <w:tcW w:w="607" w:type="dxa"/>
          </w:tcPr>
          <w:p w:rsidR="00174003" w:rsidRPr="00B30BB0" w:rsidRDefault="00B20A6B" w:rsidP="00370F8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20A6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33" w:type="dxa"/>
            <w:vAlign w:val="center"/>
          </w:tcPr>
          <w:p w:rsidR="00174003" w:rsidRPr="0048561A" w:rsidRDefault="00174003" w:rsidP="00174003">
            <w:pPr>
              <w:jc w:val="center"/>
              <w:rPr>
                <w:color w:val="000000"/>
                <w:sz w:val="22"/>
                <w:szCs w:val="22"/>
              </w:rPr>
            </w:pPr>
            <w:r w:rsidRPr="0048561A">
              <w:rPr>
                <w:color w:val="000000"/>
                <w:sz w:val="22"/>
                <w:szCs w:val="22"/>
              </w:rPr>
              <w:t xml:space="preserve">Владимирская область, Петушинский район, </w:t>
            </w:r>
            <w:r>
              <w:rPr>
                <w:color w:val="000000"/>
                <w:sz w:val="22"/>
                <w:szCs w:val="22"/>
              </w:rPr>
              <w:t>пос. Вольгинский, ул. Новосеменковская</w:t>
            </w:r>
            <w:r w:rsidRPr="0048561A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r>
              <w:rPr>
                <w:color w:val="000000"/>
                <w:sz w:val="22"/>
                <w:szCs w:val="22"/>
              </w:rPr>
              <w:t>помещ</w:t>
            </w:r>
            <w:proofErr w:type="spellEnd"/>
            <w:r>
              <w:rPr>
                <w:color w:val="000000"/>
                <w:sz w:val="22"/>
                <w:szCs w:val="22"/>
              </w:rPr>
              <w:t>. №№ 1-3,3а,4-13,15-18,18а,18б,18в,19-23,26,28-36</w:t>
            </w:r>
          </w:p>
        </w:tc>
        <w:tc>
          <w:tcPr>
            <w:tcW w:w="1417" w:type="dxa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174003" w:rsidRPr="0048561A" w:rsidRDefault="00174003" w:rsidP="0081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659,7</w:t>
            </w:r>
          </w:p>
        </w:tc>
        <w:tc>
          <w:tcPr>
            <w:tcW w:w="1418" w:type="dxa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174003" w:rsidRPr="0048561A" w:rsidRDefault="00174003" w:rsidP="001740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33-33-</w:t>
            </w:r>
            <w:r>
              <w:rPr>
                <w:color w:val="000000" w:themeColor="text1"/>
                <w:sz w:val="22"/>
                <w:szCs w:val="22"/>
              </w:rPr>
              <w:t>070101:926 (учетный номер: 4086_26)</w:t>
            </w:r>
          </w:p>
        </w:tc>
        <w:tc>
          <w:tcPr>
            <w:tcW w:w="1489" w:type="dxa"/>
          </w:tcPr>
          <w:p w:rsidR="00174003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Кадастровый</w:t>
            </w:r>
          </w:p>
          <w:p w:rsidR="00174003" w:rsidRPr="0048561A" w:rsidRDefault="00174003" w:rsidP="008136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0A6B" w:rsidRPr="0048561A" w:rsidTr="00ED42EC">
        <w:tc>
          <w:tcPr>
            <w:tcW w:w="607" w:type="dxa"/>
          </w:tcPr>
          <w:p w:rsidR="00B20A6B" w:rsidRPr="00B30BB0" w:rsidRDefault="00B20A6B" w:rsidP="00370F8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20A6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33" w:type="dxa"/>
            <w:vAlign w:val="center"/>
          </w:tcPr>
          <w:p w:rsidR="00B20A6B" w:rsidRPr="00E54491" w:rsidRDefault="00B20A6B" w:rsidP="00A81D17">
            <w:pPr>
              <w:jc w:val="center"/>
              <w:rPr>
                <w:color w:val="000000"/>
                <w:sz w:val="22"/>
                <w:szCs w:val="22"/>
              </w:rPr>
            </w:pPr>
            <w:r w:rsidRPr="00E54491">
              <w:rPr>
                <w:color w:val="000000"/>
                <w:sz w:val="22"/>
                <w:szCs w:val="22"/>
              </w:rPr>
              <w:t xml:space="preserve">Владимирская область, </w:t>
            </w:r>
            <w:r w:rsidR="00A81D17" w:rsidRPr="00E54491">
              <w:rPr>
                <w:color w:val="000000"/>
                <w:sz w:val="22"/>
                <w:szCs w:val="22"/>
              </w:rPr>
              <w:t>р-н Петушинский, МО поселок Вольгинский (городское поселение)</w:t>
            </w:r>
            <w:r w:rsidRPr="00E54491">
              <w:rPr>
                <w:color w:val="000000"/>
                <w:sz w:val="22"/>
                <w:szCs w:val="22"/>
              </w:rPr>
              <w:t xml:space="preserve">, </w:t>
            </w:r>
            <w:r w:rsidR="00A81D17" w:rsidRPr="00E54491">
              <w:rPr>
                <w:color w:val="000000"/>
                <w:sz w:val="22"/>
                <w:szCs w:val="22"/>
              </w:rPr>
              <w:t>п</w:t>
            </w:r>
            <w:r w:rsidRPr="00E54491">
              <w:rPr>
                <w:color w:val="000000"/>
                <w:sz w:val="22"/>
                <w:szCs w:val="22"/>
              </w:rPr>
              <w:t xml:space="preserve">. Вольгинский, ул. Новосеменковская, д. </w:t>
            </w:r>
            <w:r w:rsidR="00A81D17" w:rsidRPr="00E54491">
              <w:rPr>
                <w:color w:val="000000"/>
                <w:sz w:val="22"/>
                <w:szCs w:val="22"/>
              </w:rPr>
              <w:t>12</w:t>
            </w:r>
            <w:r w:rsidRPr="00E544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4491">
              <w:rPr>
                <w:color w:val="000000"/>
                <w:sz w:val="22"/>
                <w:szCs w:val="22"/>
              </w:rPr>
              <w:t>помещ</w:t>
            </w:r>
            <w:proofErr w:type="spellEnd"/>
            <w:r w:rsidRPr="00E54491">
              <w:rPr>
                <w:color w:val="000000"/>
                <w:sz w:val="22"/>
                <w:szCs w:val="22"/>
              </w:rPr>
              <w:t xml:space="preserve">. №№ </w:t>
            </w:r>
            <w:r w:rsidR="00A81D17" w:rsidRPr="00E54491">
              <w:rPr>
                <w:color w:val="000000"/>
                <w:sz w:val="22"/>
                <w:szCs w:val="22"/>
              </w:rPr>
              <w:t>4,26,27,28</w:t>
            </w:r>
          </w:p>
        </w:tc>
        <w:tc>
          <w:tcPr>
            <w:tcW w:w="1417" w:type="dxa"/>
          </w:tcPr>
          <w:p w:rsidR="00B20A6B" w:rsidRPr="0048561A" w:rsidRDefault="00B20A6B" w:rsidP="00255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B20A6B" w:rsidRPr="0048561A" w:rsidRDefault="00B20A6B" w:rsidP="00255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B20A6B" w:rsidRPr="0048561A" w:rsidRDefault="00B20A6B" w:rsidP="002557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B20A6B" w:rsidRPr="00B20A6B" w:rsidRDefault="00E54491" w:rsidP="0025574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54491">
              <w:rPr>
                <w:color w:val="000000" w:themeColor="text1"/>
                <w:sz w:val="22"/>
                <w:szCs w:val="22"/>
              </w:rPr>
              <w:t>75,4</w:t>
            </w:r>
          </w:p>
        </w:tc>
        <w:tc>
          <w:tcPr>
            <w:tcW w:w="1418" w:type="dxa"/>
          </w:tcPr>
          <w:p w:rsidR="00B20A6B" w:rsidRPr="0048561A" w:rsidRDefault="00B20A6B" w:rsidP="00255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0A6B" w:rsidRPr="0048561A" w:rsidRDefault="00B20A6B" w:rsidP="00255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61A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2055" w:type="dxa"/>
          </w:tcPr>
          <w:p w:rsidR="00B20A6B" w:rsidRPr="00E54491" w:rsidRDefault="00B20A6B" w:rsidP="00E544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4491">
              <w:rPr>
                <w:color w:val="000000" w:themeColor="text1"/>
                <w:sz w:val="22"/>
                <w:szCs w:val="22"/>
              </w:rPr>
              <w:t>33-33-</w:t>
            </w:r>
            <w:r w:rsidR="00E54491" w:rsidRPr="00E54491">
              <w:rPr>
                <w:color w:val="000000" w:themeColor="text1"/>
                <w:sz w:val="22"/>
                <w:szCs w:val="22"/>
              </w:rPr>
              <w:t>0502</w:t>
            </w:r>
            <w:r w:rsidRPr="00E54491">
              <w:rPr>
                <w:color w:val="000000" w:themeColor="text1"/>
                <w:sz w:val="22"/>
                <w:szCs w:val="22"/>
              </w:rPr>
              <w:t>01:</w:t>
            </w:r>
            <w:r w:rsidR="00E54491" w:rsidRPr="00E54491">
              <w:rPr>
                <w:color w:val="000000" w:themeColor="text1"/>
                <w:sz w:val="22"/>
                <w:szCs w:val="22"/>
              </w:rPr>
              <w:t xml:space="preserve">3544 </w:t>
            </w:r>
            <w:r w:rsidRPr="00E54491">
              <w:rPr>
                <w:color w:val="000000" w:themeColor="text1"/>
                <w:sz w:val="22"/>
                <w:szCs w:val="22"/>
              </w:rPr>
              <w:t xml:space="preserve">(учетный номер: </w:t>
            </w:r>
            <w:r w:rsidR="00E54491" w:rsidRPr="00E54491">
              <w:rPr>
                <w:color w:val="000000" w:themeColor="text1"/>
                <w:sz w:val="22"/>
                <w:szCs w:val="22"/>
              </w:rPr>
              <w:t>3722</w:t>
            </w:r>
            <w:r w:rsidRPr="00E54491">
              <w:rPr>
                <w:color w:val="000000" w:themeColor="text1"/>
                <w:sz w:val="22"/>
                <w:szCs w:val="22"/>
              </w:rPr>
              <w:t>_26)</w:t>
            </w:r>
          </w:p>
        </w:tc>
        <w:tc>
          <w:tcPr>
            <w:tcW w:w="1489" w:type="dxa"/>
          </w:tcPr>
          <w:p w:rsidR="00B20A6B" w:rsidRDefault="00B20A6B" w:rsidP="002557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Кадастровый</w:t>
            </w:r>
          </w:p>
          <w:p w:rsidR="00B20A6B" w:rsidRPr="0048561A" w:rsidRDefault="00B20A6B" w:rsidP="002557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7681" w:rsidRDefault="009C7681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48561A" w:rsidRPr="0048561A" w:rsidRDefault="0048561A" w:rsidP="00370F84">
      <w:pPr>
        <w:jc w:val="center"/>
        <w:rPr>
          <w:color w:val="FFFFFF" w:themeColor="background1"/>
          <w:sz w:val="22"/>
          <w:szCs w:val="22"/>
        </w:rPr>
      </w:pPr>
    </w:p>
    <w:p w:rsidR="005B1995" w:rsidRPr="0048561A" w:rsidRDefault="005B1995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B1995" w:rsidRPr="0048561A" w:rsidRDefault="005B1995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2977"/>
        <w:gridCol w:w="1559"/>
        <w:gridCol w:w="1843"/>
        <w:gridCol w:w="1417"/>
        <w:gridCol w:w="1134"/>
        <w:gridCol w:w="1134"/>
        <w:gridCol w:w="1315"/>
        <w:gridCol w:w="1788"/>
        <w:gridCol w:w="1935"/>
      </w:tblGrid>
      <w:tr w:rsidR="000D3ADB" w:rsidRPr="0048561A" w:rsidTr="0048561A">
        <w:tc>
          <w:tcPr>
            <w:tcW w:w="6379" w:type="dxa"/>
            <w:gridSpan w:val="3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0" w:type="dxa"/>
            <w:gridSpan w:val="4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Сведения о движимом имуществе</w:t>
            </w:r>
          </w:p>
        </w:tc>
        <w:tc>
          <w:tcPr>
            <w:tcW w:w="3723" w:type="dxa"/>
            <w:gridSpan w:val="2"/>
          </w:tcPr>
          <w:p w:rsidR="000D3ADB" w:rsidRPr="0048561A" w:rsidRDefault="001A0EF8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правообладателях</w:t>
            </w:r>
          </w:p>
        </w:tc>
      </w:tr>
      <w:tr w:rsidR="0048561A" w:rsidRPr="0048561A" w:rsidTr="0048561A">
        <w:trPr>
          <w:trHeight w:val="513"/>
        </w:trPr>
        <w:tc>
          <w:tcPr>
            <w:tcW w:w="2977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состояние объекта недвижимости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земель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Вид разрешенного использования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315" w:type="dxa"/>
            <w:vMerge w:val="restart"/>
          </w:tcPr>
          <w:p w:rsidR="000D3ADB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Состав (принадлежности) имущества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</w:tr>
      <w:tr w:rsidR="0048561A" w:rsidRPr="0048561A" w:rsidTr="0048561A">
        <w:tc>
          <w:tcPr>
            <w:tcW w:w="2977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</w:tcPr>
          <w:p w:rsidR="00175D32" w:rsidRPr="0048561A" w:rsidRDefault="000D3AD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93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</w:t>
            </w:r>
            <w:proofErr w:type="gramEnd"/>
          </w:p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61A" w:rsidRPr="0048561A" w:rsidTr="0048561A">
        <w:tc>
          <w:tcPr>
            <w:tcW w:w="2977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1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35" w:type="dxa"/>
          </w:tcPr>
          <w:p w:rsidR="000D3ADB" w:rsidRPr="0048561A" w:rsidRDefault="000D3AD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8561A" w:rsidRPr="0048561A" w:rsidTr="0048561A">
        <w:tc>
          <w:tcPr>
            <w:tcW w:w="2977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0D3ADB" w:rsidRPr="0048561A" w:rsidRDefault="006053A2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0D3AD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0D3ADB" w:rsidRPr="0048561A" w:rsidRDefault="006053A2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Культура и спорт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Торговое, офисное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48561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r w:rsidR="006053A2" w:rsidRPr="0048561A">
              <w:rPr>
                <w:rFonts w:ascii="Times New Roman" w:hAnsi="Times New Roman" w:cs="Times New Roman"/>
                <w:sz w:val="22"/>
                <w:szCs w:val="22"/>
              </w:rPr>
              <w:t>-оздоровительное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48561A" w:rsidRPr="0048561A" w:rsidTr="0048561A">
        <w:tc>
          <w:tcPr>
            <w:tcW w:w="297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6053A2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Спортивное</w:t>
            </w:r>
            <w:r w:rsidR="006053A2"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</w:t>
            </w:r>
          </w:p>
        </w:tc>
        <w:tc>
          <w:tcPr>
            <w:tcW w:w="1417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6053A2" w:rsidRPr="0048561A" w:rsidRDefault="006053A2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6053A2" w:rsidRPr="0048561A" w:rsidRDefault="006053A2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15456D" w:rsidRPr="0048561A" w:rsidTr="0048561A">
        <w:tc>
          <w:tcPr>
            <w:tcW w:w="2977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5456D" w:rsidRPr="00ED42EC" w:rsidRDefault="0015456D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15456D" w:rsidRPr="0048561A" w:rsidRDefault="0015456D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15456D" w:rsidRPr="0048561A" w:rsidRDefault="0015456D" w:rsidP="008C1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5E37D6" w:rsidRPr="0048561A" w:rsidTr="0048561A">
        <w:tc>
          <w:tcPr>
            <w:tcW w:w="2977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Пригодно к эксплуатации и требует косметического ремонта</w:t>
            </w:r>
          </w:p>
        </w:tc>
        <w:tc>
          <w:tcPr>
            <w:tcW w:w="1559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5E37D6" w:rsidRPr="00ED42EC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35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</w:tbl>
    <w:p w:rsidR="0048561A" w:rsidRDefault="0048561A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75D32" w:rsidRDefault="00175D32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456D" w:rsidRPr="0048561A" w:rsidRDefault="0015456D" w:rsidP="008474F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C7C1B" w:rsidRPr="0048561A" w:rsidRDefault="00CC7C1B" w:rsidP="00370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834" w:type="dxa"/>
        <w:tblLayout w:type="fixed"/>
        <w:tblLook w:val="04A0"/>
      </w:tblPr>
      <w:tblGrid>
        <w:gridCol w:w="2802"/>
        <w:gridCol w:w="1842"/>
        <w:gridCol w:w="1843"/>
        <w:gridCol w:w="2126"/>
        <w:gridCol w:w="1985"/>
      </w:tblGrid>
      <w:tr w:rsidR="001A0EF8" w:rsidRPr="0048561A" w:rsidTr="00267F8A">
        <w:tc>
          <w:tcPr>
            <w:tcW w:w="10598" w:type="dxa"/>
            <w:gridSpan w:val="5"/>
          </w:tcPr>
          <w:p w:rsidR="001A0EF8" w:rsidRPr="0048561A" w:rsidRDefault="001A0EF8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правах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третьих лиц на имущество</w:t>
            </w:r>
          </w:p>
        </w:tc>
      </w:tr>
      <w:tr w:rsidR="006E3D6B" w:rsidRPr="0048561A" w:rsidTr="00267F8A">
        <w:trPr>
          <w:trHeight w:val="276"/>
        </w:trPr>
        <w:tc>
          <w:tcPr>
            <w:tcW w:w="2802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правообладателя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ограниченного вещного права на имущество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ИНН правообладателя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номер телефона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E3D6B" w:rsidRDefault="006E3D6B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</w:t>
            </w:r>
          </w:p>
          <w:p w:rsidR="00175D32" w:rsidRPr="0048561A" w:rsidRDefault="00175D32" w:rsidP="00175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6B" w:rsidRPr="0048561A" w:rsidTr="00267F8A">
        <w:trPr>
          <w:trHeight w:val="276"/>
        </w:trPr>
        <w:tc>
          <w:tcPr>
            <w:tcW w:w="2802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6B" w:rsidRPr="0048561A" w:rsidTr="00267F8A">
        <w:tc>
          <w:tcPr>
            <w:tcW w:w="2802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6E3D6B" w:rsidRPr="0048561A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E3D6B" w:rsidRPr="0048561A" w:rsidTr="00267F8A">
        <w:tc>
          <w:tcPr>
            <w:tcW w:w="2802" w:type="dxa"/>
          </w:tcPr>
          <w:p w:rsidR="006E3D6B" w:rsidRPr="0048561A" w:rsidRDefault="00E97DEF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6E3D6B" w:rsidRPr="0048561A" w:rsidRDefault="001B2D14" w:rsidP="004F02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оперативно</w:t>
            </w:r>
            <w:r w:rsidR="004F0246" w:rsidRPr="00485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</w:t>
            </w:r>
            <w:r w:rsidR="004F0246" w:rsidRPr="00485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6E3D6B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6E3D6B" w:rsidRPr="0048561A" w:rsidRDefault="001B2D14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203D85" w:rsidP="001B2D14">
            <w:pPr>
              <w:rPr>
                <w:sz w:val="22"/>
                <w:szCs w:val="22"/>
                <w:lang w:val="en-US"/>
              </w:rPr>
            </w:pPr>
            <w:hyperlink r:id="rId6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6E3D6B" w:rsidRPr="001A0EF8" w:rsidRDefault="006E3D6B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1B2D14" w:rsidRPr="0048561A" w:rsidRDefault="001B2D14" w:rsidP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</w:t>
            </w:r>
            <w:r w:rsidR="004F0246" w:rsidRPr="0048561A">
              <w:rPr>
                <w:sz w:val="22"/>
                <w:szCs w:val="22"/>
              </w:rPr>
              <w:t>е</w:t>
            </w:r>
            <w:r w:rsidRPr="0048561A">
              <w:rPr>
                <w:sz w:val="22"/>
                <w:szCs w:val="22"/>
              </w:rPr>
              <w:t xml:space="preserve"> управлени</w:t>
            </w:r>
            <w:r w:rsidR="004F0246"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203D85" w:rsidP="00F64319">
            <w:pPr>
              <w:rPr>
                <w:sz w:val="22"/>
                <w:szCs w:val="22"/>
                <w:lang w:val="en-US"/>
              </w:rPr>
            </w:pPr>
            <w:hyperlink r:id="rId7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1B2D14" w:rsidRPr="001A0EF8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«Плавательный бассейн»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3321018083</w:t>
            </w:r>
          </w:p>
        </w:tc>
        <w:tc>
          <w:tcPr>
            <w:tcW w:w="2126" w:type="dxa"/>
          </w:tcPr>
          <w:p w:rsidR="001B2D14" w:rsidRPr="0048561A" w:rsidRDefault="001B2D14" w:rsidP="001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</w:t>
            </w:r>
            <w:r w:rsidR="001A0EF8">
              <w:rPr>
                <w:rFonts w:ascii="Times New Roman" w:hAnsi="Times New Roman" w:cs="Times New Roman"/>
                <w:sz w:val="22"/>
                <w:szCs w:val="22"/>
              </w:rPr>
              <w:t>24-18</w:t>
            </w:r>
          </w:p>
        </w:tc>
        <w:tc>
          <w:tcPr>
            <w:tcW w:w="1985" w:type="dxa"/>
          </w:tcPr>
          <w:p w:rsidR="001B2D14" w:rsidRPr="001A0EF8" w:rsidRDefault="001A0EF8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plavbassein@yandex.ru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1B2D14" w:rsidRPr="001A0EF8" w:rsidRDefault="00203D85" w:rsidP="00F64319">
            <w:pPr>
              <w:rPr>
                <w:sz w:val="22"/>
                <w:szCs w:val="22"/>
                <w:lang w:val="en-US"/>
              </w:rPr>
            </w:pPr>
            <w:hyperlink r:id="rId8" w:history="1"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1B2D14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1B2D14" w:rsidRPr="001A0EF8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D14" w:rsidRPr="0048561A" w:rsidTr="00267F8A">
        <w:tc>
          <w:tcPr>
            <w:tcW w:w="2802" w:type="dxa"/>
          </w:tcPr>
          <w:p w:rsidR="001B2D14" w:rsidRPr="0048561A" w:rsidRDefault="001B2D14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«ВКДЦ»</w:t>
            </w:r>
          </w:p>
        </w:tc>
        <w:tc>
          <w:tcPr>
            <w:tcW w:w="1842" w:type="dxa"/>
          </w:tcPr>
          <w:p w:rsidR="001B2D14" w:rsidRPr="0048561A" w:rsidRDefault="004F024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</w:t>
            </w:r>
            <w:r w:rsidR="001B2D14" w:rsidRPr="0048561A">
              <w:rPr>
                <w:sz w:val="22"/>
                <w:szCs w:val="22"/>
              </w:rPr>
              <w:t xml:space="preserve"> управлени</w:t>
            </w:r>
            <w:r w:rsidRPr="0048561A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</w:tcPr>
          <w:p w:rsidR="001B2D14" w:rsidRPr="0048561A" w:rsidRDefault="003712D5" w:rsidP="0037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3321011472</w:t>
            </w:r>
          </w:p>
        </w:tc>
        <w:tc>
          <w:tcPr>
            <w:tcW w:w="2126" w:type="dxa"/>
          </w:tcPr>
          <w:p w:rsidR="001B2D14" w:rsidRPr="0048561A" w:rsidRDefault="001A0EF8" w:rsidP="001A0E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(49 243) 7-11</w:t>
            </w:r>
            <w:r w:rsidR="001B2D14"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1B2D14" w:rsidRPr="001A0EF8" w:rsidRDefault="001A0EF8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Volginskij-kds@mail.ru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7F8A" w:rsidRPr="0048561A" w:rsidTr="00267F8A">
        <w:tc>
          <w:tcPr>
            <w:tcW w:w="2802" w:type="dxa"/>
          </w:tcPr>
          <w:p w:rsidR="00267F8A" w:rsidRPr="0048561A" w:rsidRDefault="00267F8A" w:rsidP="00F64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МБУ «ВКДЦ»</w:t>
            </w:r>
          </w:p>
        </w:tc>
        <w:tc>
          <w:tcPr>
            <w:tcW w:w="1842" w:type="dxa"/>
          </w:tcPr>
          <w:p w:rsidR="00267F8A" w:rsidRPr="0048561A" w:rsidRDefault="00267F8A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</w:tcPr>
          <w:p w:rsidR="00267F8A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3321011472</w:t>
            </w:r>
          </w:p>
        </w:tc>
        <w:tc>
          <w:tcPr>
            <w:tcW w:w="2126" w:type="dxa"/>
          </w:tcPr>
          <w:p w:rsidR="00267F8A" w:rsidRPr="0048561A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(49 243) 7-11</w:t>
            </w: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267F8A" w:rsidRPr="001A0EF8" w:rsidRDefault="00267F8A" w:rsidP="0035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E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Volginskij-kds@mail.ru</w:t>
            </w:r>
            <w:r w:rsidRPr="001A0E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74FE" w:rsidRPr="0048561A" w:rsidTr="00267F8A">
        <w:tc>
          <w:tcPr>
            <w:tcW w:w="2802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8474FE" w:rsidRPr="008474FE" w:rsidRDefault="0015456D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8474FE" w:rsidRPr="0048561A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8474FE" w:rsidRPr="001A0EF8" w:rsidRDefault="00203D85" w:rsidP="00CD257A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8474FE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8474FE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8474FE" w:rsidRPr="001A0EF8" w:rsidRDefault="008474FE" w:rsidP="00CD25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7D6" w:rsidRPr="0048561A" w:rsidTr="00267F8A">
        <w:tc>
          <w:tcPr>
            <w:tcW w:w="2802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МКУ «Администрация Поселка Вольгинский Петушинского района Владимирской области»</w:t>
            </w:r>
          </w:p>
        </w:tc>
        <w:tc>
          <w:tcPr>
            <w:tcW w:w="1842" w:type="dxa"/>
          </w:tcPr>
          <w:p w:rsidR="005E37D6" w:rsidRPr="008474FE" w:rsidRDefault="005E37D6" w:rsidP="009F75D6">
            <w:pPr>
              <w:rPr>
                <w:sz w:val="22"/>
                <w:szCs w:val="22"/>
              </w:rPr>
            </w:pPr>
            <w:r w:rsidRPr="0048561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3321021382</w:t>
            </w:r>
          </w:p>
        </w:tc>
        <w:tc>
          <w:tcPr>
            <w:tcW w:w="2126" w:type="dxa"/>
          </w:tcPr>
          <w:p w:rsidR="005E37D6" w:rsidRPr="0048561A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61A">
              <w:rPr>
                <w:rFonts w:ascii="Times New Roman" w:hAnsi="Times New Roman" w:cs="Times New Roman"/>
                <w:sz w:val="22"/>
                <w:szCs w:val="22"/>
              </w:rPr>
              <w:t>8 (49 243) 7-17-41</w:t>
            </w:r>
          </w:p>
        </w:tc>
        <w:tc>
          <w:tcPr>
            <w:tcW w:w="1985" w:type="dxa"/>
          </w:tcPr>
          <w:p w:rsidR="005E37D6" w:rsidRPr="001A0EF8" w:rsidRDefault="00203D85" w:rsidP="009F75D6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5E37D6" w:rsidRPr="001A0EF8">
                <w:rPr>
                  <w:rStyle w:val="a3"/>
                  <w:color w:val="auto"/>
                  <w:sz w:val="22"/>
                  <w:szCs w:val="22"/>
                  <w:u w:val="none"/>
                </w:rPr>
                <w:t>а</w:t>
              </w:r>
              <w:r w:rsidR="005E37D6" w:rsidRPr="001A0EF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dmvol@yandex.ru</w:t>
              </w:r>
            </w:hyperlink>
          </w:p>
          <w:p w:rsidR="005E37D6" w:rsidRPr="001A0EF8" w:rsidRDefault="005E37D6" w:rsidP="009F7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7C1B" w:rsidRPr="0048561A" w:rsidRDefault="00CC7C1B" w:rsidP="0007123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CC7C1B" w:rsidRPr="0048561A" w:rsidSect="004D2545">
      <w:pgSz w:w="16838" w:h="11906" w:orient="landscape" w:code="9"/>
      <w:pgMar w:top="993" w:right="1134" w:bottom="567" w:left="42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C59"/>
    <w:multiLevelType w:val="hybridMultilevel"/>
    <w:tmpl w:val="9BFCC414"/>
    <w:lvl w:ilvl="0" w:tplc="8696AB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617BBE"/>
    <w:multiLevelType w:val="hybridMultilevel"/>
    <w:tmpl w:val="03E2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5275"/>
    <w:multiLevelType w:val="hybridMultilevel"/>
    <w:tmpl w:val="40F43EC6"/>
    <w:lvl w:ilvl="0" w:tplc="C89C8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701C71"/>
    <w:multiLevelType w:val="hybridMultilevel"/>
    <w:tmpl w:val="72B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04CC"/>
    <w:multiLevelType w:val="hybridMultilevel"/>
    <w:tmpl w:val="CF5CA8E0"/>
    <w:lvl w:ilvl="0" w:tplc="E960B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EF2C04"/>
    <w:rsid w:val="000107B2"/>
    <w:rsid w:val="000237BA"/>
    <w:rsid w:val="00027BF2"/>
    <w:rsid w:val="00036919"/>
    <w:rsid w:val="000410F7"/>
    <w:rsid w:val="00050844"/>
    <w:rsid w:val="00062B58"/>
    <w:rsid w:val="0007123A"/>
    <w:rsid w:val="00080429"/>
    <w:rsid w:val="000A470B"/>
    <w:rsid w:val="000B22E8"/>
    <w:rsid w:val="000C145E"/>
    <w:rsid w:val="000D3ADB"/>
    <w:rsid w:val="000F5399"/>
    <w:rsid w:val="00122F1B"/>
    <w:rsid w:val="00133FAB"/>
    <w:rsid w:val="0015456D"/>
    <w:rsid w:val="00174003"/>
    <w:rsid w:val="00175D32"/>
    <w:rsid w:val="00184797"/>
    <w:rsid w:val="00191B3F"/>
    <w:rsid w:val="001A0EF8"/>
    <w:rsid w:val="001B2D14"/>
    <w:rsid w:val="00203D85"/>
    <w:rsid w:val="002067AB"/>
    <w:rsid w:val="00254655"/>
    <w:rsid w:val="00267F8A"/>
    <w:rsid w:val="002B693E"/>
    <w:rsid w:val="002D3332"/>
    <w:rsid w:val="002D4C29"/>
    <w:rsid w:val="002D7680"/>
    <w:rsid w:val="002E0365"/>
    <w:rsid w:val="002F2FF3"/>
    <w:rsid w:val="002F70F2"/>
    <w:rsid w:val="00300115"/>
    <w:rsid w:val="00326DC9"/>
    <w:rsid w:val="00337601"/>
    <w:rsid w:val="00346B0A"/>
    <w:rsid w:val="00370F84"/>
    <w:rsid w:val="003712D5"/>
    <w:rsid w:val="003A3208"/>
    <w:rsid w:val="003B12BC"/>
    <w:rsid w:val="003B74AD"/>
    <w:rsid w:val="003D3CCD"/>
    <w:rsid w:val="00402665"/>
    <w:rsid w:val="00402A71"/>
    <w:rsid w:val="0040300A"/>
    <w:rsid w:val="0040467D"/>
    <w:rsid w:val="00410448"/>
    <w:rsid w:val="00414F96"/>
    <w:rsid w:val="004152D3"/>
    <w:rsid w:val="00441101"/>
    <w:rsid w:val="004633A4"/>
    <w:rsid w:val="0046418C"/>
    <w:rsid w:val="0048561A"/>
    <w:rsid w:val="004C2B86"/>
    <w:rsid w:val="004C7694"/>
    <w:rsid w:val="004D2545"/>
    <w:rsid w:val="004F0246"/>
    <w:rsid w:val="004F118C"/>
    <w:rsid w:val="0052184F"/>
    <w:rsid w:val="005220AE"/>
    <w:rsid w:val="00522B2D"/>
    <w:rsid w:val="00526F2A"/>
    <w:rsid w:val="005346E3"/>
    <w:rsid w:val="0053523E"/>
    <w:rsid w:val="00552EC4"/>
    <w:rsid w:val="005558DB"/>
    <w:rsid w:val="0057761D"/>
    <w:rsid w:val="005B1995"/>
    <w:rsid w:val="005C3817"/>
    <w:rsid w:val="005D4D7F"/>
    <w:rsid w:val="005E37D6"/>
    <w:rsid w:val="005E3FD7"/>
    <w:rsid w:val="005E51F3"/>
    <w:rsid w:val="005F22F4"/>
    <w:rsid w:val="006053A2"/>
    <w:rsid w:val="006349EF"/>
    <w:rsid w:val="006407F4"/>
    <w:rsid w:val="00655C1C"/>
    <w:rsid w:val="00660590"/>
    <w:rsid w:val="00666BDD"/>
    <w:rsid w:val="0067639A"/>
    <w:rsid w:val="006A136B"/>
    <w:rsid w:val="006C5EF4"/>
    <w:rsid w:val="006D7FAB"/>
    <w:rsid w:val="006E3D6B"/>
    <w:rsid w:val="007275CF"/>
    <w:rsid w:val="00730C08"/>
    <w:rsid w:val="00733365"/>
    <w:rsid w:val="007575A0"/>
    <w:rsid w:val="00764E9D"/>
    <w:rsid w:val="00782E65"/>
    <w:rsid w:val="007D64A4"/>
    <w:rsid w:val="007E05EE"/>
    <w:rsid w:val="0081770C"/>
    <w:rsid w:val="00837D5F"/>
    <w:rsid w:val="008474FE"/>
    <w:rsid w:val="0086523C"/>
    <w:rsid w:val="00877EBF"/>
    <w:rsid w:val="00885890"/>
    <w:rsid w:val="0089252F"/>
    <w:rsid w:val="008973B4"/>
    <w:rsid w:val="00897622"/>
    <w:rsid w:val="009023FD"/>
    <w:rsid w:val="00913D20"/>
    <w:rsid w:val="00953FF2"/>
    <w:rsid w:val="009A09FC"/>
    <w:rsid w:val="009B354C"/>
    <w:rsid w:val="009B444B"/>
    <w:rsid w:val="009C61AE"/>
    <w:rsid w:val="009C7681"/>
    <w:rsid w:val="00A01992"/>
    <w:rsid w:val="00A07DDF"/>
    <w:rsid w:val="00A10030"/>
    <w:rsid w:val="00A22D58"/>
    <w:rsid w:val="00A22EFB"/>
    <w:rsid w:val="00A321CC"/>
    <w:rsid w:val="00A33680"/>
    <w:rsid w:val="00A4482E"/>
    <w:rsid w:val="00A61DDA"/>
    <w:rsid w:val="00A70F6B"/>
    <w:rsid w:val="00A71B12"/>
    <w:rsid w:val="00A81D17"/>
    <w:rsid w:val="00A969CE"/>
    <w:rsid w:val="00AE0C1A"/>
    <w:rsid w:val="00AE305E"/>
    <w:rsid w:val="00B160C7"/>
    <w:rsid w:val="00B202A7"/>
    <w:rsid w:val="00B20A6B"/>
    <w:rsid w:val="00B30BB0"/>
    <w:rsid w:val="00B51E08"/>
    <w:rsid w:val="00B72C62"/>
    <w:rsid w:val="00B819CD"/>
    <w:rsid w:val="00BA47FE"/>
    <w:rsid w:val="00BB3170"/>
    <w:rsid w:val="00BC1BB7"/>
    <w:rsid w:val="00BF027C"/>
    <w:rsid w:val="00BF6D13"/>
    <w:rsid w:val="00C019A0"/>
    <w:rsid w:val="00C045BF"/>
    <w:rsid w:val="00C053C4"/>
    <w:rsid w:val="00C14DF5"/>
    <w:rsid w:val="00C22CF3"/>
    <w:rsid w:val="00C610DC"/>
    <w:rsid w:val="00C73604"/>
    <w:rsid w:val="00C92A27"/>
    <w:rsid w:val="00CA5B97"/>
    <w:rsid w:val="00CB2525"/>
    <w:rsid w:val="00CC7C1B"/>
    <w:rsid w:val="00CC7D9A"/>
    <w:rsid w:val="00CE2F7C"/>
    <w:rsid w:val="00CF0B84"/>
    <w:rsid w:val="00CF1029"/>
    <w:rsid w:val="00D23F59"/>
    <w:rsid w:val="00D63F2B"/>
    <w:rsid w:val="00D65C28"/>
    <w:rsid w:val="00D80DC8"/>
    <w:rsid w:val="00D85D6E"/>
    <w:rsid w:val="00DA61AB"/>
    <w:rsid w:val="00DB3D02"/>
    <w:rsid w:val="00DB4CB5"/>
    <w:rsid w:val="00DF2118"/>
    <w:rsid w:val="00DF5B4F"/>
    <w:rsid w:val="00E12000"/>
    <w:rsid w:val="00E219F0"/>
    <w:rsid w:val="00E35B84"/>
    <w:rsid w:val="00E3720A"/>
    <w:rsid w:val="00E54491"/>
    <w:rsid w:val="00E67CA2"/>
    <w:rsid w:val="00E94B11"/>
    <w:rsid w:val="00E97DEF"/>
    <w:rsid w:val="00EA4515"/>
    <w:rsid w:val="00EB5F52"/>
    <w:rsid w:val="00ED2D71"/>
    <w:rsid w:val="00ED42EC"/>
    <w:rsid w:val="00ED4BD7"/>
    <w:rsid w:val="00EF2C04"/>
    <w:rsid w:val="00F007A4"/>
    <w:rsid w:val="00F03B9F"/>
    <w:rsid w:val="00F173AF"/>
    <w:rsid w:val="00F45C77"/>
    <w:rsid w:val="00F56652"/>
    <w:rsid w:val="00F645E3"/>
    <w:rsid w:val="00FD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70"/>
    <w:rPr>
      <w:sz w:val="28"/>
    </w:rPr>
  </w:style>
  <w:style w:type="paragraph" w:styleId="1">
    <w:name w:val="heading 1"/>
    <w:basedOn w:val="a"/>
    <w:next w:val="a"/>
    <w:qFormat/>
    <w:rsid w:val="00BB317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BB317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B31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B3170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B317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170"/>
  </w:style>
  <w:style w:type="character" w:styleId="a3">
    <w:name w:val="Hyperlink"/>
    <w:uiPriority w:val="99"/>
    <w:rsid w:val="00BB3170"/>
    <w:rPr>
      <w:color w:val="0000FF"/>
      <w:u w:val="single"/>
    </w:rPr>
  </w:style>
  <w:style w:type="character" w:styleId="a4">
    <w:name w:val="FollowedHyperlink"/>
    <w:uiPriority w:val="99"/>
    <w:rsid w:val="00BB3170"/>
    <w:rPr>
      <w:color w:val="800080"/>
      <w:u w:val="single"/>
    </w:rPr>
  </w:style>
  <w:style w:type="character" w:customStyle="1" w:styleId="11">
    <w:name w:val="Гиперссылка1"/>
    <w:rsid w:val="00BB3170"/>
    <w:rPr>
      <w:color w:val="0000FF"/>
      <w:u w:val="single"/>
    </w:rPr>
  </w:style>
  <w:style w:type="paragraph" w:styleId="a5">
    <w:name w:val="Body Text Indent"/>
    <w:basedOn w:val="a"/>
    <w:rsid w:val="00BB3170"/>
    <w:pPr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E35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07123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712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7601"/>
    <w:pPr>
      <w:widowControl w:val="0"/>
      <w:autoSpaceDE w:val="0"/>
      <w:autoSpaceDN w:val="0"/>
    </w:pPr>
    <w:rPr>
      <w:b/>
    </w:rPr>
  </w:style>
  <w:style w:type="table" w:styleId="a8">
    <w:name w:val="Table Grid"/>
    <w:basedOn w:val="a1"/>
    <w:uiPriority w:val="59"/>
    <w:rsid w:val="009C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v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72;dmvol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dmvo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72;dmv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2;dmvol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MPL_ZP\&#1044;&#1056;&#1055;&#1058;-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F52B-7A01-4F04-8C79-BEA2A90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ДРПТ-с гербом.dot</Template>
  <TotalTime>400</TotalTime>
  <Pages>4</Pages>
  <Words>647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ИКО</Company>
  <LinksUpToDate>false</LinksUpToDate>
  <CharactersWithSpaces>5518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mailto:drpt@avo.ru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solovyev</dc:creator>
  <cp:lastModifiedBy>skotnikova_up</cp:lastModifiedBy>
  <cp:revision>37</cp:revision>
  <cp:lastPrinted>2020-10-22T08:39:00Z</cp:lastPrinted>
  <dcterms:created xsi:type="dcterms:W3CDTF">2018-01-15T12:41:00Z</dcterms:created>
  <dcterms:modified xsi:type="dcterms:W3CDTF">2020-10-23T05:24:00Z</dcterms:modified>
</cp:coreProperties>
</file>