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13" w:rsidRDefault="00CD1EEA" w:rsidP="00C6513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28675" cy="1028700"/>
            <wp:effectExtent l="19050" t="0" r="9525" b="0"/>
            <wp:wrapSquare wrapText="right"/>
            <wp:docPr id="138" name="Рисунок 138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Герб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0DE">
        <w:rPr>
          <w:b/>
          <w:sz w:val="28"/>
          <w:szCs w:val="28"/>
        </w:rPr>
        <w:t xml:space="preserve"> </w:t>
      </w:r>
      <w:r w:rsidR="00C65138">
        <w:rPr>
          <w:b/>
          <w:sz w:val="28"/>
          <w:szCs w:val="28"/>
        </w:rPr>
        <w:br w:type="textWrapping" w:clear="all"/>
      </w:r>
    </w:p>
    <w:p w:rsidR="00AD4D13" w:rsidRPr="00825171" w:rsidRDefault="00AD4D13" w:rsidP="00AD4D1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714C77" w:rsidRDefault="00714C77" w:rsidP="00714C77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714C77" w:rsidRDefault="00714C77" w:rsidP="00714C77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ПОСЕЛКА ВОЛЬГИНСКИЙ </w:t>
      </w:r>
    </w:p>
    <w:p w:rsidR="00714C77" w:rsidRDefault="00714C77" w:rsidP="00714C77">
      <w:pPr>
        <w:spacing w:before="100" w:beforeAutospacing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Петушинского района</w:t>
      </w:r>
    </w:p>
    <w:p w:rsidR="00714C77" w:rsidRDefault="00714C77" w:rsidP="00714C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Владимирской области</w:t>
      </w:r>
    </w:p>
    <w:p w:rsidR="007F7AA2" w:rsidRPr="008239FD" w:rsidRDefault="007F7AA2" w:rsidP="00714C77">
      <w:pPr>
        <w:jc w:val="center"/>
        <w:rPr>
          <w:b/>
          <w:caps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410"/>
        <w:gridCol w:w="4394"/>
        <w:gridCol w:w="709"/>
        <w:gridCol w:w="1628"/>
      </w:tblGrid>
      <w:tr w:rsidR="007F7AA2" w:rsidRPr="007F7AA2" w:rsidTr="007F7AA2">
        <w:tc>
          <w:tcPr>
            <w:tcW w:w="675" w:type="dxa"/>
          </w:tcPr>
          <w:p w:rsidR="007F7AA2" w:rsidRPr="007F7AA2" w:rsidRDefault="007F7AA2" w:rsidP="00AD4D13">
            <w:pPr>
              <w:jc w:val="center"/>
              <w:rPr>
                <w:caps/>
                <w:sz w:val="28"/>
                <w:szCs w:val="28"/>
              </w:rPr>
            </w:pPr>
            <w:r w:rsidRPr="007F7AA2">
              <w:rPr>
                <w:sz w:val="28"/>
                <w:szCs w:val="28"/>
              </w:rPr>
              <w:t>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7AA2" w:rsidRPr="007F7AA2" w:rsidRDefault="00EE3995" w:rsidP="00D93D86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24.09.2021</w:t>
            </w:r>
          </w:p>
        </w:tc>
        <w:tc>
          <w:tcPr>
            <w:tcW w:w="4394" w:type="dxa"/>
          </w:tcPr>
          <w:p w:rsidR="007F7AA2" w:rsidRPr="007F7AA2" w:rsidRDefault="007F7AA2" w:rsidP="00AD4D13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709" w:type="dxa"/>
          </w:tcPr>
          <w:p w:rsidR="007F7AA2" w:rsidRPr="007F7AA2" w:rsidRDefault="007F7AA2" w:rsidP="00AD4D13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F7AA2" w:rsidRPr="007F7AA2" w:rsidRDefault="00EE3995" w:rsidP="00AD4D13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386</w:t>
            </w:r>
          </w:p>
        </w:tc>
      </w:tr>
    </w:tbl>
    <w:p w:rsidR="00AD4D13" w:rsidRPr="008239FD" w:rsidRDefault="00AD4D13" w:rsidP="00AD4D13">
      <w:pPr>
        <w:jc w:val="center"/>
        <w:rPr>
          <w:caps/>
        </w:rPr>
      </w:pPr>
    </w:p>
    <w:p w:rsidR="00217952" w:rsidRPr="00217952" w:rsidRDefault="007F7AA2" w:rsidP="006B306B">
      <w:pPr>
        <w:tabs>
          <w:tab w:val="left" w:pos="5245"/>
        </w:tabs>
        <w:adjustRightInd w:val="0"/>
        <w:ind w:right="4676"/>
        <w:rPr>
          <w:i/>
          <w:sz w:val="24"/>
          <w:szCs w:val="24"/>
        </w:rPr>
      </w:pPr>
      <w:r w:rsidRPr="007F7AA2">
        <w:rPr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17952" w:rsidRPr="00217952">
        <w:rPr>
          <w:i/>
          <w:sz w:val="24"/>
          <w:szCs w:val="24"/>
        </w:rPr>
        <w:t>«</w:t>
      </w:r>
      <w:r w:rsidR="006B306B" w:rsidRPr="006B306B">
        <w:rPr>
          <w:i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217952" w:rsidRPr="00217952">
        <w:rPr>
          <w:i/>
          <w:sz w:val="24"/>
          <w:szCs w:val="24"/>
        </w:rPr>
        <w:t>»</w:t>
      </w:r>
    </w:p>
    <w:p w:rsidR="006B306B" w:rsidRPr="007F7AA2" w:rsidRDefault="006B306B" w:rsidP="007F7AA2">
      <w:pPr>
        <w:tabs>
          <w:tab w:val="left" w:pos="4962"/>
        </w:tabs>
        <w:ind w:right="4638"/>
        <w:rPr>
          <w:i/>
          <w:sz w:val="24"/>
          <w:szCs w:val="24"/>
        </w:rPr>
      </w:pPr>
    </w:p>
    <w:p w:rsidR="00AD4D13" w:rsidRPr="00405949" w:rsidRDefault="006B306B" w:rsidP="006B306B">
      <w:pPr>
        <w:pStyle w:val="210"/>
      </w:pPr>
      <w:proofErr w:type="gramStart"/>
      <w:r w:rsidRPr="006B306B">
        <w:rPr>
          <w:rFonts w:eastAsia="Calibri"/>
          <w:noProof w:val="0"/>
          <w:color w:val="auto"/>
          <w:lang w:eastAsia="en-US"/>
        </w:rPr>
        <w:t>В соответствии с Федеральным законом от 01.07.2021 № 275-ФЗ «О внесении изменений в Градостроительный кодекс Российской Федерации и отдельные законодательные акты Российской Федерации» и Федеральным законом от 01.07.2021 № 276-ФЗ «О внесении изменений в Градостроительный кодекс Российской Федерации и отдельные законодательные акты Российской Федерации»,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6B306B">
        <w:rPr>
          <w:rFonts w:eastAsia="Calibri"/>
          <w:noProof w:val="0"/>
          <w:color w:val="auto"/>
          <w:lang w:eastAsia="en-US"/>
        </w:rPr>
        <w:t xml:space="preserve">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городского поселения поселок Вольгинский</w:t>
      </w:r>
      <w:r w:rsidR="00EE3995">
        <w:rPr>
          <w:rFonts w:eastAsia="Calibri"/>
          <w:noProof w:val="0"/>
          <w:color w:val="auto"/>
          <w:lang w:eastAsia="en-US"/>
        </w:rPr>
        <w:t xml:space="preserve"> </w:t>
      </w:r>
      <w:r w:rsidRPr="006B306B">
        <w:rPr>
          <w:rFonts w:eastAsia="Calibri"/>
          <w:noProof w:val="0"/>
          <w:color w:val="auto"/>
          <w:lang w:eastAsia="en-US"/>
        </w:rPr>
        <w:t>Петушинского муниципального района Владимирской области</w:t>
      </w:r>
      <w:r>
        <w:rPr>
          <w:rFonts w:eastAsia="Calibri"/>
          <w:noProof w:val="0"/>
          <w:color w:val="auto"/>
          <w:lang w:eastAsia="en-US"/>
        </w:rPr>
        <w:t>,</w:t>
      </w:r>
    </w:p>
    <w:p w:rsidR="007657FE" w:rsidRPr="00C61258" w:rsidRDefault="00AD4D13" w:rsidP="007A4564">
      <w:pPr>
        <w:pStyle w:val="23"/>
        <w:spacing w:before="120" w:line="240" w:lineRule="auto"/>
        <w:ind w:firstLine="709"/>
        <w:rPr>
          <w:sz w:val="28"/>
          <w:szCs w:val="28"/>
        </w:rPr>
      </w:pPr>
      <w:proofErr w:type="gramStart"/>
      <w:r w:rsidRPr="00C61258">
        <w:rPr>
          <w:sz w:val="28"/>
          <w:szCs w:val="28"/>
        </w:rPr>
        <w:t>п</w:t>
      </w:r>
      <w:proofErr w:type="gramEnd"/>
      <w:r w:rsidRPr="00C61258">
        <w:rPr>
          <w:sz w:val="28"/>
          <w:szCs w:val="28"/>
        </w:rPr>
        <w:t xml:space="preserve"> о с т а н о в л я ю :</w:t>
      </w:r>
    </w:p>
    <w:p w:rsidR="007657FE" w:rsidRDefault="00C61258" w:rsidP="006B306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57FE" w:rsidRPr="00352010">
        <w:rPr>
          <w:sz w:val="28"/>
          <w:szCs w:val="28"/>
        </w:rPr>
        <w:t xml:space="preserve">Утвердить </w:t>
      </w:r>
      <w:r w:rsidR="007F7AA2" w:rsidRPr="007F7AA2">
        <w:rPr>
          <w:sz w:val="28"/>
          <w:szCs w:val="28"/>
        </w:rPr>
        <w:t xml:space="preserve">административный регламент предоставления </w:t>
      </w:r>
      <w:r w:rsidR="007A4564">
        <w:rPr>
          <w:sz w:val="28"/>
          <w:szCs w:val="28"/>
        </w:rPr>
        <w:t>муниципальной</w:t>
      </w:r>
      <w:r w:rsidR="007F7AA2" w:rsidRPr="007F7AA2">
        <w:rPr>
          <w:sz w:val="28"/>
          <w:szCs w:val="28"/>
        </w:rPr>
        <w:t xml:space="preserve"> услуги </w:t>
      </w:r>
      <w:r w:rsidR="007A4564" w:rsidRPr="007A4564">
        <w:rPr>
          <w:sz w:val="28"/>
          <w:szCs w:val="28"/>
        </w:rPr>
        <w:t>«</w:t>
      </w:r>
      <w:r w:rsidR="006B306B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7A4564" w:rsidRPr="007A4564">
        <w:rPr>
          <w:sz w:val="28"/>
          <w:szCs w:val="28"/>
        </w:rPr>
        <w:t>»</w:t>
      </w:r>
      <w:r w:rsidR="007F7AA2" w:rsidRPr="007F7AA2">
        <w:rPr>
          <w:sz w:val="28"/>
          <w:szCs w:val="28"/>
        </w:rPr>
        <w:t>, согласно приложению.</w:t>
      </w:r>
    </w:p>
    <w:p w:rsidR="006B306B" w:rsidRPr="007F7AA2" w:rsidRDefault="006B306B" w:rsidP="006B306B">
      <w:pPr>
        <w:adjustRightInd w:val="0"/>
        <w:jc w:val="both"/>
        <w:rPr>
          <w:sz w:val="28"/>
          <w:szCs w:val="28"/>
        </w:rPr>
      </w:pPr>
    </w:p>
    <w:p w:rsidR="00714C77" w:rsidRPr="008239FD" w:rsidRDefault="00714C77" w:rsidP="007A4564">
      <w:pPr>
        <w:pStyle w:val="1"/>
        <w:spacing w:before="120"/>
        <w:ind w:firstLine="709"/>
        <w:jc w:val="both"/>
        <w:rPr>
          <w:rFonts w:ascii="Times New Roman" w:hAnsi="Times New Roman"/>
          <w:i/>
          <w:szCs w:val="28"/>
        </w:rPr>
      </w:pPr>
      <w:r w:rsidRPr="008239FD">
        <w:rPr>
          <w:rFonts w:ascii="Times New Roman" w:hAnsi="Times New Roman"/>
          <w:szCs w:val="28"/>
        </w:rPr>
        <w:lastRenderedPageBreak/>
        <w:t>2.</w:t>
      </w:r>
      <w:r w:rsidR="007A4564" w:rsidRPr="008239FD">
        <w:rPr>
          <w:rFonts w:ascii="Times New Roman" w:hAnsi="Times New Roman"/>
          <w:szCs w:val="28"/>
        </w:rPr>
        <w:t>П</w:t>
      </w:r>
      <w:r w:rsidRPr="008239FD">
        <w:rPr>
          <w:rFonts w:ascii="Times New Roman" w:hAnsi="Times New Roman"/>
          <w:szCs w:val="28"/>
        </w:rPr>
        <w:t xml:space="preserve">остановление </w:t>
      </w:r>
      <w:r w:rsidR="007A4564" w:rsidRPr="008239FD">
        <w:rPr>
          <w:rFonts w:ascii="Times New Roman" w:hAnsi="Times New Roman"/>
          <w:szCs w:val="28"/>
        </w:rPr>
        <w:t>администрации поселка Вольгинский</w:t>
      </w:r>
      <w:r w:rsidRPr="008239FD">
        <w:rPr>
          <w:rFonts w:ascii="Times New Roman" w:hAnsi="Times New Roman"/>
          <w:szCs w:val="28"/>
        </w:rPr>
        <w:t xml:space="preserve"> от </w:t>
      </w:r>
      <w:r w:rsidR="006B306B">
        <w:rPr>
          <w:rFonts w:ascii="Times New Roman" w:hAnsi="Times New Roman"/>
          <w:szCs w:val="28"/>
        </w:rPr>
        <w:t>09.07.2021</w:t>
      </w:r>
      <w:r w:rsidRPr="008239FD">
        <w:rPr>
          <w:rFonts w:ascii="Times New Roman" w:hAnsi="Times New Roman"/>
          <w:szCs w:val="28"/>
        </w:rPr>
        <w:t xml:space="preserve"> № </w:t>
      </w:r>
      <w:r w:rsidR="006B306B">
        <w:rPr>
          <w:rFonts w:ascii="Times New Roman" w:hAnsi="Times New Roman"/>
          <w:szCs w:val="28"/>
        </w:rPr>
        <w:t>258 «</w:t>
      </w:r>
      <w:r w:rsidR="006B306B" w:rsidRPr="006B306B">
        <w:rPr>
          <w:rFonts w:ascii="Times New Roman" w:hAnsi="Times New Roman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 </w:t>
      </w:r>
      <w:r w:rsidR="007A4564" w:rsidRPr="008239FD">
        <w:rPr>
          <w:rFonts w:ascii="Times New Roman" w:hAnsi="Times New Roman"/>
          <w:szCs w:val="28"/>
        </w:rPr>
        <w:t>считать утратившим силу</w:t>
      </w:r>
      <w:r w:rsidRPr="008239FD">
        <w:rPr>
          <w:rFonts w:ascii="Times New Roman" w:hAnsi="Times New Roman"/>
          <w:szCs w:val="28"/>
        </w:rPr>
        <w:t>.</w:t>
      </w:r>
    </w:p>
    <w:p w:rsidR="00714C77" w:rsidRPr="00097F37" w:rsidRDefault="00A43FAD" w:rsidP="007A4564">
      <w:pPr>
        <w:widowControl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C77" w:rsidRPr="00097F37">
        <w:rPr>
          <w:sz w:val="28"/>
          <w:szCs w:val="28"/>
        </w:rPr>
        <w:t>.</w:t>
      </w:r>
      <w:r w:rsidR="00714C77">
        <w:rPr>
          <w:kern w:val="32"/>
          <w:sz w:val="28"/>
          <w:szCs w:val="28"/>
        </w:rPr>
        <w:t xml:space="preserve">Постановление вступает в силу со дня подписания и подлежит опубликованию в газете «Вольгинский Вестник» и размещению на официальном сайте органов местного самоуправления </w:t>
      </w:r>
      <w:hyperlink r:id="rId7" w:history="1">
        <w:r w:rsidR="00714C77" w:rsidRPr="00D723D9">
          <w:rPr>
            <w:rStyle w:val="af4"/>
            <w:kern w:val="32"/>
            <w:sz w:val="28"/>
            <w:szCs w:val="28"/>
            <w:u w:val="none"/>
            <w:lang w:val="en-US"/>
          </w:rPr>
          <w:t>www</w:t>
        </w:r>
        <w:r w:rsidR="00714C77" w:rsidRPr="00D723D9">
          <w:rPr>
            <w:rStyle w:val="af4"/>
            <w:kern w:val="32"/>
            <w:sz w:val="28"/>
            <w:szCs w:val="28"/>
            <w:u w:val="none"/>
          </w:rPr>
          <w:t>.</w:t>
        </w:r>
        <w:proofErr w:type="spellStart"/>
        <w:r w:rsidR="00714C77" w:rsidRPr="00D723D9">
          <w:rPr>
            <w:rStyle w:val="af4"/>
            <w:kern w:val="32"/>
            <w:sz w:val="28"/>
            <w:szCs w:val="28"/>
            <w:u w:val="none"/>
            <w:lang w:val="en-US"/>
          </w:rPr>
          <w:t>volginskiy</w:t>
        </w:r>
        <w:proofErr w:type="spellEnd"/>
        <w:r w:rsidR="00714C77" w:rsidRPr="00D723D9">
          <w:rPr>
            <w:rStyle w:val="af4"/>
            <w:kern w:val="32"/>
            <w:sz w:val="28"/>
            <w:szCs w:val="28"/>
            <w:u w:val="none"/>
          </w:rPr>
          <w:t>.</w:t>
        </w:r>
        <w:r w:rsidR="00714C77" w:rsidRPr="00D723D9">
          <w:rPr>
            <w:rStyle w:val="af4"/>
            <w:kern w:val="32"/>
            <w:sz w:val="28"/>
            <w:szCs w:val="28"/>
            <w:u w:val="none"/>
            <w:lang w:val="en-US"/>
          </w:rPr>
          <w:t>com</w:t>
        </w:r>
      </w:hyperlink>
      <w:r w:rsidR="00714C77" w:rsidRPr="003F40C7">
        <w:rPr>
          <w:kern w:val="32"/>
          <w:sz w:val="28"/>
          <w:szCs w:val="28"/>
        </w:rPr>
        <w:t>.</w:t>
      </w:r>
    </w:p>
    <w:p w:rsidR="003D6D83" w:rsidRPr="006B306B" w:rsidRDefault="003D6D83" w:rsidP="003D6D83">
      <w:pPr>
        <w:autoSpaceDE/>
        <w:autoSpaceDN/>
        <w:jc w:val="both"/>
        <w:rPr>
          <w:sz w:val="28"/>
          <w:szCs w:val="28"/>
        </w:rPr>
      </w:pPr>
    </w:p>
    <w:p w:rsidR="006B306B" w:rsidRPr="006B306B" w:rsidRDefault="006B306B" w:rsidP="003D6D83">
      <w:pPr>
        <w:autoSpaceDE/>
        <w:autoSpaceDN/>
        <w:jc w:val="both"/>
        <w:rPr>
          <w:sz w:val="28"/>
          <w:szCs w:val="28"/>
        </w:rPr>
      </w:pPr>
    </w:p>
    <w:p w:rsidR="006B306B" w:rsidRPr="006B306B" w:rsidRDefault="006B306B" w:rsidP="003D6D83">
      <w:pPr>
        <w:autoSpaceDE/>
        <w:autoSpaceDN/>
        <w:jc w:val="both"/>
        <w:rPr>
          <w:sz w:val="28"/>
          <w:szCs w:val="28"/>
        </w:rPr>
      </w:pPr>
    </w:p>
    <w:p w:rsidR="00714C77" w:rsidRDefault="00AA0042" w:rsidP="00714C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4C77">
        <w:rPr>
          <w:sz w:val="28"/>
          <w:szCs w:val="28"/>
        </w:rPr>
        <w:t xml:space="preserve"> администрации </w:t>
      </w:r>
    </w:p>
    <w:p w:rsidR="00714C77" w:rsidRPr="00CA0CC6" w:rsidRDefault="00714C77" w:rsidP="00714C7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поселка Вольгинский</w:t>
      </w:r>
      <w:r w:rsidR="00EE3995">
        <w:rPr>
          <w:sz w:val="28"/>
          <w:szCs w:val="28"/>
        </w:rPr>
        <w:t xml:space="preserve">                                                                </w:t>
      </w:r>
      <w:r w:rsidR="00AA0042">
        <w:rPr>
          <w:sz w:val="28"/>
          <w:szCs w:val="28"/>
        </w:rPr>
        <w:t>С.В.Гуляев</w:t>
      </w:r>
    </w:p>
    <w:p w:rsidR="00C76BC2" w:rsidRDefault="00C76BC2" w:rsidP="00EA0B7A">
      <w:pPr>
        <w:rPr>
          <w:sz w:val="28"/>
          <w:szCs w:val="28"/>
        </w:rPr>
        <w:sectPr w:rsidR="00C76BC2" w:rsidSect="008239FD">
          <w:pgSz w:w="11906" w:h="16838" w:code="9"/>
          <w:pgMar w:top="1134" w:right="567" w:bottom="284" w:left="1418" w:header="720" w:footer="720" w:gutter="0"/>
          <w:cols w:space="720"/>
        </w:sectPr>
      </w:pPr>
    </w:p>
    <w:p w:rsidR="00EA0B7A" w:rsidRPr="007F7AA2" w:rsidRDefault="00EA0B7A" w:rsidP="00D93D86">
      <w:pPr>
        <w:ind w:left="5670"/>
        <w:jc w:val="center"/>
        <w:rPr>
          <w:sz w:val="24"/>
          <w:szCs w:val="24"/>
        </w:rPr>
      </w:pPr>
      <w:r w:rsidRPr="007F7AA2">
        <w:rPr>
          <w:sz w:val="24"/>
          <w:szCs w:val="24"/>
        </w:rPr>
        <w:lastRenderedPageBreak/>
        <w:t>Приложение</w:t>
      </w:r>
    </w:p>
    <w:p w:rsidR="00EA0B7A" w:rsidRPr="007F7AA2" w:rsidRDefault="00A43FAD" w:rsidP="00D93D86">
      <w:pPr>
        <w:ind w:left="5670"/>
        <w:jc w:val="center"/>
        <w:rPr>
          <w:sz w:val="24"/>
          <w:szCs w:val="24"/>
        </w:rPr>
      </w:pPr>
      <w:r w:rsidRPr="007F7AA2">
        <w:rPr>
          <w:sz w:val="24"/>
          <w:szCs w:val="24"/>
        </w:rPr>
        <w:t>к постановлению администрации</w:t>
      </w:r>
    </w:p>
    <w:p w:rsidR="00EA0B7A" w:rsidRPr="007F7AA2" w:rsidRDefault="00EA0B7A" w:rsidP="00D93D86">
      <w:pPr>
        <w:ind w:left="5670"/>
        <w:jc w:val="center"/>
        <w:rPr>
          <w:sz w:val="24"/>
          <w:szCs w:val="24"/>
        </w:rPr>
      </w:pPr>
      <w:r w:rsidRPr="007F7AA2">
        <w:rPr>
          <w:sz w:val="24"/>
          <w:szCs w:val="24"/>
        </w:rPr>
        <w:t>поселка Вольгинский</w:t>
      </w:r>
    </w:p>
    <w:p w:rsidR="00522ED0" w:rsidRPr="007F7AA2" w:rsidRDefault="00C76BC2" w:rsidP="00D93D86">
      <w:pPr>
        <w:ind w:left="5670"/>
        <w:jc w:val="center"/>
        <w:rPr>
          <w:sz w:val="24"/>
          <w:szCs w:val="24"/>
        </w:rPr>
      </w:pPr>
      <w:r w:rsidRPr="007F7AA2">
        <w:rPr>
          <w:sz w:val="24"/>
          <w:szCs w:val="24"/>
        </w:rPr>
        <w:t xml:space="preserve">от </w:t>
      </w:r>
      <w:r w:rsidR="00EE3995">
        <w:rPr>
          <w:sz w:val="24"/>
          <w:szCs w:val="24"/>
        </w:rPr>
        <w:t>24.09.2021</w:t>
      </w:r>
      <w:r w:rsidRPr="007F7AA2">
        <w:rPr>
          <w:sz w:val="24"/>
          <w:szCs w:val="24"/>
        </w:rPr>
        <w:t xml:space="preserve"> №</w:t>
      </w:r>
      <w:r w:rsidR="00EE3995">
        <w:rPr>
          <w:sz w:val="24"/>
          <w:szCs w:val="24"/>
        </w:rPr>
        <w:t>386</w:t>
      </w:r>
    </w:p>
    <w:p w:rsidR="007657FE" w:rsidRDefault="007657FE" w:rsidP="007657FE"/>
    <w:p w:rsidR="00EA0B7A" w:rsidRDefault="00EA0B7A" w:rsidP="007657FE"/>
    <w:p w:rsidR="007F7AA2" w:rsidRPr="008239FD" w:rsidRDefault="00E937D9" w:rsidP="00E33AFC">
      <w:pPr>
        <w:ind w:firstLine="567"/>
        <w:jc w:val="center"/>
        <w:rPr>
          <w:b/>
        </w:rPr>
      </w:pPr>
      <w:r w:rsidRPr="008239FD">
        <w:rPr>
          <w:b/>
        </w:rPr>
        <w:t>АДМИНИСТРАТИВНЫЙ РЕГЛАМЕНТ</w:t>
      </w:r>
    </w:p>
    <w:p w:rsidR="006B306B" w:rsidRDefault="00E937D9" w:rsidP="00E33AFC">
      <w:pPr>
        <w:ind w:firstLine="567"/>
        <w:jc w:val="center"/>
        <w:rPr>
          <w:b/>
        </w:rPr>
      </w:pPr>
      <w:r w:rsidRPr="008239FD">
        <w:rPr>
          <w:b/>
        </w:rPr>
        <w:t xml:space="preserve"> ПРЕДОСТАВЛЕНИЯ МУНИЦИПАЛЬНОЙ УСЛУГИ</w:t>
      </w:r>
    </w:p>
    <w:p w:rsidR="00E33AFC" w:rsidRPr="006D2BF8" w:rsidRDefault="006B306B" w:rsidP="00E33AFC">
      <w:pPr>
        <w:ind w:firstLine="567"/>
        <w:jc w:val="center"/>
        <w:rPr>
          <w:b/>
          <w:sz w:val="28"/>
          <w:szCs w:val="28"/>
        </w:rPr>
      </w:pPr>
      <w:r w:rsidRPr="006D2BF8">
        <w:rPr>
          <w:b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E33AFC" w:rsidRPr="006D2BF8" w:rsidRDefault="00E33AFC" w:rsidP="00FD19F8">
      <w:pPr>
        <w:pBdr>
          <w:bottom w:val="single" w:sz="4" w:space="1" w:color="auto"/>
        </w:pBdr>
        <w:spacing w:before="120"/>
        <w:ind w:firstLine="567"/>
        <w:jc w:val="center"/>
        <w:rPr>
          <w:sz w:val="28"/>
          <w:szCs w:val="28"/>
        </w:rPr>
      </w:pPr>
      <w:r w:rsidRPr="006D2BF8">
        <w:t>1</w:t>
      </w:r>
      <w:r w:rsidRPr="006D2BF8">
        <w:rPr>
          <w:b/>
        </w:rPr>
        <w:t xml:space="preserve">. </w:t>
      </w:r>
      <w:r w:rsidR="00FD19F8" w:rsidRPr="006D2BF8">
        <w:rPr>
          <w:b/>
        </w:rPr>
        <w:t>Общие положения</w:t>
      </w:r>
    </w:p>
    <w:p w:rsidR="00E937D9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6D2BF8">
        <w:rPr>
          <w:sz w:val="24"/>
          <w:szCs w:val="24"/>
        </w:rPr>
        <w:t xml:space="preserve">1.1. </w:t>
      </w:r>
      <w:proofErr w:type="gramStart"/>
      <w:r w:rsidRPr="006D2BF8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7387" w:rsidRPr="006D2BF8">
        <w:rPr>
          <w:sz w:val="24"/>
          <w:szCs w:val="24"/>
        </w:rPr>
        <w:t>«</w:t>
      </w:r>
      <w:r w:rsidR="006B306B" w:rsidRPr="006D2BF8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F87387" w:rsidRPr="006D2BF8">
        <w:rPr>
          <w:sz w:val="24"/>
          <w:szCs w:val="24"/>
        </w:rPr>
        <w:t xml:space="preserve">» </w:t>
      </w:r>
      <w:r w:rsidR="00E937D9" w:rsidRPr="006D2BF8">
        <w:rPr>
          <w:sz w:val="24"/>
          <w:szCs w:val="24"/>
        </w:rPr>
        <w:t>(далее - Регламент</w:t>
      </w:r>
      <w:r w:rsidR="00E937D9" w:rsidRPr="007F7AA2">
        <w:rPr>
          <w:sz w:val="24"/>
          <w:szCs w:val="24"/>
        </w:rPr>
        <w:t>) разработан в целях повышения качества предоставления и доступности муниципальной услуги по подготовке и выдаче разрешений на</w:t>
      </w:r>
      <w:proofErr w:type="gramEnd"/>
      <w:r w:rsidR="00E937D9" w:rsidRPr="007F7AA2">
        <w:rPr>
          <w:sz w:val="24"/>
          <w:szCs w:val="24"/>
        </w:rPr>
        <w:t xml:space="preserve"> строительство, реконструкцию объектов капитального строительства (далее - Муниципальная услуга).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E937D9" w:rsidRPr="007F7AA2" w:rsidRDefault="00E33AFC" w:rsidP="007F7AA2">
      <w:pPr>
        <w:adjustRightInd w:val="0"/>
        <w:spacing w:before="120"/>
        <w:ind w:firstLine="53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1.2. </w:t>
      </w:r>
      <w:r w:rsidR="00E937D9" w:rsidRPr="007F7AA2">
        <w:rPr>
          <w:sz w:val="24"/>
          <w:szCs w:val="24"/>
        </w:rPr>
        <w:t>Разрешение на строительство, реконструкцию объектов капитального строительства (далее - разрешение на строительство) выдается на основании заявления.</w:t>
      </w:r>
    </w:p>
    <w:p w:rsidR="00E937D9" w:rsidRPr="007F7AA2" w:rsidRDefault="00E937D9" w:rsidP="007F7AA2">
      <w:pPr>
        <w:adjustRightInd w:val="0"/>
        <w:spacing w:before="120"/>
        <w:ind w:firstLine="53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Заявителем на предоставление Муниципальной услуги являются физические и юридические лица, являющиеся в соответствии с пунктом 16 статьи 1 Градостроительного кодекса Российской Федерации застройщиками (далее - заявитель).</w:t>
      </w:r>
    </w:p>
    <w:p w:rsidR="00E937D9" w:rsidRPr="007F7AA2" w:rsidRDefault="00E937D9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От имени физических лиц заявления о выдаче разрешения на строительство, реконструкцию объектов капитального строительства могут подавать представители, действующие в силу полномочий, основанных на законе и доверенности, договоре или акте уполномоченного органа. </w:t>
      </w:r>
    </w:p>
    <w:p w:rsidR="00E937D9" w:rsidRPr="007F7AA2" w:rsidRDefault="00E937D9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Лица, не имеющие дееспособность в полном объеме, обращаются с заявлением с согласия законных представителей (родителей, усыновителей, попечителей). </w:t>
      </w:r>
    </w:p>
    <w:p w:rsidR="00E937D9" w:rsidRPr="007F7AA2" w:rsidRDefault="00E937D9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 От имени юридических лиц заявления о выдаче разрешения на строительство, реконструкцию объектов капитального строительства могут подавать лица, действующие в соответствии с законом, иными правовыми актами и учредительными документами, без доверенности, представители в силу полномочий, основанных на доверенности, договоре или акте уполномоченного органа. В предусмотренных законом случаях от имени юридического лица могут действовать его участники.</w:t>
      </w:r>
    </w:p>
    <w:p w:rsidR="00E33AFC" w:rsidRPr="007F7AA2" w:rsidRDefault="00E33AFC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Интересы заявителей могут представлять иные лица, уполномоченные заявителем в установленном законом порядке.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1.3. Информирование о порядке предоставления муниципальной услуги.</w:t>
      </w:r>
    </w:p>
    <w:p w:rsidR="00CC06B8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1.3.1. </w:t>
      </w:r>
      <w:bookmarkStart w:id="0" w:name="OLE_LINK3"/>
      <w:bookmarkStart w:id="1" w:name="OLE_LINK4"/>
      <w:bookmarkStart w:id="2" w:name="OLE_LINK5"/>
      <w:r w:rsidR="00CC06B8" w:rsidRPr="007F7AA2">
        <w:rPr>
          <w:sz w:val="24"/>
          <w:szCs w:val="24"/>
        </w:rPr>
        <w:t xml:space="preserve">Предоставление муниципальной услуги осуществляется администрацией поселка Вольгинский (далее по тексту – </w:t>
      </w:r>
      <w:r w:rsidR="00FD19F8">
        <w:rPr>
          <w:sz w:val="24"/>
          <w:szCs w:val="24"/>
        </w:rPr>
        <w:t>Учреждение</w:t>
      </w:r>
      <w:r w:rsidR="00CC06B8" w:rsidRPr="007F7AA2">
        <w:rPr>
          <w:sz w:val="24"/>
          <w:szCs w:val="24"/>
        </w:rPr>
        <w:t xml:space="preserve">) </w:t>
      </w:r>
    </w:p>
    <w:p w:rsidR="00E33AFC" w:rsidRPr="007F7AA2" w:rsidRDefault="00E33AFC" w:rsidP="00E23BF5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Место нахождения: </w:t>
      </w:r>
      <w:r w:rsidR="00CC06B8" w:rsidRPr="007F7AA2">
        <w:rPr>
          <w:sz w:val="24"/>
          <w:szCs w:val="24"/>
        </w:rPr>
        <w:t xml:space="preserve">601125, Владимирская область, Петушинский район, пос. Вольгинский, ул. Старовская, д. 12;  Телефон приемной: 8(49243)7-17-41; адрес электронной почты:  </w:t>
      </w:r>
      <w:hyperlink r:id="rId8" w:history="1">
        <w:r w:rsidR="00CC06B8" w:rsidRPr="007F7AA2">
          <w:rPr>
            <w:rStyle w:val="af4"/>
            <w:sz w:val="24"/>
            <w:szCs w:val="24"/>
          </w:rPr>
          <w:t>а</w:t>
        </w:r>
        <w:r w:rsidR="00CC06B8" w:rsidRPr="007F7AA2">
          <w:rPr>
            <w:rStyle w:val="af4"/>
            <w:sz w:val="24"/>
            <w:szCs w:val="24"/>
            <w:lang w:val="en-US"/>
          </w:rPr>
          <w:t>dmvol</w:t>
        </w:r>
        <w:r w:rsidR="00CC06B8" w:rsidRPr="007F7AA2">
          <w:rPr>
            <w:rStyle w:val="af4"/>
            <w:sz w:val="24"/>
            <w:szCs w:val="24"/>
          </w:rPr>
          <w:t>@</w:t>
        </w:r>
        <w:r w:rsidR="00CC06B8" w:rsidRPr="007F7AA2">
          <w:rPr>
            <w:rStyle w:val="af4"/>
            <w:sz w:val="24"/>
            <w:szCs w:val="24"/>
            <w:lang w:val="en-US"/>
          </w:rPr>
          <w:t>yandex</w:t>
        </w:r>
        <w:r w:rsidR="00CC06B8" w:rsidRPr="007F7AA2">
          <w:rPr>
            <w:rStyle w:val="af4"/>
            <w:sz w:val="24"/>
            <w:szCs w:val="24"/>
          </w:rPr>
          <w:t>.</w:t>
        </w:r>
        <w:r w:rsidR="00CC06B8" w:rsidRPr="007F7AA2">
          <w:rPr>
            <w:rStyle w:val="af4"/>
            <w:sz w:val="24"/>
            <w:szCs w:val="24"/>
            <w:lang w:val="en-US"/>
          </w:rPr>
          <w:t>ru</w:t>
        </w:r>
      </w:hyperlink>
      <w:r w:rsidR="00CC06B8" w:rsidRPr="007F7AA2">
        <w:rPr>
          <w:sz w:val="24"/>
          <w:szCs w:val="24"/>
        </w:rPr>
        <w:t xml:space="preserve">. Адрес официального сайта администрации поселка Вольгинский: </w:t>
      </w:r>
      <w:hyperlink r:id="rId9" w:history="1">
        <w:r w:rsidR="00CC06B8" w:rsidRPr="007F7AA2">
          <w:rPr>
            <w:rStyle w:val="af4"/>
            <w:sz w:val="24"/>
            <w:szCs w:val="24"/>
            <w:lang w:val="en-US"/>
          </w:rPr>
          <w:t>www</w:t>
        </w:r>
        <w:r w:rsidR="00CC06B8" w:rsidRPr="007F7AA2">
          <w:rPr>
            <w:rStyle w:val="af4"/>
            <w:sz w:val="24"/>
            <w:szCs w:val="24"/>
          </w:rPr>
          <w:t>.volginskiy.com</w:t>
        </w:r>
      </w:hyperlink>
      <w:r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lastRenderedPageBreak/>
        <w:t>Почтовый адрес:</w:t>
      </w:r>
      <w:r w:rsidR="00CC06B8" w:rsidRPr="007F7AA2">
        <w:rPr>
          <w:sz w:val="24"/>
          <w:szCs w:val="24"/>
        </w:rPr>
        <w:t xml:space="preserve"> 601125, Владимирская область, Петушинский район, пос. Вольгинский, ул. Старовская, д. 12.</w:t>
      </w:r>
    </w:p>
    <w:p w:rsidR="00CC06B8" w:rsidRPr="007F7AA2" w:rsidRDefault="00E33AFC" w:rsidP="007F7AA2">
      <w:pPr>
        <w:pStyle w:val="Default"/>
        <w:spacing w:before="120"/>
        <w:jc w:val="both"/>
      </w:pPr>
      <w:r w:rsidRPr="007F7AA2">
        <w:t xml:space="preserve">График работы: </w:t>
      </w:r>
      <w:r w:rsidR="00CC06B8" w:rsidRPr="007F7AA2">
        <w:t xml:space="preserve">  рабочие дни с 8.00 до 17.00, </w:t>
      </w:r>
    </w:p>
    <w:p w:rsidR="00CC06B8" w:rsidRPr="007F7AA2" w:rsidRDefault="00CC06B8" w:rsidP="007F7AA2">
      <w:pPr>
        <w:pStyle w:val="Default"/>
        <w:spacing w:before="120"/>
        <w:jc w:val="both"/>
      </w:pPr>
      <w:r w:rsidRPr="007F7AA2">
        <w:t xml:space="preserve">                              обеденный перерыв с 12.00 до 13.00, </w:t>
      </w:r>
    </w:p>
    <w:p w:rsidR="00CC06B8" w:rsidRPr="007F7AA2" w:rsidRDefault="00CC06B8" w:rsidP="007F7AA2">
      <w:pPr>
        <w:pStyle w:val="Default"/>
        <w:spacing w:before="120"/>
        <w:jc w:val="both"/>
      </w:pPr>
      <w:r w:rsidRPr="007F7AA2">
        <w:t xml:space="preserve">                              выходные дни – суббота и воскресенье. </w:t>
      </w:r>
    </w:p>
    <w:p w:rsidR="00CC06B8" w:rsidRPr="007F7AA2" w:rsidRDefault="00E33AFC" w:rsidP="007F7AA2">
      <w:pPr>
        <w:pStyle w:val="Default"/>
        <w:spacing w:before="120"/>
        <w:jc w:val="both"/>
      </w:pPr>
      <w:r w:rsidRPr="007F7AA2">
        <w:t xml:space="preserve">Прием по вопросам предоставления муниципальной услуги ведется по месту нахождения </w:t>
      </w:r>
      <w:r w:rsidR="00FD19F8">
        <w:t>Учреждения</w:t>
      </w:r>
      <w:r w:rsidRPr="007F7AA2">
        <w:t xml:space="preserve"> по следующему графику: </w:t>
      </w:r>
    </w:p>
    <w:p w:rsidR="00CC06B8" w:rsidRPr="007F7AA2" w:rsidRDefault="00E937D9" w:rsidP="007F7AA2">
      <w:pPr>
        <w:pStyle w:val="Default"/>
        <w:spacing w:before="120"/>
        <w:jc w:val="both"/>
      </w:pPr>
      <w:r w:rsidRPr="007F7AA2">
        <w:t>вторник, четверг</w:t>
      </w:r>
      <w:r w:rsidR="00CC06B8" w:rsidRPr="007F7AA2">
        <w:t xml:space="preserve"> с 8.00 до 17.00, </w:t>
      </w:r>
    </w:p>
    <w:p w:rsidR="00CC06B8" w:rsidRPr="007F7AA2" w:rsidRDefault="00CC06B8" w:rsidP="007F7AA2">
      <w:pPr>
        <w:pStyle w:val="Default"/>
        <w:spacing w:before="120"/>
        <w:jc w:val="both"/>
      </w:pPr>
      <w:r w:rsidRPr="007F7AA2">
        <w:t xml:space="preserve">                              обеденный перерыв с 12.00 до 13.00, </w:t>
      </w:r>
    </w:p>
    <w:p w:rsidR="00E33AFC" w:rsidRPr="007F7AA2" w:rsidRDefault="00E33AFC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Справочные телефоны: </w:t>
      </w:r>
      <w:r w:rsidR="00B4581C" w:rsidRPr="007F7AA2">
        <w:rPr>
          <w:sz w:val="24"/>
          <w:szCs w:val="24"/>
        </w:rPr>
        <w:t>8 (49243) 7-17-41, 7-1</w:t>
      </w:r>
      <w:r w:rsidR="00E937D9" w:rsidRPr="007F7AA2">
        <w:rPr>
          <w:sz w:val="24"/>
          <w:szCs w:val="24"/>
        </w:rPr>
        <w:t>3</w:t>
      </w:r>
      <w:r w:rsidR="00B4581C" w:rsidRPr="007F7AA2">
        <w:rPr>
          <w:sz w:val="24"/>
          <w:szCs w:val="24"/>
        </w:rPr>
        <w:t>-</w:t>
      </w:r>
      <w:r w:rsidR="00E937D9" w:rsidRPr="007F7AA2">
        <w:rPr>
          <w:sz w:val="24"/>
          <w:szCs w:val="24"/>
        </w:rPr>
        <w:t>05</w:t>
      </w:r>
      <w:r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Адрес электронной почты: </w:t>
      </w:r>
      <w:r w:rsidR="00B4581C" w:rsidRPr="007F7AA2">
        <w:rPr>
          <w:sz w:val="24"/>
          <w:szCs w:val="24"/>
          <w:lang w:val="en-US"/>
        </w:rPr>
        <w:t>admvol</w:t>
      </w:r>
      <w:r w:rsidR="00B4581C" w:rsidRPr="007F7AA2">
        <w:rPr>
          <w:sz w:val="24"/>
          <w:szCs w:val="24"/>
        </w:rPr>
        <w:t>@</w:t>
      </w:r>
      <w:r w:rsidR="00B4581C" w:rsidRPr="007F7AA2">
        <w:rPr>
          <w:sz w:val="24"/>
          <w:szCs w:val="24"/>
          <w:lang w:val="en-US"/>
        </w:rPr>
        <w:t>yandex</w:t>
      </w:r>
      <w:r w:rsidRPr="007F7AA2">
        <w:rPr>
          <w:sz w:val="24"/>
          <w:szCs w:val="24"/>
        </w:rPr>
        <w:t>.</w:t>
      </w:r>
      <w:r w:rsidR="00B4581C" w:rsidRPr="007F7AA2">
        <w:rPr>
          <w:sz w:val="24"/>
          <w:szCs w:val="24"/>
          <w:lang w:val="en-US"/>
        </w:rPr>
        <w:t>ru</w:t>
      </w:r>
    </w:p>
    <w:p w:rsidR="00E33AFC" w:rsidRPr="007F7AA2" w:rsidRDefault="00E33AFC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E33AFC" w:rsidRPr="007F7AA2" w:rsidRDefault="00E33AFC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Региональный центр телефонного обслуживания: 8 (4922)-222-017, 8 (4922)-222-117.</w:t>
      </w:r>
    </w:p>
    <w:p w:rsidR="00E33AFC" w:rsidRPr="007F7AA2" w:rsidRDefault="00E33AFC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1.3.2.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филиалах.</w:t>
      </w:r>
    </w:p>
    <w:p w:rsidR="00E33AFC" w:rsidRPr="007F7AA2" w:rsidRDefault="00E33AFC" w:rsidP="007F7AA2">
      <w:pPr>
        <w:adjustRightInd w:val="0"/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Местонахождение: </w:t>
      </w:r>
      <w:smartTag w:uri="urn:schemas-microsoft-com:office:smarttags" w:element="metricconverter">
        <w:smartTagPr>
          <w:attr w:name="ProductID" w:val="600005, г"/>
        </w:smartTagPr>
        <w:r w:rsidRPr="007F7AA2">
          <w:rPr>
            <w:sz w:val="24"/>
            <w:szCs w:val="24"/>
          </w:rPr>
          <w:t>600005, г</w:t>
        </w:r>
      </w:smartTag>
      <w:r w:rsidRPr="007F7AA2">
        <w:rPr>
          <w:sz w:val="24"/>
          <w:szCs w:val="24"/>
        </w:rPr>
        <w:t>. Владимир, Октябрьский пр-т, д. 47, 4 этаж</w:t>
      </w:r>
    </w:p>
    <w:p w:rsidR="00E33AFC" w:rsidRPr="007F7AA2" w:rsidRDefault="00E33AFC" w:rsidP="007F7AA2">
      <w:pPr>
        <w:adjustRightInd w:val="0"/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График работы: 9-00 – 17-00</w:t>
      </w:r>
    </w:p>
    <w:p w:rsidR="00E33AFC" w:rsidRPr="007F7AA2" w:rsidRDefault="00E33AFC" w:rsidP="007F7AA2">
      <w:pPr>
        <w:adjustRightInd w:val="0"/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Справочные телефоны: 8 (4922) 53-60-19</w:t>
      </w:r>
    </w:p>
    <w:p w:rsidR="00E33AFC" w:rsidRPr="007F7AA2" w:rsidRDefault="00E33AFC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Адрес сайта многофункционального центра в информационно-телекоммуникационной сети «Интернет»: http://33.mfc.ru</w:t>
      </w:r>
    </w:p>
    <w:p w:rsidR="00E33AFC" w:rsidRPr="007F7AA2" w:rsidRDefault="00E33AFC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Адрес электронной почты МФЦ: mfc.33@mail.ru.</w:t>
      </w:r>
    </w:p>
    <w:p w:rsidR="00E33AFC" w:rsidRPr="007F7AA2" w:rsidRDefault="00E33AFC" w:rsidP="007F7AA2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7F7AA2">
        <w:rPr>
          <w:sz w:val="24"/>
          <w:szCs w:val="24"/>
        </w:rPr>
        <w:t>Информация о филиалах многофункционального центра размещена на сайте многофункционального центра.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CC06B8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на официальном сайте </w:t>
      </w:r>
      <w:r w:rsidR="00FD19F8">
        <w:rPr>
          <w:sz w:val="24"/>
          <w:szCs w:val="24"/>
        </w:rPr>
        <w:t>Учреждения</w:t>
      </w:r>
      <w:r w:rsidRPr="007F7AA2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10" w:history="1">
        <w:r w:rsidR="00CC06B8" w:rsidRPr="007F7AA2">
          <w:rPr>
            <w:rStyle w:val="af4"/>
            <w:sz w:val="24"/>
            <w:szCs w:val="24"/>
            <w:lang w:val="en-US"/>
          </w:rPr>
          <w:t>www</w:t>
        </w:r>
        <w:r w:rsidR="00CC06B8" w:rsidRPr="007F7AA2">
          <w:rPr>
            <w:rStyle w:val="af4"/>
            <w:sz w:val="24"/>
            <w:szCs w:val="24"/>
          </w:rPr>
          <w:t>.volginskiy.com</w:t>
        </w:r>
      </w:hyperlink>
      <w:r w:rsidR="00CC06B8" w:rsidRPr="007F7AA2">
        <w:rPr>
          <w:sz w:val="24"/>
          <w:szCs w:val="24"/>
        </w:rPr>
        <w:t xml:space="preserve">., </w:t>
      </w:r>
      <w:hyperlink r:id="rId11" w:history="1">
        <w:r w:rsidR="00CC06B8" w:rsidRPr="007F7AA2">
          <w:rPr>
            <w:rStyle w:val="af4"/>
            <w:sz w:val="24"/>
            <w:szCs w:val="24"/>
          </w:rPr>
          <w:t>документы</w:t>
        </w:r>
      </w:hyperlink>
      <w:r w:rsidR="00CC06B8" w:rsidRPr="007F7AA2">
        <w:rPr>
          <w:sz w:val="24"/>
          <w:szCs w:val="24"/>
        </w:rPr>
        <w:t>,  раздел административные регламенты.</w:t>
      </w:r>
    </w:p>
    <w:p w:rsidR="00E33AFC" w:rsidRPr="007F7AA2" w:rsidRDefault="00E33AFC" w:rsidP="007F7AA2">
      <w:pPr>
        <w:spacing w:before="12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на информационных стендах в </w:t>
      </w:r>
      <w:r w:rsidR="00FD19F8">
        <w:rPr>
          <w:sz w:val="24"/>
          <w:szCs w:val="24"/>
        </w:rPr>
        <w:t>Учреждения</w:t>
      </w:r>
      <w:r w:rsidRPr="007F7AA2">
        <w:rPr>
          <w:sz w:val="24"/>
          <w:szCs w:val="24"/>
        </w:rPr>
        <w:t xml:space="preserve">; </w:t>
      </w:r>
    </w:p>
    <w:p w:rsidR="009D7323" w:rsidRPr="007F7AA2" w:rsidRDefault="00E33AFC" w:rsidP="007F7AA2">
      <w:pPr>
        <w:spacing w:before="12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в </w:t>
      </w:r>
      <w:bookmarkStart w:id="3" w:name="OLE_LINK9"/>
      <w:r w:rsidRPr="007F7AA2">
        <w:rPr>
          <w:sz w:val="24"/>
          <w:szCs w:val="24"/>
        </w:rPr>
        <w:t xml:space="preserve">федеральной государственной информационной системе «Единый портал </w:t>
      </w:r>
      <w:bookmarkEnd w:id="3"/>
      <w:r w:rsidRPr="007F7AA2">
        <w:rPr>
          <w:sz w:val="24"/>
          <w:szCs w:val="24"/>
        </w:rPr>
        <w:t>государственных и муниципальных услуг (функций)» www.gosuslugi.ru (далее – Единый портал)</w:t>
      </w:r>
      <w:r w:rsidR="009D7323" w:rsidRPr="007F7AA2">
        <w:rPr>
          <w:sz w:val="24"/>
          <w:szCs w:val="24"/>
        </w:rPr>
        <w:t xml:space="preserve"> на странице, содержащей информацию об оказанной услуге;</w:t>
      </w:r>
    </w:p>
    <w:p w:rsidR="00E33AFC" w:rsidRPr="007F7AA2" w:rsidRDefault="00E33AFC" w:rsidP="007F7AA2">
      <w:pPr>
        <w:spacing w:before="12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на сайте многофункционального центра;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в многофункциональном центре.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в устной форме при личном об</w:t>
      </w:r>
      <w:r w:rsidR="00B4581C" w:rsidRPr="007F7AA2">
        <w:rPr>
          <w:sz w:val="24"/>
          <w:szCs w:val="24"/>
        </w:rPr>
        <w:t>ращении в администрацию пос.Во</w:t>
      </w:r>
      <w:r w:rsidR="00135844" w:rsidRPr="007F7AA2">
        <w:rPr>
          <w:sz w:val="24"/>
          <w:szCs w:val="24"/>
        </w:rPr>
        <w:t>л</w:t>
      </w:r>
      <w:r w:rsidR="00B4581C" w:rsidRPr="007F7AA2">
        <w:rPr>
          <w:sz w:val="24"/>
          <w:szCs w:val="24"/>
        </w:rPr>
        <w:t xml:space="preserve">ьгинский </w:t>
      </w:r>
      <w:r w:rsidRPr="007F7AA2">
        <w:rPr>
          <w:sz w:val="24"/>
          <w:szCs w:val="24"/>
        </w:rPr>
        <w:t>или в многофункциональном центре</w:t>
      </w:r>
      <w:r w:rsidR="00B4581C" w:rsidRPr="007F7AA2">
        <w:rPr>
          <w:sz w:val="24"/>
          <w:szCs w:val="24"/>
        </w:rPr>
        <w:t>;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lastRenderedPageBreak/>
        <w:t xml:space="preserve">- посредством телефонной связи: </w:t>
      </w:r>
      <w:r w:rsidR="00CC06B8" w:rsidRPr="007F7AA2">
        <w:rPr>
          <w:sz w:val="24"/>
          <w:szCs w:val="24"/>
        </w:rPr>
        <w:t>8 (49 243) 7-17-41 с 8-00 до 17-00 в рабочие дни; 8 (49 243) 6-16-01</w:t>
      </w:r>
      <w:r w:rsidRPr="007F7AA2">
        <w:rPr>
          <w:sz w:val="24"/>
          <w:szCs w:val="24"/>
        </w:rPr>
        <w:t>;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с использованием электронной почты: </w:t>
      </w:r>
      <w:r w:rsidR="00B4581C" w:rsidRPr="007F7AA2">
        <w:rPr>
          <w:sz w:val="24"/>
          <w:szCs w:val="24"/>
          <w:lang w:val="en-US"/>
        </w:rPr>
        <w:t>admvol</w:t>
      </w:r>
      <w:r w:rsidR="00B4581C" w:rsidRPr="007F7AA2">
        <w:rPr>
          <w:sz w:val="24"/>
          <w:szCs w:val="24"/>
        </w:rPr>
        <w:t>@</w:t>
      </w:r>
      <w:r w:rsidR="00B4581C" w:rsidRPr="007F7AA2">
        <w:rPr>
          <w:sz w:val="24"/>
          <w:szCs w:val="24"/>
          <w:lang w:val="en-US"/>
        </w:rPr>
        <w:t>yandex</w:t>
      </w:r>
      <w:r w:rsidR="00B4581C" w:rsidRPr="007F7AA2">
        <w:rPr>
          <w:sz w:val="24"/>
          <w:szCs w:val="24"/>
        </w:rPr>
        <w:t>.</w:t>
      </w:r>
      <w:r w:rsidR="00B4581C" w:rsidRPr="007F7AA2">
        <w:rPr>
          <w:sz w:val="24"/>
          <w:szCs w:val="24"/>
          <w:lang w:val="en-US"/>
        </w:rPr>
        <w:t>ru</w:t>
      </w:r>
      <w:r w:rsidR="005C0AD6" w:rsidRPr="007F7AA2">
        <w:rPr>
          <w:sz w:val="24"/>
          <w:szCs w:val="24"/>
        </w:rPr>
        <w:t xml:space="preserve">., </w:t>
      </w:r>
      <w:proofErr w:type="spellStart"/>
      <w:r w:rsidR="005C0AD6" w:rsidRPr="007F7AA2">
        <w:rPr>
          <w:sz w:val="24"/>
          <w:szCs w:val="24"/>
        </w:rPr>
        <w:t>mf</w:t>
      </w:r>
      <w:proofErr w:type="spellEnd"/>
      <w:r w:rsidR="005C0AD6" w:rsidRPr="007F7AA2">
        <w:rPr>
          <w:sz w:val="24"/>
          <w:szCs w:val="24"/>
          <w:lang w:val="en-US"/>
        </w:rPr>
        <w:t>z</w:t>
      </w:r>
      <w:r w:rsidR="005C0AD6" w:rsidRPr="007F7AA2">
        <w:rPr>
          <w:sz w:val="24"/>
          <w:szCs w:val="24"/>
        </w:rPr>
        <w:t>_</w:t>
      </w:r>
      <w:proofErr w:type="spellStart"/>
      <w:r w:rsidR="005C0AD6" w:rsidRPr="007F7AA2">
        <w:rPr>
          <w:sz w:val="24"/>
          <w:szCs w:val="24"/>
          <w:lang w:val="en-US"/>
        </w:rPr>
        <w:t>petyshki</w:t>
      </w:r>
      <w:proofErr w:type="spellEnd"/>
      <w:r w:rsidR="005C0AD6" w:rsidRPr="007F7AA2">
        <w:rPr>
          <w:sz w:val="24"/>
          <w:szCs w:val="24"/>
        </w:rPr>
        <w:t>@</w:t>
      </w:r>
      <w:proofErr w:type="spellStart"/>
      <w:r w:rsidR="005C0AD6" w:rsidRPr="007F7AA2">
        <w:rPr>
          <w:sz w:val="24"/>
          <w:szCs w:val="24"/>
        </w:rPr>
        <w:t>mail.ru</w:t>
      </w:r>
      <w:proofErr w:type="spellEnd"/>
      <w:r w:rsidR="005C0AD6" w:rsidRPr="007F7AA2">
        <w:rPr>
          <w:sz w:val="24"/>
          <w:szCs w:val="24"/>
        </w:rPr>
        <w:t>.</w:t>
      </w:r>
      <w:r w:rsidRPr="007F7AA2">
        <w:rPr>
          <w:sz w:val="24"/>
          <w:szCs w:val="24"/>
        </w:rPr>
        <w:t>;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с использованием Единого портала;</w:t>
      </w:r>
    </w:p>
    <w:p w:rsidR="005C0AD6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через официальный сайт </w:t>
      </w:r>
      <w:r w:rsidR="00FD19F8">
        <w:rPr>
          <w:sz w:val="24"/>
          <w:szCs w:val="24"/>
        </w:rPr>
        <w:t xml:space="preserve">Учреждения </w:t>
      </w:r>
      <w:r w:rsidRPr="007F7AA2">
        <w:rPr>
          <w:sz w:val="24"/>
          <w:szCs w:val="24"/>
        </w:rPr>
        <w:t xml:space="preserve"> или многофункционального центра по форме обратной связи: </w:t>
      </w:r>
      <w:hyperlink r:id="rId12" w:history="1">
        <w:r w:rsidR="005C0AD6" w:rsidRPr="007F7AA2">
          <w:rPr>
            <w:rStyle w:val="af4"/>
            <w:sz w:val="24"/>
            <w:szCs w:val="24"/>
            <w:lang w:val="en-US"/>
          </w:rPr>
          <w:t>www</w:t>
        </w:r>
        <w:r w:rsidR="005C0AD6" w:rsidRPr="007F7AA2">
          <w:rPr>
            <w:rStyle w:val="af4"/>
            <w:sz w:val="24"/>
            <w:szCs w:val="24"/>
          </w:rPr>
          <w:t>.volginskiy.com</w:t>
        </w:r>
      </w:hyperlink>
      <w:r w:rsidR="005C0AD6" w:rsidRPr="007F7AA2">
        <w:rPr>
          <w:sz w:val="24"/>
          <w:szCs w:val="24"/>
        </w:rPr>
        <w:t xml:space="preserve">., </w:t>
      </w:r>
      <w:hyperlink r:id="rId13" w:history="1">
        <w:r w:rsidR="005C0AD6" w:rsidRPr="007F7AA2">
          <w:rPr>
            <w:rStyle w:val="af4"/>
            <w:sz w:val="24"/>
            <w:szCs w:val="24"/>
          </w:rPr>
          <w:t>документы</w:t>
        </w:r>
      </w:hyperlink>
      <w:r w:rsidR="005C0AD6" w:rsidRPr="007F7AA2">
        <w:rPr>
          <w:sz w:val="24"/>
          <w:szCs w:val="24"/>
        </w:rPr>
        <w:t xml:space="preserve">,  раздел административные регламенты, с использованием </w:t>
      </w:r>
      <w:r w:rsidR="005C0AD6" w:rsidRPr="007F7AA2">
        <w:rPr>
          <w:sz w:val="24"/>
          <w:szCs w:val="24"/>
          <w:lang w:val="en-US"/>
        </w:rPr>
        <w:t>e</w:t>
      </w:r>
      <w:r w:rsidR="005C0AD6" w:rsidRPr="007F7AA2">
        <w:rPr>
          <w:sz w:val="24"/>
          <w:szCs w:val="24"/>
        </w:rPr>
        <w:t>.</w:t>
      </w:r>
      <w:r w:rsidR="005C0AD6" w:rsidRPr="007F7AA2">
        <w:rPr>
          <w:sz w:val="24"/>
          <w:szCs w:val="24"/>
          <w:lang w:val="en-US"/>
        </w:rPr>
        <w:t>mail</w:t>
      </w:r>
      <w:r w:rsidR="005C0AD6" w:rsidRPr="007F7AA2">
        <w:rPr>
          <w:sz w:val="24"/>
          <w:szCs w:val="24"/>
        </w:rPr>
        <w:t xml:space="preserve">: </w:t>
      </w:r>
      <w:hyperlink r:id="rId14" w:history="1">
        <w:r w:rsidR="005C0AD6" w:rsidRPr="007F7AA2">
          <w:rPr>
            <w:rStyle w:val="af4"/>
            <w:sz w:val="24"/>
            <w:szCs w:val="24"/>
          </w:rPr>
          <w:t>а</w:t>
        </w:r>
        <w:r w:rsidR="005C0AD6" w:rsidRPr="007F7AA2">
          <w:rPr>
            <w:rStyle w:val="af4"/>
            <w:sz w:val="24"/>
            <w:szCs w:val="24"/>
            <w:lang w:val="en-US"/>
          </w:rPr>
          <w:t>dmvol</w:t>
        </w:r>
        <w:r w:rsidR="005C0AD6" w:rsidRPr="007F7AA2">
          <w:rPr>
            <w:rStyle w:val="af4"/>
            <w:sz w:val="24"/>
            <w:szCs w:val="24"/>
          </w:rPr>
          <w:t>@</w:t>
        </w:r>
        <w:r w:rsidR="005C0AD6" w:rsidRPr="007F7AA2">
          <w:rPr>
            <w:rStyle w:val="af4"/>
            <w:sz w:val="24"/>
            <w:szCs w:val="24"/>
            <w:lang w:val="en-US"/>
          </w:rPr>
          <w:t>yandex</w:t>
        </w:r>
        <w:r w:rsidR="005C0AD6" w:rsidRPr="007F7AA2">
          <w:rPr>
            <w:rStyle w:val="af4"/>
            <w:sz w:val="24"/>
            <w:szCs w:val="24"/>
          </w:rPr>
          <w:t>.</w:t>
        </w:r>
        <w:r w:rsidR="005C0AD6" w:rsidRPr="007F7AA2">
          <w:rPr>
            <w:rStyle w:val="af4"/>
            <w:sz w:val="24"/>
            <w:szCs w:val="24"/>
            <w:lang w:val="en-US"/>
          </w:rPr>
          <w:t>ru</w:t>
        </w:r>
      </w:hyperlink>
      <w:r w:rsidR="005C0AD6" w:rsidRPr="007F7AA2">
        <w:rPr>
          <w:sz w:val="24"/>
          <w:szCs w:val="24"/>
        </w:rPr>
        <w:t>.;  или http://33.mf-c</w:t>
      </w:r>
      <w:proofErr w:type="spellStart"/>
      <w:r w:rsidR="005C0AD6" w:rsidRPr="007F7AA2">
        <w:rPr>
          <w:sz w:val="24"/>
          <w:szCs w:val="24"/>
          <w:lang w:val="en-US"/>
        </w:rPr>
        <w:t>entr</w:t>
      </w:r>
      <w:proofErr w:type="spellEnd"/>
      <w:r w:rsidR="005C0AD6" w:rsidRPr="007F7AA2">
        <w:rPr>
          <w:sz w:val="24"/>
          <w:szCs w:val="24"/>
        </w:rPr>
        <w:t xml:space="preserve">.ru. с использованием </w:t>
      </w:r>
      <w:r w:rsidR="005C0AD6" w:rsidRPr="007F7AA2">
        <w:rPr>
          <w:sz w:val="24"/>
          <w:szCs w:val="24"/>
          <w:lang w:val="en-US"/>
        </w:rPr>
        <w:t>e</w:t>
      </w:r>
      <w:r w:rsidR="005C0AD6" w:rsidRPr="007F7AA2">
        <w:rPr>
          <w:sz w:val="24"/>
          <w:szCs w:val="24"/>
        </w:rPr>
        <w:t>.</w:t>
      </w:r>
      <w:proofErr w:type="spellStart"/>
      <w:r w:rsidR="005C0AD6" w:rsidRPr="007F7AA2">
        <w:rPr>
          <w:sz w:val="24"/>
          <w:szCs w:val="24"/>
          <w:lang w:val="en-US"/>
        </w:rPr>
        <w:t>mail</w:t>
      </w:r>
      <w:hyperlink r:id="rId15" w:history="1">
        <w:r w:rsidR="005C0AD6" w:rsidRPr="007F7AA2">
          <w:rPr>
            <w:rStyle w:val="af4"/>
            <w:sz w:val="24"/>
            <w:szCs w:val="24"/>
            <w:lang w:val="en-US"/>
          </w:rPr>
          <w:t>mfz</w:t>
        </w:r>
        <w:proofErr w:type="spellEnd"/>
        <w:r w:rsidR="005C0AD6" w:rsidRPr="007F7AA2">
          <w:rPr>
            <w:rStyle w:val="af4"/>
            <w:sz w:val="24"/>
            <w:szCs w:val="24"/>
          </w:rPr>
          <w:t>_</w:t>
        </w:r>
        <w:r w:rsidR="005C0AD6" w:rsidRPr="007F7AA2">
          <w:rPr>
            <w:rStyle w:val="af4"/>
            <w:sz w:val="24"/>
            <w:szCs w:val="24"/>
            <w:lang w:val="en-US"/>
          </w:rPr>
          <w:t>petyshki</w:t>
        </w:r>
        <w:r w:rsidR="005C0AD6" w:rsidRPr="007F7AA2">
          <w:rPr>
            <w:rStyle w:val="af4"/>
            <w:sz w:val="24"/>
            <w:szCs w:val="24"/>
          </w:rPr>
          <w:t>@</w:t>
        </w:r>
        <w:r w:rsidR="005C0AD6" w:rsidRPr="007F7AA2">
          <w:rPr>
            <w:rStyle w:val="af4"/>
            <w:sz w:val="24"/>
            <w:szCs w:val="24"/>
            <w:lang w:val="en-US"/>
          </w:rPr>
          <w:t>mail</w:t>
        </w:r>
        <w:r w:rsidR="005C0AD6" w:rsidRPr="007F7AA2">
          <w:rPr>
            <w:rStyle w:val="af4"/>
            <w:sz w:val="24"/>
            <w:szCs w:val="24"/>
          </w:rPr>
          <w:t>.</w:t>
        </w:r>
        <w:r w:rsidR="005C0AD6" w:rsidRPr="007F7AA2">
          <w:rPr>
            <w:rStyle w:val="af4"/>
            <w:sz w:val="24"/>
            <w:szCs w:val="24"/>
            <w:lang w:val="en-US"/>
          </w:rPr>
          <w:t>ru</w:t>
        </w:r>
      </w:hyperlink>
      <w:r w:rsidR="005C0AD6"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посредством по</w:t>
      </w:r>
      <w:r w:rsidR="005C0AD6" w:rsidRPr="007F7AA2">
        <w:rPr>
          <w:sz w:val="24"/>
          <w:szCs w:val="24"/>
        </w:rPr>
        <w:t>чтового отправления: 601125, Владимирская область, Петушинский район, пос. Вольгинский, ул. Старовская, д. 12</w:t>
      </w:r>
      <w:r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</w:t>
      </w:r>
      <w:r w:rsidR="00135844" w:rsidRPr="007F7AA2">
        <w:rPr>
          <w:sz w:val="24"/>
          <w:szCs w:val="24"/>
        </w:rPr>
        <w:t>ния администрацией по</w:t>
      </w:r>
      <w:r w:rsidR="00216FB6" w:rsidRPr="007F7AA2">
        <w:rPr>
          <w:sz w:val="24"/>
          <w:szCs w:val="24"/>
        </w:rPr>
        <w:t>с</w:t>
      </w:r>
      <w:r w:rsidR="00135844" w:rsidRPr="007F7AA2">
        <w:rPr>
          <w:sz w:val="24"/>
          <w:szCs w:val="24"/>
        </w:rPr>
        <w:t>.Вольгинский</w:t>
      </w:r>
      <w:r w:rsidRPr="007F7AA2">
        <w:rPr>
          <w:sz w:val="24"/>
          <w:szCs w:val="24"/>
        </w:rPr>
        <w:t xml:space="preserve"> в личный кабинет заявителя на Едином портале.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135844"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При осуществлении записи на прием </w:t>
      </w:r>
      <w:r w:rsidR="006B306B">
        <w:rPr>
          <w:sz w:val="24"/>
          <w:szCs w:val="24"/>
        </w:rPr>
        <w:t>Учреждение</w:t>
      </w:r>
      <w:r w:rsidRPr="007F7AA2">
        <w:rPr>
          <w:sz w:val="24"/>
          <w:szCs w:val="24"/>
        </w:rPr>
        <w:t xml:space="preserve"> не вправе требовать от заявителя совершения иных действий, кроме прохождения процедуры идентификац</w:t>
      </w:r>
      <w:proofErr w:type="gramStart"/>
      <w:r w:rsidRPr="007F7AA2">
        <w:rPr>
          <w:sz w:val="24"/>
          <w:szCs w:val="24"/>
        </w:rPr>
        <w:t>ии и ау</w:t>
      </w:r>
      <w:proofErr w:type="gramEnd"/>
      <w:r w:rsidRPr="007F7AA2">
        <w:rPr>
          <w:sz w:val="24"/>
          <w:szCs w:val="24"/>
        </w:rPr>
        <w:t>тентификации и указания цели приема.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Сотрудник </w:t>
      </w:r>
      <w:r w:rsidR="006B306B">
        <w:rPr>
          <w:sz w:val="24"/>
          <w:szCs w:val="24"/>
        </w:rPr>
        <w:t>Учреждения</w:t>
      </w:r>
      <w:r w:rsidRPr="007F7AA2">
        <w:rPr>
          <w:sz w:val="24"/>
          <w:szCs w:val="24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33AFC" w:rsidRPr="00AA136E" w:rsidRDefault="00E33AFC" w:rsidP="00E33AFC">
      <w:pPr>
        <w:adjustRightInd w:val="0"/>
        <w:jc w:val="both"/>
        <w:rPr>
          <w:sz w:val="28"/>
          <w:szCs w:val="28"/>
        </w:rPr>
      </w:pPr>
    </w:p>
    <w:p w:rsidR="00E33AFC" w:rsidRPr="00FD19F8" w:rsidRDefault="00E33AFC" w:rsidP="00FD19F8">
      <w:pPr>
        <w:pBdr>
          <w:bottom w:val="single" w:sz="4" w:space="1" w:color="auto"/>
        </w:pBdr>
        <w:ind w:firstLine="567"/>
        <w:jc w:val="center"/>
        <w:rPr>
          <w:sz w:val="28"/>
          <w:szCs w:val="28"/>
        </w:rPr>
      </w:pPr>
      <w:r w:rsidRPr="00FD19F8">
        <w:rPr>
          <w:sz w:val="28"/>
          <w:szCs w:val="28"/>
        </w:rPr>
        <w:t xml:space="preserve">2. </w:t>
      </w:r>
      <w:r w:rsidR="00FD19F8" w:rsidRPr="00FD19F8">
        <w:rPr>
          <w:sz w:val="28"/>
          <w:szCs w:val="28"/>
        </w:rPr>
        <w:t xml:space="preserve">Стандарт предоставления муниципальной услуги </w:t>
      </w:r>
    </w:p>
    <w:p w:rsidR="00E33AFC" w:rsidRPr="006D2BF8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6D2BF8">
        <w:rPr>
          <w:sz w:val="24"/>
          <w:szCs w:val="24"/>
        </w:rPr>
        <w:t xml:space="preserve">2.1. Наименование муниципальной услуги: </w:t>
      </w:r>
      <w:r w:rsidR="00F87387" w:rsidRPr="006D2BF8">
        <w:rPr>
          <w:sz w:val="24"/>
          <w:szCs w:val="24"/>
        </w:rPr>
        <w:t>«</w:t>
      </w:r>
      <w:r w:rsidR="006B306B" w:rsidRPr="006D2BF8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F87387" w:rsidRPr="006D2BF8">
        <w:rPr>
          <w:sz w:val="24"/>
          <w:szCs w:val="24"/>
        </w:rPr>
        <w:t>»</w:t>
      </w:r>
      <w:r w:rsidRPr="006D2BF8">
        <w:rPr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6D2BF8">
        <w:rPr>
          <w:sz w:val="24"/>
          <w:szCs w:val="24"/>
        </w:rPr>
        <w:t xml:space="preserve">2.2. Наименование органа, предоставляющего муниципальную услугу: </w:t>
      </w:r>
      <w:r w:rsidR="00135844" w:rsidRPr="006D2BF8">
        <w:rPr>
          <w:sz w:val="24"/>
          <w:szCs w:val="24"/>
        </w:rPr>
        <w:t xml:space="preserve">администрация </w:t>
      </w:r>
      <w:r w:rsidR="00135844" w:rsidRPr="007F7AA2">
        <w:rPr>
          <w:sz w:val="24"/>
          <w:szCs w:val="24"/>
        </w:rPr>
        <w:t>пос</w:t>
      </w:r>
      <w:r w:rsidR="0023287B">
        <w:rPr>
          <w:sz w:val="24"/>
          <w:szCs w:val="24"/>
        </w:rPr>
        <w:t>елка</w:t>
      </w:r>
      <w:r w:rsidR="00135844" w:rsidRPr="007F7AA2">
        <w:rPr>
          <w:sz w:val="24"/>
          <w:szCs w:val="24"/>
        </w:rPr>
        <w:t>Вольгинский</w:t>
      </w:r>
      <w:r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7F7AA2">
        <w:rPr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</w:t>
      </w:r>
      <w:r w:rsidRPr="007F7AA2">
        <w:rPr>
          <w:sz w:val="24"/>
          <w:szCs w:val="24"/>
        </w:rPr>
        <w:lastRenderedPageBreak/>
        <w:t>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</w:t>
      </w:r>
      <w:r w:rsidR="009D7323" w:rsidRPr="007F7AA2">
        <w:rPr>
          <w:sz w:val="24"/>
          <w:szCs w:val="24"/>
        </w:rPr>
        <w:t>.</w:t>
      </w:r>
      <w:proofErr w:type="gramEnd"/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2.3. Формы подачи заявления и получения результата предоставления услуги: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очная форма – при личном присутствии заявителя в </w:t>
      </w:r>
      <w:r w:rsidR="00FD19F8">
        <w:rPr>
          <w:sz w:val="24"/>
          <w:szCs w:val="24"/>
        </w:rPr>
        <w:t>Учреждение</w:t>
      </w:r>
      <w:r w:rsidRPr="007F7AA2">
        <w:rPr>
          <w:sz w:val="24"/>
          <w:szCs w:val="24"/>
        </w:rPr>
        <w:t xml:space="preserve"> или МФЦ;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E33AFC" w:rsidRPr="007F7AA2" w:rsidRDefault="00E33AFC" w:rsidP="007F7AA2">
      <w:pPr>
        <w:adjustRightInd w:val="0"/>
        <w:spacing w:before="12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ab/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33AFC" w:rsidRPr="007F7AA2" w:rsidRDefault="00E33AFC" w:rsidP="007F7AA2">
      <w:pPr>
        <w:pStyle w:val="HTML"/>
        <w:tabs>
          <w:tab w:val="clear" w:pos="916"/>
          <w:tab w:val="left" w:pos="709"/>
        </w:tabs>
        <w:spacing w:before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AA2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7F7AA2">
        <w:rPr>
          <w:rFonts w:ascii="Times New Roman" w:hAnsi="Times New Roman"/>
          <w:color w:val="000000"/>
          <w:sz w:val="24"/>
          <w:szCs w:val="24"/>
        </w:rPr>
        <w:t>подтверждающих</w:t>
      </w:r>
      <w:proofErr w:type="gramEnd"/>
      <w:r w:rsidRPr="007F7AA2">
        <w:rPr>
          <w:rFonts w:ascii="Times New Roman" w:hAnsi="Times New Roman"/>
          <w:color w:val="000000"/>
          <w:sz w:val="24"/>
          <w:szCs w:val="24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E937D9" w:rsidRPr="007F7AA2" w:rsidRDefault="00E33AFC" w:rsidP="007F7AA2">
      <w:pPr>
        <w:adjustRightInd w:val="0"/>
        <w:spacing w:before="120"/>
        <w:ind w:firstLine="53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2.4. </w:t>
      </w:r>
      <w:r w:rsidR="00E937D9" w:rsidRPr="007F7AA2">
        <w:rPr>
          <w:sz w:val="24"/>
          <w:szCs w:val="24"/>
        </w:rPr>
        <w:t>Результатом предоставления Муниципальной услуги является выдача разрешения на строительство, реконструкцию, внесение изменений в разрешение, или отказ в выдаче или разрешения на строительство, реконструкцию, внесении изменений в разрешение с указанием причин отказа.</w:t>
      </w:r>
    </w:p>
    <w:p w:rsidR="00E937D9" w:rsidRPr="007F7AA2" w:rsidRDefault="00047C99" w:rsidP="006B306B">
      <w:pPr>
        <w:adjustRightInd w:val="0"/>
        <w:spacing w:before="120"/>
        <w:ind w:firstLine="709"/>
        <w:jc w:val="both"/>
        <w:rPr>
          <w:sz w:val="24"/>
          <w:szCs w:val="24"/>
        </w:rPr>
      </w:pPr>
      <w:hyperlink r:id="rId16" w:history="1">
        <w:proofErr w:type="gramStart"/>
        <w:r w:rsidR="00E937D9" w:rsidRPr="007F7AA2">
          <w:rPr>
            <w:color w:val="0000FF"/>
            <w:sz w:val="24"/>
            <w:szCs w:val="24"/>
          </w:rPr>
          <w:t>Разрешение</w:t>
        </w:r>
      </w:hyperlink>
      <w:r w:rsidR="00E937D9" w:rsidRPr="007F7AA2">
        <w:rPr>
          <w:sz w:val="24"/>
          <w:szCs w:val="24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7" w:history="1">
        <w:r w:rsidR="00E937D9" w:rsidRPr="007F7AA2">
          <w:rPr>
            <w:color w:val="0000FF"/>
            <w:sz w:val="24"/>
            <w:szCs w:val="24"/>
          </w:rPr>
          <w:t>частью 1.1</w:t>
        </w:r>
      </w:hyperlink>
      <w:r w:rsidR="00E937D9" w:rsidRPr="007F7AA2">
        <w:rPr>
          <w:sz w:val="24"/>
          <w:szCs w:val="24"/>
        </w:rPr>
        <w:t xml:space="preserve">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объектакапитальногостроительства</w:t>
      </w:r>
      <w:proofErr w:type="gramEnd"/>
      <w:r w:rsidR="00E937D9" w:rsidRPr="007F7AA2">
        <w:rPr>
          <w:sz w:val="24"/>
          <w:szCs w:val="24"/>
        </w:rPr>
        <w:t xml:space="preserve">, </w:t>
      </w:r>
      <w:proofErr w:type="gramStart"/>
      <w:r w:rsidR="00E937D9" w:rsidRPr="007F7AA2">
        <w:rPr>
          <w:sz w:val="24"/>
          <w:szCs w:val="24"/>
        </w:rPr>
        <w:t xml:space="preserve">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18" w:history="1">
        <w:r w:rsidR="00E937D9" w:rsidRPr="007F7AA2">
          <w:rPr>
            <w:color w:val="0000FF"/>
            <w:sz w:val="24"/>
            <w:szCs w:val="24"/>
          </w:rPr>
          <w:t>случаев</w:t>
        </w:r>
      </w:hyperlink>
      <w:r w:rsidR="00E937D9" w:rsidRPr="007F7AA2">
        <w:rPr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дляразмещения которого</w:t>
      </w:r>
      <w:proofErr w:type="gramEnd"/>
      <w:r w:rsidR="00E937D9" w:rsidRPr="007F7AA2">
        <w:rPr>
          <w:sz w:val="24"/>
          <w:szCs w:val="24"/>
        </w:rPr>
        <w:t xml:space="preserve">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8C27D3" w:rsidRPr="007F7AA2">
        <w:rPr>
          <w:sz w:val="24"/>
          <w:szCs w:val="24"/>
        </w:rPr>
        <w:t>Градостроительным кодексом Российской Федерации</w:t>
      </w:r>
      <w:r w:rsidR="00E937D9" w:rsidRPr="007F7AA2">
        <w:rPr>
          <w:sz w:val="24"/>
          <w:szCs w:val="24"/>
        </w:rPr>
        <w:t>.</w:t>
      </w:r>
    </w:p>
    <w:p w:rsidR="00DC0681" w:rsidRPr="007F7AA2" w:rsidRDefault="00E33AFC" w:rsidP="007F7AA2">
      <w:pPr>
        <w:adjustRightInd w:val="0"/>
        <w:spacing w:before="120"/>
        <w:ind w:firstLine="53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2.5. Максимальный срок предоставления муниципальной услуги</w:t>
      </w:r>
      <w:r w:rsidR="00DC0681" w:rsidRPr="007F7AA2">
        <w:rPr>
          <w:sz w:val="24"/>
          <w:szCs w:val="24"/>
        </w:rPr>
        <w:t>.</w:t>
      </w:r>
    </w:p>
    <w:p w:rsidR="00E33AFC" w:rsidRPr="007F7AA2" w:rsidRDefault="00DC0681" w:rsidP="007F7AA2">
      <w:pPr>
        <w:adjustRightInd w:val="0"/>
        <w:spacing w:before="120"/>
        <w:ind w:firstLine="53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2.5.1.Максимальный срок </w:t>
      </w:r>
      <w:r w:rsidR="00E33AFC" w:rsidRPr="007F7AA2">
        <w:rPr>
          <w:sz w:val="24"/>
          <w:szCs w:val="24"/>
        </w:rPr>
        <w:t xml:space="preserve">составляет </w:t>
      </w:r>
      <w:r w:rsidR="004B1CFE" w:rsidRPr="007F7AA2">
        <w:rPr>
          <w:sz w:val="24"/>
          <w:szCs w:val="24"/>
        </w:rPr>
        <w:t>5</w:t>
      </w:r>
      <w:r w:rsidR="00E33AFC" w:rsidRPr="007F7AA2">
        <w:rPr>
          <w:sz w:val="24"/>
          <w:szCs w:val="24"/>
        </w:rPr>
        <w:t xml:space="preserve"> рабочих дней со дня получения </w:t>
      </w:r>
      <w:r w:rsidR="006B306B">
        <w:rPr>
          <w:sz w:val="24"/>
          <w:szCs w:val="24"/>
        </w:rPr>
        <w:t>Учреждением</w:t>
      </w:r>
      <w:r w:rsidR="00E33AFC" w:rsidRPr="007F7AA2">
        <w:rPr>
          <w:sz w:val="24"/>
          <w:szCs w:val="24"/>
        </w:rPr>
        <w:t xml:space="preserve"> заявления о выдаче разрешения на строительство, за исключением случая, предусмотренного пунктом </w:t>
      </w:r>
      <w:r w:rsidR="00E04052" w:rsidRPr="007F7AA2">
        <w:rPr>
          <w:sz w:val="24"/>
          <w:szCs w:val="24"/>
        </w:rPr>
        <w:t xml:space="preserve">11.1 ст. 51 </w:t>
      </w:r>
      <w:r w:rsidR="008C27D3" w:rsidRPr="007F7AA2">
        <w:rPr>
          <w:sz w:val="24"/>
          <w:szCs w:val="24"/>
        </w:rPr>
        <w:t>Градостроительного кодекса Российской Федерации</w:t>
      </w:r>
      <w:r w:rsidR="00E33AFC" w:rsidRPr="007F7AA2">
        <w:rPr>
          <w:sz w:val="24"/>
          <w:szCs w:val="24"/>
        </w:rPr>
        <w:t>.</w:t>
      </w:r>
    </w:p>
    <w:p w:rsidR="008A0A71" w:rsidRPr="007F7AA2" w:rsidRDefault="00E04052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-в течение трех дней со дня получения указанного заявления проводится проверка наличия документов, необходимых для принятия решения о выдаче разрешения на строительство, с направлением проектной документации, </w:t>
      </w:r>
      <w:proofErr w:type="gramStart"/>
      <w:r w:rsidRPr="007F7AA2">
        <w:rPr>
          <w:sz w:val="24"/>
          <w:szCs w:val="24"/>
        </w:rPr>
        <w:t>содержащий</w:t>
      </w:r>
      <w:proofErr w:type="gramEnd"/>
      <w:r w:rsidRPr="007F7AA2">
        <w:rPr>
          <w:sz w:val="24"/>
          <w:szCs w:val="24"/>
        </w:rPr>
        <w:t xml:space="preserve"> архитектурные решения, в области охраны объектов культурного наследия.</w:t>
      </w:r>
    </w:p>
    <w:p w:rsidR="008A0A71" w:rsidRPr="007F7AA2" w:rsidRDefault="008A0A71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proofErr w:type="gramStart"/>
      <w:r w:rsidRPr="007F7AA2">
        <w:rPr>
          <w:sz w:val="24"/>
          <w:szCs w:val="24"/>
        </w:rPr>
        <w:t>- проводится проверк</w:t>
      </w:r>
      <w:r w:rsidR="00560702" w:rsidRPr="007F7AA2">
        <w:rPr>
          <w:sz w:val="24"/>
          <w:szCs w:val="24"/>
        </w:rPr>
        <w:t>а</w:t>
      </w:r>
      <w:r w:rsidRPr="007F7AA2">
        <w:rPr>
          <w:sz w:val="24"/>
          <w:szCs w:val="24"/>
        </w:rPr>
        <w:t xml:space="preserve">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</w:t>
      </w:r>
      <w:r w:rsidRPr="007F7AA2">
        <w:rPr>
          <w:sz w:val="24"/>
          <w:szCs w:val="24"/>
        </w:rPr>
        <w:lastRenderedPageBreak/>
        <w:t>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</w:t>
      </w:r>
      <w:proofErr w:type="gramEnd"/>
      <w:r w:rsidRPr="007F7AA2">
        <w:rPr>
          <w:sz w:val="24"/>
          <w:szCs w:val="24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</w:t>
      </w:r>
    </w:p>
    <w:p w:rsidR="008A0A71" w:rsidRPr="007F7AA2" w:rsidRDefault="008A0A71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выдается разрешение на строительство или отказ в выдаче такого разрешения с указанием причин отказа.</w:t>
      </w:r>
    </w:p>
    <w:p w:rsidR="00E33AFC" w:rsidRPr="007F7AA2" w:rsidRDefault="00560702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proofErr w:type="gramStart"/>
      <w:r w:rsidRPr="007F7AA2">
        <w:rPr>
          <w:rFonts w:ascii="Arial" w:hAnsi="Arial" w:cs="Arial"/>
          <w:color w:val="333333"/>
          <w:sz w:val="24"/>
          <w:szCs w:val="24"/>
        </w:rPr>
        <w:t>-</w:t>
      </w:r>
      <w:r w:rsidR="008A0A71" w:rsidRPr="007F7AA2">
        <w:rPr>
          <w:sz w:val="24"/>
          <w:szCs w:val="24"/>
        </w:rPr>
        <w:t>в</w:t>
      </w:r>
      <w:r w:rsidR="00E33AFC" w:rsidRPr="007F7AA2">
        <w:rPr>
          <w:sz w:val="24"/>
          <w:szCs w:val="24"/>
        </w:rPr>
        <w:t xml:space="preserve">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19" w:history="1">
        <w:r w:rsidR="00E33AFC" w:rsidRPr="007F7AA2">
          <w:rPr>
            <w:sz w:val="24"/>
            <w:szCs w:val="24"/>
          </w:rPr>
          <w:t>пунктом 3 части 12 статьи 48</w:t>
        </w:r>
      </w:hyperlink>
      <w:r w:rsidR="00E33AFC" w:rsidRPr="007F7AA2">
        <w:rPr>
          <w:sz w:val="24"/>
          <w:szCs w:val="24"/>
        </w:rPr>
        <w:t xml:space="preserve"> Градостроительного КодексаРоссийскойФедерации</w:t>
      </w:r>
      <w:proofErr w:type="gramEnd"/>
      <w:r w:rsidR="00E33AFC" w:rsidRPr="007F7AA2">
        <w:rPr>
          <w:sz w:val="24"/>
          <w:szCs w:val="24"/>
        </w:rPr>
        <w:t xml:space="preserve"> </w:t>
      </w:r>
      <w:proofErr w:type="gramStart"/>
      <w:r w:rsidR="00E33AFC" w:rsidRPr="007F7AA2">
        <w:rPr>
          <w:sz w:val="24"/>
          <w:szCs w:val="24"/>
        </w:rPr>
        <w:t xml:space="preserve">раздела проектной документации объекта капитального строительства или предусмотренного </w:t>
      </w:r>
      <w:hyperlink r:id="rId20" w:history="1">
        <w:r w:rsidR="00E33AFC" w:rsidRPr="007F7AA2">
          <w:rPr>
            <w:sz w:val="24"/>
            <w:szCs w:val="24"/>
          </w:rPr>
          <w:t>пунктом 4 части 9</w:t>
        </w:r>
      </w:hyperlink>
      <w:r w:rsidR="00E33AFC" w:rsidRPr="007F7AA2">
        <w:rPr>
          <w:sz w:val="24"/>
          <w:szCs w:val="24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предоставления муниципальной услуги составляет</w:t>
      </w:r>
      <w:proofErr w:type="gramEnd"/>
      <w:r w:rsidR="00E33AFC" w:rsidRPr="007F7AA2">
        <w:rPr>
          <w:sz w:val="24"/>
          <w:szCs w:val="24"/>
        </w:rPr>
        <w:t xml:space="preserve"> 30 дней.</w:t>
      </w:r>
    </w:p>
    <w:p w:rsidR="00DC0681" w:rsidRPr="007F7AA2" w:rsidRDefault="00DC0681" w:rsidP="007F7AA2">
      <w:pPr>
        <w:adjustRightInd w:val="0"/>
        <w:spacing w:before="120"/>
        <w:ind w:firstLine="53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2.5.2. Максимальный срок предоставления муниципальной услуги о внесении изменени</w:t>
      </w:r>
      <w:r w:rsidR="00481ADF">
        <w:rPr>
          <w:sz w:val="24"/>
          <w:szCs w:val="24"/>
        </w:rPr>
        <w:t>й в разрешение на строительство.</w:t>
      </w:r>
    </w:p>
    <w:p w:rsidR="00DC0681" w:rsidRPr="007F7AA2" w:rsidRDefault="008C27D3" w:rsidP="007F7AA2">
      <w:pPr>
        <w:adjustRightInd w:val="0"/>
        <w:spacing w:before="120"/>
        <w:ind w:firstLine="539"/>
        <w:jc w:val="both"/>
        <w:rPr>
          <w:sz w:val="24"/>
          <w:szCs w:val="24"/>
        </w:rPr>
      </w:pPr>
      <w:proofErr w:type="gramStart"/>
      <w:r w:rsidRPr="007F7AA2">
        <w:rPr>
          <w:sz w:val="24"/>
          <w:szCs w:val="24"/>
        </w:rPr>
        <w:t xml:space="preserve">Срок принятия решения о внесении изменений в разрешение на строительство или об отказе во внесении изменений в такое разрешение с указанием причин отказа не более чем пять рабочих дней со дня получения </w:t>
      </w:r>
      <w:r w:rsidR="006B306B">
        <w:rPr>
          <w:sz w:val="24"/>
          <w:szCs w:val="24"/>
        </w:rPr>
        <w:t>Учреждением</w:t>
      </w:r>
      <w:r w:rsidRPr="007F7AA2">
        <w:rPr>
          <w:sz w:val="24"/>
          <w:szCs w:val="24"/>
        </w:rPr>
        <w:t xml:space="preserve"> уведомления в письменной форме о переходе к заявителю права на земельные участки, права пользования недрами, об образовании земельного участка или со дня получения заявления заявителя о внесении</w:t>
      </w:r>
      <w:proofErr w:type="gramEnd"/>
      <w:r w:rsidRPr="007F7AA2">
        <w:rPr>
          <w:sz w:val="24"/>
          <w:szCs w:val="24"/>
        </w:rPr>
        <w:t xml:space="preserve">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2.6. Правовые основания для предоставления муниципальной услуги: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Градостроительный кодекс Российской Федерации от 29.12.2004 № 190-ФЗ; 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Федеральный закон «О введении в действие Градостроительного кодекса Российской Федерации» от 29.12.2004 № 191-ФЗ;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33AFC" w:rsidRPr="007F7AA2" w:rsidRDefault="00E33AFC" w:rsidP="007F7AA2">
      <w:pPr>
        <w:spacing w:before="120"/>
        <w:ind w:firstLine="567"/>
        <w:jc w:val="both"/>
        <w:rPr>
          <w:rFonts w:ascii="Arial" w:hAnsi="Arial" w:cs="Arial"/>
          <w:color w:val="242424"/>
          <w:spacing w:val="1"/>
          <w:sz w:val="24"/>
          <w:szCs w:val="24"/>
        </w:rPr>
      </w:pPr>
      <w:r w:rsidRPr="007F7AA2">
        <w:rPr>
          <w:sz w:val="24"/>
          <w:szCs w:val="24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7F7AA2">
        <w:rPr>
          <w:sz w:val="24"/>
          <w:szCs w:val="24"/>
        </w:rPr>
        <w:t>пр</w:t>
      </w:r>
      <w:proofErr w:type="spellEnd"/>
      <w:proofErr w:type="gramEnd"/>
      <w:r w:rsidRPr="007F7AA2">
        <w:rPr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7F7AA2">
        <w:rPr>
          <w:color w:val="242424"/>
          <w:spacing w:val="1"/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постановление Правительства Р</w:t>
      </w:r>
      <w:r w:rsidR="008C27D3" w:rsidRPr="007F7AA2">
        <w:rPr>
          <w:sz w:val="24"/>
          <w:szCs w:val="24"/>
        </w:rPr>
        <w:t>оссийской Федерации</w:t>
      </w:r>
      <w:r w:rsidRPr="007F7AA2">
        <w:rPr>
          <w:sz w:val="24"/>
          <w:szCs w:val="24"/>
        </w:rPr>
        <w:t xml:space="preserve"> от 22.12.2012 № 1376 «Об утверждении </w:t>
      </w:r>
      <w:proofErr w:type="gramStart"/>
      <w:r w:rsidRPr="007F7AA2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7AA2">
        <w:rPr>
          <w:sz w:val="24"/>
          <w:szCs w:val="24"/>
        </w:rPr>
        <w:t xml:space="preserve"> и муниципальных услуг»;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</w:t>
      </w:r>
      <w:r w:rsidRPr="007F7AA2">
        <w:rPr>
          <w:sz w:val="24"/>
          <w:szCs w:val="24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8C27D3" w:rsidRPr="007F7AA2" w:rsidRDefault="008C27D3" w:rsidP="0021795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Земельный кодекс Российской Федерации;</w:t>
      </w:r>
    </w:p>
    <w:p w:rsidR="008C27D3" w:rsidRPr="007F7AA2" w:rsidRDefault="008C27D3" w:rsidP="0061678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Федеральный закон от 09.02.2009 N 8-ФЗ </w:t>
      </w:r>
      <w:r w:rsidR="0016110F" w:rsidRPr="007F7AA2">
        <w:rPr>
          <w:sz w:val="24"/>
          <w:szCs w:val="24"/>
        </w:rPr>
        <w:t>«</w:t>
      </w:r>
      <w:r w:rsidRPr="007F7AA2">
        <w:rPr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16110F" w:rsidRPr="007F7AA2">
        <w:rPr>
          <w:sz w:val="24"/>
          <w:szCs w:val="24"/>
        </w:rPr>
        <w:t>органов местного самоуправления»;</w:t>
      </w:r>
    </w:p>
    <w:p w:rsidR="008C27D3" w:rsidRPr="007F7AA2" w:rsidRDefault="008C27D3" w:rsidP="0061678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Постановление Правительства Р</w:t>
      </w:r>
      <w:r w:rsidR="0016110F" w:rsidRPr="007F7AA2">
        <w:rPr>
          <w:sz w:val="24"/>
          <w:szCs w:val="24"/>
        </w:rPr>
        <w:t xml:space="preserve">оссийской </w:t>
      </w:r>
      <w:r w:rsidRPr="007F7AA2">
        <w:rPr>
          <w:sz w:val="24"/>
          <w:szCs w:val="24"/>
        </w:rPr>
        <w:t>Ф</w:t>
      </w:r>
      <w:r w:rsidR="0016110F" w:rsidRPr="007F7AA2">
        <w:rPr>
          <w:sz w:val="24"/>
          <w:szCs w:val="24"/>
        </w:rPr>
        <w:t>едерации</w:t>
      </w:r>
      <w:r w:rsidRPr="007F7AA2">
        <w:rPr>
          <w:sz w:val="24"/>
          <w:szCs w:val="24"/>
        </w:rPr>
        <w:t xml:space="preserve"> от 16.02.2008 N 87 «О составе разделов проектной документации и требованиях к их содержанию»</w:t>
      </w:r>
      <w:r w:rsidR="0016110F" w:rsidRPr="007F7AA2">
        <w:rPr>
          <w:sz w:val="24"/>
          <w:szCs w:val="24"/>
        </w:rPr>
        <w:t>.</w:t>
      </w:r>
    </w:p>
    <w:p w:rsidR="00E33AFC" w:rsidRPr="007F7AA2" w:rsidRDefault="00E33AFC" w:rsidP="0061678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2.7. Перечень </w:t>
      </w:r>
      <w:r w:rsidR="0016110F" w:rsidRPr="007F7AA2">
        <w:rPr>
          <w:sz w:val="24"/>
          <w:szCs w:val="24"/>
        </w:rPr>
        <w:t>необходимых для предоставления Муниципальной услуги документов.</w:t>
      </w:r>
    </w:p>
    <w:p w:rsidR="0016110F" w:rsidRPr="00C66873" w:rsidRDefault="0016110F" w:rsidP="00616782">
      <w:pPr>
        <w:adjustRightInd w:val="0"/>
        <w:spacing w:before="120"/>
        <w:ind w:firstLine="709"/>
        <w:jc w:val="both"/>
        <w:rPr>
          <w:sz w:val="24"/>
          <w:szCs w:val="24"/>
        </w:rPr>
      </w:pPr>
      <w:r w:rsidRPr="006D2BF8">
        <w:rPr>
          <w:sz w:val="24"/>
          <w:szCs w:val="24"/>
        </w:rPr>
        <w:t xml:space="preserve">2.7.1. </w:t>
      </w:r>
      <w:r w:rsidR="00616782" w:rsidRPr="006D2BF8">
        <w:rPr>
          <w:sz w:val="24"/>
          <w:szCs w:val="24"/>
        </w:rPr>
        <w:t xml:space="preserve">В целях строительства, реконструкции объекта капитального строительства застройщик направляет заявление </w:t>
      </w:r>
      <w:r w:rsidR="00616782" w:rsidRPr="00C66873">
        <w:rPr>
          <w:sz w:val="24"/>
          <w:szCs w:val="24"/>
        </w:rPr>
        <w:t xml:space="preserve">в </w:t>
      </w:r>
      <w:r w:rsidR="00616782">
        <w:rPr>
          <w:sz w:val="24"/>
          <w:szCs w:val="24"/>
        </w:rPr>
        <w:t>Учреждение</w:t>
      </w:r>
      <w:r w:rsidR="00616782" w:rsidRPr="00C66873">
        <w:rPr>
          <w:sz w:val="24"/>
          <w:szCs w:val="24"/>
        </w:rPr>
        <w:t xml:space="preserve"> заявление о выдаче разрешения на строительство (приложение N 1 к Регламенту)</w:t>
      </w:r>
      <w:r w:rsidR="00616782">
        <w:rPr>
          <w:sz w:val="24"/>
          <w:szCs w:val="24"/>
        </w:rPr>
        <w:t>. К указанному заявлению прилагаются следующие документы: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</w:t>
      </w:r>
      <w:r w:rsidR="001A2F02" w:rsidRPr="00C66873">
        <w:rPr>
          <w:sz w:val="24"/>
          <w:szCs w:val="24"/>
        </w:rPr>
        <w:t>го кодекса Российской Федерации</w:t>
      </w:r>
      <w:r w:rsidRPr="00C66873">
        <w:rPr>
          <w:sz w:val="24"/>
          <w:szCs w:val="24"/>
        </w:rPr>
        <w:t>, если иное не установлено</w:t>
      </w:r>
      <w:proofErr w:type="gramEnd"/>
      <w:r w:rsidRPr="00C66873">
        <w:rPr>
          <w:sz w:val="24"/>
          <w:szCs w:val="24"/>
        </w:rPr>
        <w:t xml:space="preserve"> частью 7.3 статьи 51 Градостроительного кодекса Российской Федерации; 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66873">
        <w:rPr>
          <w:sz w:val="24"/>
          <w:szCs w:val="24"/>
        </w:rPr>
        <w:t>Росатом</w:t>
      </w:r>
      <w:proofErr w:type="spellEnd"/>
      <w:r w:rsidRPr="00C66873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C66873">
        <w:rPr>
          <w:sz w:val="24"/>
          <w:szCs w:val="24"/>
        </w:rPr>
        <w:t>Роскосмос</w:t>
      </w:r>
      <w:proofErr w:type="spellEnd"/>
      <w:r w:rsidRPr="00C66873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66873">
        <w:rPr>
          <w:sz w:val="24"/>
          <w:szCs w:val="24"/>
        </w:rPr>
        <w:t xml:space="preserve"> соглашение;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вслучае</w:t>
      </w:r>
      <w:proofErr w:type="gramEnd"/>
      <w:r w:rsidRPr="00C66873">
        <w:rPr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>а) пояснительная записка;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  <w:proofErr w:type="gramEnd"/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</w:t>
      </w:r>
      <w:r w:rsidRPr="00C66873">
        <w:rPr>
          <w:sz w:val="24"/>
          <w:szCs w:val="24"/>
        </w:rPr>
        <w:lastRenderedPageBreak/>
        <w:t>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</w:t>
      </w:r>
      <w:r w:rsidR="00072C65">
        <w:rPr>
          <w:sz w:val="24"/>
          <w:szCs w:val="24"/>
        </w:rPr>
        <w:t>го кодекса Российской Федерации</w:t>
      </w:r>
      <w:r w:rsidRPr="00C66873">
        <w:rPr>
          <w:sz w:val="24"/>
          <w:szCs w:val="24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C66873">
        <w:rPr>
          <w:sz w:val="24"/>
          <w:szCs w:val="24"/>
        </w:rPr>
        <w:t xml:space="preserve">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</w:t>
      </w:r>
      <w:proofErr w:type="gramStart"/>
      <w:r w:rsidRPr="00C66873">
        <w:rPr>
          <w:sz w:val="24"/>
          <w:szCs w:val="24"/>
        </w:rPr>
        <w:t xml:space="preserve"> ,</w:t>
      </w:r>
      <w:proofErr w:type="gramEnd"/>
      <w:r w:rsidRPr="00C66873">
        <w:rPr>
          <w:sz w:val="24"/>
          <w:szCs w:val="24"/>
        </w:rPr>
        <w:t xml:space="preserve">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4.1) подтверждение соответствия вносимых в проектную документацию изменений требованиям, указанным в части 3.8 статьи 49 Градостроительно</w:t>
      </w:r>
      <w:r w:rsidR="00922C5B">
        <w:rPr>
          <w:sz w:val="24"/>
          <w:szCs w:val="24"/>
        </w:rPr>
        <w:t>го кодекса Российской Федерации</w:t>
      </w:r>
      <w:r w:rsidRPr="00C66873">
        <w:rPr>
          <w:sz w:val="24"/>
          <w:szCs w:val="24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C66873">
        <w:rPr>
          <w:sz w:val="24"/>
          <w:szCs w:val="24"/>
        </w:rPr>
        <w:t xml:space="preserve"> проектную документацию в соответствии с частью 3.8 статьи 49 Градостроительного кодекса Российской Федерации; 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proofErr w:type="gramStart"/>
      <w:r w:rsidRPr="00C66873">
        <w:rPr>
          <w:sz w:val="24"/>
          <w:szCs w:val="24"/>
        </w:rPr>
        <w:t xml:space="preserve"> ,</w:t>
      </w:r>
      <w:proofErr w:type="gramEnd"/>
      <w:r w:rsidRPr="00C66873">
        <w:rPr>
          <w:sz w:val="24"/>
          <w:szCs w:val="24"/>
        </w:rPr>
        <w:t xml:space="preserve">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 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 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подпункте 6.2 настоящего пункта </w:t>
      </w:r>
      <w:r w:rsidR="00481ADF">
        <w:rPr>
          <w:sz w:val="24"/>
          <w:szCs w:val="24"/>
        </w:rPr>
        <w:t xml:space="preserve">Регламента </w:t>
      </w:r>
      <w:r w:rsidRPr="00C66873">
        <w:rPr>
          <w:sz w:val="24"/>
          <w:szCs w:val="24"/>
        </w:rPr>
        <w:t xml:space="preserve">случаев реконструкции многоквартирного дома; 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66873">
        <w:rPr>
          <w:sz w:val="24"/>
          <w:szCs w:val="24"/>
        </w:rPr>
        <w:t>Росатом</w:t>
      </w:r>
      <w:proofErr w:type="spellEnd"/>
      <w:r w:rsidRPr="00C66873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C66873">
        <w:rPr>
          <w:sz w:val="24"/>
          <w:szCs w:val="24"/>
        </w:rPr>
        <w:t>Роскосмос</w:t>
      </w:r>
      <w:proofErr w:type="spellEnd"/>
      <w:r w:rsidRPr="00C66873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66873">
        <w:rPr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</w:t>
      </w:r>
      <w:r w:rsidRPr="00C66873">
        <w:rPr>
          <w:sz w:val="24"/>
          <w:szCs w:val="24"/>
        </w:rPr>
        <w:lastRenderedPageBreak/>
        <w:t xml:space="preserve">проведении такой реконструкции, </w:t>
      </w:r>
      <w:proofErr w:type="gramStart"/>
      <w:r w:rsidRPr="00C66873">
        <w:rPr>
          <w:sz w:val="24"/>
          <w:szCs w:val="24"/>
        </w:rPr>
        <w:t>определяющее</w:t>
      </w:r>
      <w:proofErr w:type="gramEnd"/>
      <w:r w:rsidRPr="00C66873">
        <w:rPr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 </w:t>
      </w:r>
    </w:p>
    <w:p w:rsidR="0016110F" w:rsidRPr="00C66873" w:rsidRDefault="0016110F" w:rsidP="00217952">
      <w:pPr>
        <w:spacing w:before="120"/>
        <w:ind w:firstLine="709"/>
        <w:jc w:val="both"/>
        <w:rPr>
          <w:sz w:val="24"/>
          <w:szCs w:val="24"/>
        </w:rPr>
      </w:pPr>
      <w:r w:rsidRPr="00C66873">
        <w:rPr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C66873">
        <w:rPr>
          <w:sz w:val="24"/>
          <w:szCs w:val="24"/>
        </w:rPr>
        <w:t>машино-мест</w:t>
      </w:r>
      <w:proofErr w:type="spellEnd"/>
      <w:r w:rsidRPr="00C66873">
        <w:rPr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66873">
        <w:rPr>
          <w:sz w:val="24"/>
          <w:szCs w:val="24"/>
        </w:rPr>
        <w:t>машино-мест</w:t>
      </w:r>
      <w:proofErr w:type="spellEnd"/>
      <w:r w:rsidRPr="00C66873">
        <w:rPr>
          <w:sz w:val="24"/>
          <w:szCs w:val="24"/>
        </w:rPr>
        <w:t xml:space="preserve"> в многоквартирном доме;</w:t>
      </w:r>
    </w:p>
    <w:p w:rsidR="002515EC" w:rsidRPr="00C66873" w:rsidRDefault="0016110F" w:rsidP="00217952">
      <w:pPr>
        <w:adjustRightInd w:val="0"/>
        <w:spacing w:before="120"/>
        <w:ind w:firstLine="709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 xml:space="preserve">7) </w:t>
      </w:r>
      <w:r w:rsidR="002515EC" w:rsidRPr="00C66873">
        <w:rPr>
          <w:sz w:val="24"/>
          <w:szCs w:val="24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территорииили</w:t>
      </w:r>
      <w:proofErr w:type="gramEnd"/>
      <w:r w:rsidRPr="00C66873">
        <w:rPr>
          <w:sz w:val="24"/>
          <w:szCs w:val="24"/>
        </w:rPr>
        <w:t xml:space="preserve"> ранее установленная зона с особыми условиями использования территории подлежит изменению (не применяется в случае, установленном частью 18 статьи 26 Федерального</w:t>
      </w:r>
      <w:r w:rsidR="00C66873">
        <w:rPr>
          <w:sz w:val="24"/>
          <w:szCs w:val="24"/>
        </w:rPr>
        <w:t xml:space="preserve"> закона от 03.08.2018 N 342-ФЗ «</w:t>
      </w:r>
      <w:r w:rsidRPr="00C66873">
        <w:rPr>
          <w:sz w:val="24"/>
          <w:szCs w:val="24"/>
        </w:rPr>
        <w:t>О внесении изменений в Градостроительный кодекс Российской Федерации и отдельные законодател</w:t>
      </w:r>
      <w:r w:rsidR="00C66873">
        <w:rPr>
          <w:sz w:val="24"/>
          <w:szCs w:val="24"/>
        </w:rPr>
        <w:t>ьные акты Российской Федерации»</w:t>
      </w:r>
      <w:proofErr w:type="gramStart"/>
      <w:r w:rsidRPr="00C66873">
        <w:rPr>
          <w:sz w:val="24"/>
          <w:szCs w:val="24"/>
        </w:rPr>
        <w:t>.Т</w:t>
      </w:r>
      <w:proofErr w:type="gramEnd"/>
      <w:r w:rsidRPr="00C66873">
        <w:rPr>
          <w:sz w:val="24"/>
          <w:szCs w:val="24"/>
        </w:rPr>
        <w:t xml:space="preserve">ребование о представлении копии решения об установлении или изменении зоны с особыми условиями использования территории применяется с 01.01.2022); </w:t>
      </w:r>
    </w:p>
    <w:p w:rsidR="0016110F" w:rsidRDefault="0016110F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C66873">
        <w:rPr>
          <w:sz w:val="24"/>
          <w:szCs w:val="24"/>
        </w:rPr>
        <w:t xml:space="preserve"> кодексом Российской Федерации Российской Федерацией или субъектом Российской Федерации).</w:t>
      </w:r>
    </w:p>
    <w:p w:rsidR="00616782" w:rsidRPr="006D2BF8" w:rsidRDefault="00616782" w:rsidP="00616782">
      <w:pPr>
        <w:adjustRightInd w:val="0"/>
        <w:ind w:firstLine="540"/>
        <w:jc w:val="both"/>
        <w:rPr>
          <w:sz w:val="24"/>
          <w:szCs w:val="24"/>
        </w:rPr>
      </w:pPr>
      <w:r w:rsidRPr="006D2BF8">
        <w:rPr>
          <w:sz w:val="24"/>
          <w:szCs w:val="24"/>
        </w:rPr>
        <w:t>7.</w:t>
      </w:r>
      <w:r w:rsidR="00FD19F8" w:rsidRPr="006D2BF8">
        <w:rPr>
          <w:sz w:val="24"/>
          <w:szCs w:val="24"/>
        </w:rPr>
        <w:t>1</w:t>
      </w:r>
      <w:r w:rsidRPr="006D2BF8">
        <w:rPr>
          <w:sz w:val="24"/>
          <w:szCs w:val="24"/>
        </w:rPr>
        <w:t>.</w:t>
      </w:r>
      <w:r w:rsidR="00FD19F8" w:rsidRPr="006D2BF8">
        <w:rPr>
          <w:sz w:val="24"/>
          <w:szCs w:val="24"/>
        </w:rPr>
        <w:t>1.</w:t>
      </w:r>
      <w:r w:rsidRPr="006D2BF8">
        <w:rPr>
          <w:sz w:val="24"/>
          <w:szCs w:val="24"/>
        </w:rPr>
        <w:t xml:space="preserve">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616782" w:rsidRPr="006D2BF8" w:rsidRDefault="00616782" w:rsidP="00481ADF">
      <w:pPr>
        <w:adjustRightInd w:val="0"/>
        <w:spacing w:before="60"/>
        <w:ind w:firstLine="539"/>
        <w:jc w:val="both"/>
        <w:rPr>
          <w:sz w:val="24"/>
          <w:szCs w:val="24"/>
        </w:rPr>
      </w:pPr>
      <w:bookmarkStart w:id="4" w:name="Par1"/>
      <w:bookmarkEnd w:id="4"/>
      <w:r w:rsidRPr="006D2BF8">
        <w:rPr>
          <w:sz w:val="24"/>
          <w:szCs w:val="24"/>
        </w:rPr>
        <w:t xml:space="preserve">1) непосредственно уполномоченными на выдачу разрешений на строительство в соответствии с </w:t>
      </w:r>
      <w:hyperlink r:id="rId21" w:history="1">
        <w:r w:rsidRPr="006D2BF8">
          <w:rPr>
            <w:sz w:val="24"/>
            <w:szCs w:val="24"/>
          </w:rPr>
          <w:t>частями 4</w:t>
        </w:r>
      </w:hyperlink>
      <w:r w:rsidRPr="006D2BF8">
        <w:rPr>
          <w:sz w:val="24"/>
          <w:szCs w:val="24"/>
        </w:rPr>
        <w:t xml:space="preserve"> - </w:t>
      </w:r>
      <w:hyperlink r:id="rId22" w:history="1">
        <w:r w:rsidRPr="006D2BF8">
          <w:rPr>
            <w:sz w:val="24"/>
            <w:szCs w:val="24"/>
          </w:rPr>
          <w:t>6</w:t>
        </w:r>
      </w:hyperlink>
      <w:r w:rsidRPr="006D2BF8">
        <w:rPr>
          <w:sz w:val="24"/>
          <w:szCs w:val="24"/>
        </w:rPr>
        <w:t xml:space="preserve"> статьи</w:t>
      </w:r>
      <w:r w:rsidR="00481ADF" w:rsidRPr="006D2BF8">
        <w:rPr>
          <w:sz w:val="24"/>
          <w:szCs w:val="24"/>
        </w:rPr>
        <w:t xml:space="preserve"> 51 Градостроительного кодекса Российской Федерации</w:t>
      </w:r>
      <w:r w:rsidRPr="006D2BF8">
        <w:rPr>
          <w:sz w:val="24"/>
          <w:szCs w:val="24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6D2BF8">
        <w:rPr>
          <w:sz w:val="24"/>
          <w:szCs w:val="24"/>
        </w:rPr>
        <w:t>Росатом</w:t>
      </w:r>
      <w:proofErr w:type="spellEnd"/>
      <w:r w:rsidRPr="006D2BF8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D2BF8">
        <w:rPr>
          <w:sz w:val="24"/>
          <w:szCs w:val="24"/>
        </w:rPr>
        <w:t>Роскосмос</w:t>
      </w:r>
      <w:proofErr w:type="spellEnd"/>
      <w:r w:rsidRPr="006D2BF8">
        <w:rPr>
          <w:sz w:val="24"/>
          <w:szCs w:val="24"/>
        </w:rPr>
        <w:t>";</w:t>
      </w:r>
    </w:p>
    <w:p w:rsidR="00616782" w:rsidRPr="006D2BF8" w:rsidRDefault="00616782" w:rsidP="00481ADF">
      <w:pPr>
        <w:adjustRightInd w:val="0"/>
        <w:spacing w:before="60"/>
        <w:ind w:firstLine="539"/>
        <w:jc w:val="both"/>
        <w:rPr>
          <w:sz w:val="24"/>
          <w:szCs w:val="24"/>
        </w:rPr>
      </w:pPr>
      <w:r w:rsidRPr="006D2BF8">
        <w:rPr>
          <w:sz w:val="24"/>
          <w:szCs w:val="24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hyperlink r:id="rId23" w:history="1">
        <w:r w:rsidRPr="006D2BF8">
          <w:rPr>
            <w:sz w:val="24"/>
            <w:szCs w:val="24"/>
          </w:rPr>
          <w:t>частями 4</w:t>
        </w:r>
      </w:hyperlink>
      <w:r w:rsidRPr="006D2BF8">
        <w:rPr>
          <w:sz w:val="24"/>
          <w:szCs w:val="24"/>
        </w:rPr>
        <w:t xml:space="preserve"> - </w:t>
      </w:r>
      <w:hyperlink r:id="rId24" w:history="1">
        <w:r w:rsidRPr="006D2BF8">
          <w:rPr>
            <w:sz w:val="24"/>
            <w:szCs w:val="24"/>
          </w:rPr>
          <w:t>6</w:t>
        </w:r>
      </w:hyperlink>
      <w:r w:rsidR="00481ADF" w:rsidRPr="006D2BF8">
        <w:rPr>
          <w:sz w:val="24"/>
          <w:szCs w:val="24"/>
        </w:rPr>
        <w:t xml:space="preserve">статьи 51 Градостроительного кодекса Российской Федерации </w:t>
      </w:r>
      <w:r w:rsidRPr="006D2BF8">
        <w:rPr>
          <w:sz w:val="24"/>
          <w:szCs w:val="24"/>
        </w:rPr>
        <w:t>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616782" w:rsidRPr="006D2BF8" w:rsidRDefault="00616782" w:rsidP="00481ADF">
      <w:pPr>
        <w:adjustRightInd w:val="0"/>
        <w:spacing w:before="60"/>
        <w:ind w:firstLine="539"/>
        <w:jc w:val="both"/>
        <w:rPr>
          <w:sz w:val="24"/>
          <w:szCs w:val="24"/>
        </w:rPr>
      </w:pPr>
      <w:r w:rsidRPr="006D2BF8">
        <w:rPr>
          <w:sz w:val="24"/>
          <w:szCs w:val="24"/>
        </w:rPr>
        <w:lastRenderedPageBreak/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616782" w:rsidRPr="006D2BF8" w:rsidRDefault="00616782" w:rsidP="00481ADF">
      <w:pPr>
        <w:adjustRightInd w:val="0"/>
        <w:spacing w:before="60"/>
        <w:ind w:firstLine="539"/>
        <w:jc w:val="both"/>
        <w:rPr>
          <w:sz w:val="24"/>
          <w:szCs w:val="24"/>
        </w:rPr>
      </w:pPr>
      <w:bookmarkStart w:id="5" w:name="Par4"/>
      <w:bookmarkEnd w:id="5"/>
      <w:r w:rsidRPr="006D2BF8"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616782" w:rsidRPr="006D2BF8" w:rsidRDefault="00616782" w:rsidP="00481ADF">
      <w:pPr>
        <w:adjustRightInd w:val="0"/>
        <w:spacing w:before="60"/>
        <w:ind w:firstLine="539"/>
        <w:jc w:val="both"/>
        <w:rPr>
          <w:sz w:val="24"/>
          <w:szCs w:val="24"/>
        </w:rPr>
      </w:pPr>
      <w:proofErr w:type="gramStart"/>
      <w:r w:rsidRPr="006D2BF8">
        <w:rPr>
          <w:sz w:val="24"/>
          <w:szCs w:val="24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w:anchor="Par1" w:history="1">
        <w:r w:rsidRPr="006D2BF8">
          <w:rPr>
            <w:sz w:val="24"/>
            <w:szCs w:val="24"/>
          </w:rPr>
          <w:t>пунктах 1</w:t>
        </w:r>
      </w:hyperlink>
      <w:r w:rsidRPr="006D2BF8">
        <w:rPr>
          <w:sz w:val="24"/>
          <w:szCs w:val="24"/>
        </w:rPr>
        <w:t xml:space="preserve"> - </w:t>
      </w:r>
      <w:hyperlink w:anchor="Par4" w:history="1">
        <w:r w:rsidRPr="006D2BF8">
          <w:rPr>
            <w:sz w:val="24"/>
            <w:szCs w:val="24"/>
          </w:rPr>
          <w:t>4</w:t>
        </w:r>
      </w:hyperlink>
      <w:r w:rsidR="00481ADF" w:rsidRPr="006D2BF8">
        <w:rPr>
          <w:sz w:val="24"/>
          <w:szCs w:val="24"/>
        </w:rPr>
        <w:t xml:space="preserve">п. 7.1.1 настоящего Регламента </w:t>
      </w:r>
      <w:r w:rsidRPr="006D2BF8">
        <w:rPr>
          <w:sz w:val="24"/>
          <w:szCs w:val="24"/>
        </w:rPr>
        <w:t xml:space="preserve">с использованием единой информационной системы жилищного строительства, предусмотренной Федеральным </w:t>
      </w:r>
      <w:hyperlink r:id="rId25" w:history="1">
        <w:r w:rsidRPr="006D2BF8">
          <w:rPr>
            <w:sz w:val="24"/>
            <w:szCs w:val="24"/>
          </w:rPr>
          <w:t>законом</w:t>
        </w:r>
      </w:hyperlink>
      <w:r w:rsidRPr="006D2BF8"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</w:t>
      </w:r>
      <w:proofErr w:type="gramEnd"/>
      <w:r w:rsidRPr="006D2BF8">
        <w:rPr>
          <w:sz w:val="24"/>
          <w:szCs w:val="24"/>
        </w:rPr>
        <w:t xml:space="preserve">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6D2BF8">
        <w:rPr>
          <w:sz w:val="24"/>
          <w:szCs w:val="24"/>
        </w:rPr>
        <w:t xml:space="preserve">2.7.2. Документы (их копии или сведения, содержащиеся в них), указанные в подпунктах </w:t>
      </w:r>
      <w:r w:rsidRPr="00C66873">
        <w:rPr>
          <w:sz w:val="24"/>
          <w:szCs w:val="24"/>
        </w:rPr>
        <w:t xml:space="preserve">1 - 5, 7, 9 и 10 пункта 2.7.1 Регламента, запрашиваются </w:t>
      </w:r>
      <w:r w:rsidR="00372F1A">
        <w:rPr>
          <w:sz w:val="24"/>
          <w:szCs w:val="24"/>
        </w:rPr>
        <w:t>Учреждением</w:t>
      </w:r>
      <w:r w:rsidRPr="00C66873">
        <w:rPr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16110F" w:rsidRPr="00C66873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>Документы, указанные в подпунктах 1, 3 и 4 пункта 2.7.1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6B395A" w:rsidRPr="00C66873" w:rsidRDefault="006B395A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>Документы, предусмотренные пунктом 2.7.1 настоящего Регламента, и документы, предусмотренные частью 7 статьи 51 Градостроительного кодекса Российской Федерации, могут быть направлены в электронной форме.</w:t>
      </w:r>
    </w:p>
    <w:p w:rsidR="006B395A" w:rsidRPr="00C66873" w:rsidRDefault="006B395A" w:rsidP="00217952">
      <w:pPr>
        <w:spacing w:before="120"/>
        <w:ind w:firstLine="567"/>
        <w:jc w:val="both"/>
        <w:rPr>
          <w:sz w:val="24"/>
          <w:szCs w:val="24"/>
        </w:rPr>
      </w:pPr>
      <w:r w:rsidRPr="00C66873">
        <w:rPr>
          <w:sz w:val="24"/>
          <w:szCs w:val="24"/>
        </w:rPr>
        <w:t>В случае</w:t>
      </w:r>
      <w:proofErr w:type="gramStart"/>
      <w:r w:rsidRPr="00C66873">
        <w:rPr>
          <w:sz w:val="24"/>
          <w:szCs w:val="24"/>
        </w:rPr>
        <w:t>,</w:t>
      </w:r>
      <w:proofErr w:type="gramEnd"/>
      <w:r w:rsidRPr="00C66873">
        <w:rPr>
          <w:sz w:val="24"/>
          <w:szCs w:val="24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C66873">
        <w:rPr>
          <w:sz w:val="24"/>
          <w:szCs w:val="24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C66873">
        <w:rPr>
          <w:sz w:val="24"/>
          <w:szCs w:val="24"/>
        </w:rPr>
        <w:t xml:space="preserve">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настоящим абзацем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C66873">
        <w:rPr>
          <w:sz w:val="24"/>
          <w:szCs w:val="24"/>
        </w:rPr>
        <w:t>осуществляются</w:t>
      </w:r>
      <w:proofErr w:type="gramEnd"/>
      <w:r w:rsidRPr="00C66873">
        <w:rPr>
          <w:sz w:val="24"/>
          <w:szCs w:val="24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</w:t>
      </w:r>
      <w:r w:rsidRPr="00C66873">
        <w:rPr>
          <w:sz w:val="24"/>
          <w:szCs w:val="24"/>
        </w:rPr>
        <w:lastRenderedPageBreak/>
        <w:t xml:space="preserve">установленном земельным законодательством </w:t>
      </w:r>
      <w:proofErr w:type="gramStart"/>
      <w:r w:rsidRPr="00C66873">
        <w:rPr>
          <w:sz w:val="24"/>
          <w:szCs w:val="24"/>
        </w:rPr>
        <w:t>порядке</w:t>
      </w:r>
      <w:proofErr w:type="gramEnd"/>
      <w:r w:rsidRPr="00C66873">
        <w:rPr>
          <w:sz w:val="24"/>
          <w:szCs w:val="24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6B395A" w:rsidRPr="00C66873" w:rsidRDefault="00C66873" w:rsidP="0021795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2.7.3</w:t>
      </w:r>
      <w:r w:rsidR="006B395A" w:rsidRPr="007F7AA2">
        <w:rPr>
          <w:sz w:val="24"/>
          <w:szCs w:val="24"/>
        </w:rPr>
        <w:t xml:space="preserve">. </w:t>
      </w:r>
      <w:proofErr w:type="gramStart"/>
      <w:r w:rsidR="006B395A" w:rsidRPr="007F7AA2">
        <w:rPr>
          <w:sz w:val="24"/>
          <w:szCs w:val="24"/>
        </w:rPr>
        <w:t>Д</w:t>
      </w:r>
      <w:r w:rsidR="006B395A" w:rsidRPr="00C66873">
        <w:rPr>
          <w:sz w:val="24"/>
          <w:szCs w:val="24"/>
        </w:rPr>
        <w:t>окументы, предусмотренные пунктом 2.</w:t>
      </w:r>
      <w:r w:rsidRPr="00C66873">
        <w:rPr>
          <w:sz w:val="24"/>
          <w:szCs w:val="24"/>
        </w:rPr>
        <w:t>7</w:t>
      </w:r>
      <w:r w:rsidR="006B395A" w:rsidRPr="00C66873">
        <w:rPr>
          <w:sz w:val="24"/>
          <w:szCs w:val="24"/>
        </w:rPr>
        <w:t>.</w:t>
      </w:r>
      <w:r w:rsidRPr="00C66873">
        <w:rPr>
          <w:sz w:val="24"/>
          <w:szCs w:val="24"/>
        </w:rPr>
        <w:t>1</w:t>
      </w:r>
      <w:r w:rsidR="006B395A" w:rsidRPr="00C66873">
        <w:rPr>
          <w:sz w:val="24"/>
          <w:szCs w:val="24"/>
        </w:rPr>
        <w:t xml:space="preserve"> настоящего Регламента, направляются в </w:t>
      </w:r>
      <w:r w:rsidR="00372F1A">
        <w:rPr>
          <w:sz w:val="24"/>
          <w:szCs w:val="24"/>
        </w:rPr>
        <w:t>Учреждение</w:t>
      </w:r>
      <w:r w:rsidR="006B395A" w:rsidRPr="00C66873">
        <w:rPr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B395A" w:rsidRPr="00C66873" w:rsidRDefault="006B395A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C66873">
        <w:rPr>
          <w:sz w:val="24"/>
          <w:szCs w:val="24"/>
        </w:rPr>
        <w:t>Порядок направления документов, предусмотренных пунктом 2.</w:t>
      </w:r>
      <w:r w:rsidR="00C66873" w:rsidRPr="00C66873">
        <w:rPr>
          <w:sz w:val="24"/>
          <w:szCs w:val="24"/>
        </w:rPr>
        <w:t>7</w:t>
      </w:r>
      <w:r w:rsidRPr="00C66873">
        <w:rPr>
          <w:sz w:val="24"/>
          <w:szCs w:val="24"/>
        </w:rPr>
        <w:t>.</w:t>
      </w:r>
      <w:r w:rsidR="00C66873" w:rsidRPr="00C66873">
        <w:rPr>
          <w:sz w:val="24"/>
          <w:szCs w:val="24"/>
        </w:rPr>
        <w:t>1</w:t>
      </w:r>
      <w:r w:rsidRPr="00C66873">
        <w:rPr>
          <w:sz w:val="24"/>
          <w:szCs w:val="24"/>
        </w:rPr>
        <w:t xml:space="preserve"> настоящего Регламента, в </w:t>
      </w:r>
      <w:r w:rsidR="00372F1A">
        <w:rPr>
          <w:sz w:val="24"/>
          <w:szCs w:val="24"/>
        </w:rPr>
        <w:t>Учреждение</w:t>
      </w:r>
      <w:r w:rsidRPr="00C66873">
        <w:rPr>
          <w:sz w:val="24"/>
          <w:szCs w:val="24"/>
        </w:rPr>
        <w:t xml:space="preserve"> в электронной форме утвержден постановлением Правительства Российской </w:t>
      </w:r>
      <w:r w:rsidR="00C66873" w:rsidRPr="00C66873">
        <w:rPr>
          <w:sz w:val="24"/>
          <w:szCs w:val="24"/>
        </w:rPr>
        <w:t>Федерации от 07.10.2019 N 1294 «</w:t>
      </w:r>
      <w:r w:rsidRPr="00C66873">
        <w:rPr>
          <w:sz w:val="24"/>
          <w:szCs w:val="24"/>
        </w:rPr>
        <w:t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</w:t>
      </w:r>
      <w:proofErr w:type="gramEnd"/>
      <w:r w:rsidR="00C66873" w:rsidRPr="00C66873">
        <w:rPr>
          <w:sz w:val="24"/>
          <w:szCs w:val="24"/>
        </w:rPr>
        <w:t>«</w:t>
      </w:r>
      <w:proofErr w:type="spellStart"/>
      <w:r w:rsidRPr="00C66873">
        <w:rPr>
          <w:sz w:val="24"/>
          <w:szCs w:val="24"/>
        </w:rPr>
        <w:t>Росатом</w:t>
      </w:r>
      <w:proofErr w:type="spellEnd"/>
      <w:r w:rsidR="00C66873" w:rsidRPr="00C66873">
        <w:rPr>
          <w:sz w:val="24"/>
          <w:szCs w:val="24"/>
        </w:rPr>
        <w:t>»</w:t>
      </w:r>
      <w:r w:rsidRPr="00C66873">
        <w:rPr>
          <w:sz w:val="24"/>
          <w:szCs w:val="24"/>
        </w:rPr>
        <w:t>, Государственную корпора</w:t>
      </w:r>
      <w:r w:rsidR="00C66873" w:rsidRPr="00C66873">
        <w:rPr>
          <w:sz w:val="24"/>
          <w:szCs w:val="24"/>
        </w:rPr>
        <w:t>цию по космической деятельности «</w:t>
      </w:r>
      <w:proofErr w:type="spellStart"/>
      <w:r w:rsidRPr="00C66873">
        <w:rPr>
          <w:sz w:val="24"/>
          <w:szCs w:val="24"/>
        </w:rPr>
        <w:t>Роскосмос</w:t>
      </w:r>
      <w:proofErr w:type="spellEnd"/>
      <w:r w:rsidR="00C66873" w:rsidRPr="00C66873">
        <w:rPr>
          <w:sz w:val="24"/>
          <w:szCs w:val="24"/>
        </w:rPr>
        <w:t>» в электронной форме»</w:t>
      </w:r>
      <w:r w:rsidRPr="00C66873">
        <w:rPr>
          <w:sz w:val="24"/>
          <w:szCs w:val="24"/>
        </w:rPr>
        <w:t>.</w:t>
      </w:r>
    </w:p>
    <w:p w:rsidR="0016110F" w:rsidRPr="00637F05" w:rsidRDefault="0016110F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>2.7.</w:t>
      </w:r>
      <w:r w:rsidR="00C66873" w:rsidRPr="00637F05">
        <w:rPr>
          <w:sz w:val="24"/>
          <w:szCs w:val="24"/>
        </w:rPr>
        <w:t>4</w:t>
      </w:r>
      <w:r w:rsidRPr="00637F05">
        <w:rPr>
          <w:sz w:val="24"/>
          <w:szCs w:val="24"/>
        </w:rPr>
        <w:t xml:space="preserve">. Заявитель для уведомления </w:t>
      </w:r>
      <w:r w:rsidR="00372F1A">
        <w:rPr>
          <w:sz w:val="24"/>
          <w:szCs w:val="24"/>
        </w:rPr>
        <w:t>Учреждения</w:t>
      </w:r>
      <w:r w:rsidRPr="00637F05">
        <w:rPr>
          <w:sz w:val="24"/>
          <w:szCs w:val="24"/>
        </w:rPr>
        <w:t xml:space="preserve"> о переходе к нему прав на земельный участок, о переоформлении лицензии на пользование недрами, об образовании земельного участка путем объединения земельных участков или путем раздела указывает реквизиты:</w:t>
      </w:r>
    </w:p>
    <w:p w:rsidR="001A2F02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>1) правоустанавливающих документов на такие земельные участки в случае, если физическое или юридическое лицо, которое приобрело права на земельный участок и осуществляет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участка;</w:t>
      </w:r>
    </w:p>
    <w:p w:rsidR="006B395A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 xml:space="preserve">2)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самоуправления, в следующих случаях: </w:t>
      </w:r>
    </w:p>
    <w:p w:rsidR="006B395A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 xml:space="preserve">- земельный участок образован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строительство; </w:t>
      </w:r>
    </w:p>
    <w:p w:rsidR="001A2F02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 xml:space="preserve">- земельные участки образованы путем раздела, перераспределения земельных участков или выдела из земельных участков, в отношении которых в соответствии Градостроительным кодексом Российской Федерации выдано разрешение на строительство; </w:t>
      </w:r>
    </w:p>
    <w:p w:rsidR="001A2F02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если земельные участки образованы путем раздела, перераспределения земельных участков или выдела из земельных участков, в отношении которых в соответствии Градостроительным кодексом Российской Федерации выдано разрешение на строительство; </w:t>
      </w:r>
    </w:p>
    <w:p w:rsidR="0016110F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>4) решения о предоставлении права пользования недрами и решения о переоформлении лицензии на право пользования недрами в случае, в случае переоформления лицензии на пользование недрами.</w:t>
      </w:r>
    </w:p>
    <w:p w:rsidR="001A2F02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>2.7.</w:t>
      </w:r>
      <w:r w:rsidR="00C66873" w:rsidRPr="00637F05">
        <w:rPr>
          <w:sz w:val="24"/>
          <w:szCs w:val="24"/>
        </w:rPr>
        <w:t>5</w:t>
      </w:r>
      <w:r w:rsidRPr="00637F05">
        <w:rPr>
          <w:sz w:val="24"/>
          <w:szCs w:val="24"/>
        </w:rPr>
        <w:t xml:space="preserve">. Заявитель вправе одновременно с уведомлением о переходе к нему прав на земельные участки, права пользования недрами, об образовании земельного участка представить в </w:t>
      </w:r>
      <w:r w:rsidR="00372F1A">
        <w:rPr>
          <w:sz w:val="24"/>
          <w:szCs w:val="24"/>
        </w:rPr>
        <w:t>Учреждение</w:t>
      </w:r>
      <w:r w:rsidRPr="00637F05">
        <w:rPr>
          <w:sz w:val="24"/>
          <w:szCs w:val="24"/>
        </w:rPr>
        <w:t xml:space="preserve"> копии документов, указанных в пункте 2.7.</w:t>
      </w:r>
      <w:r w:rsidR="00C66873" w:rsidRPr="00637F05">
        <w:rPr>
          <w:sz w:val="24"/>
          <w:szCs w:val="24"/>
        </w:rPr>
        <w:t>4.</w:t>
      </w:r>
      <w:r w:rsidRPr="00637F05">
        <w:rPr>
          <w:sz w:val="24"/>
          <w:szCs w:val="24"/>
        </w:rPr>
        <w:t xml:space="preserve"> Регламента. </w:t>
      </w:r>
    </w:p>
    <w:p w:rsidR="001A2F02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>В случае</w:t>
      </w:r>
      <w:proofErr w:type="gramStart"/>
      <w:r w:rsidRPr="00637F05">
        <w:rPr>
          <w:sz w:val="24"/>
          <w:szCs w:val="24"/>
        </w:rPr>
        <w:t>,</w:t>
      </w:r>
      <w:proofErr w:type="gramEnd"/>
      <w:r w:rsidRPr="00637F05">
        <w:rPr>
          <w:sz w:val="24"/>
          <w:szCs w:val="24"/>
        </w:rPr>
        <w:t xml:space="preserve"> если данные документы не представлены заявителем, </w:t>
      </w:r>
      <w:r w:rsidR="00372F1A">
        <w:rPr>
          <w:sz w:val="24"/>
          <w:szCs w:val="24"/>
        </w:rPr>
        <w:t>Учреждение</w:t>
      </w:r>
      <w:r w:rsidRPr="00637F05">
        <w:rPr>
          <w:sz w:val="24"/>
          <w:szCs w:val="24"/>
        </w:rPr>
        <w:t xml:space="preserve"> обязано запросить такие документы или сведения, содержащиеся в них, в соответствующих органах государственной власти или органах местного самоуправления. </w:t>
      </w:r>
    </w:p>
    <w:p w:rsidR="0016110F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>В случае</w:t>
      </w:r>
      <w:proofErr w:type="gramStart"/>
      <w:r w:rsidRPr="00637F05">
        <w:rPr>
          <w:sz w:val="24"/>
          <w:szCs w:val="24"/>
        </w:rPr>
        <w:t>,</w:t>
      </w:r>
      <w:proofErr w:type="gramEnd"/>
      <w:r w:rsidRPr="00637F05">
        <w:rPr>
          <w:sz w:val="24"/>
          <w:szCs w:val="24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</w:t>
      </w:r>
      <w:r w:rsidR="00372F1A">
        <w:rPr>
          <w:sz w:val="24"/>
          <w:szCs w:val="24"/>
        </w:rPr>
        <w:lastRenderedPageBreak/>
        <w:t xml:space="preserve">Учреждение </w:t>
      </w:r>
      <w:r w:rsidRPr="00637F05">
        <w:rPr>
          <w:sz w:val="24"/>
          <w:szCs w:val="24"/>
        </w:rPr>
        <w:t>обязано предоставить физическое или юридическое лицо, которое приобрело права на земельный участок.</w:t>
      </w:r>
    </w:p>
    <w:p w:rsidR="001A2F02" w:rsidRPr="00637F05" w:rsidRDefault="001A2F02" w:rsidP="00217952">
      <w:pPr>
        <w:spacing w:before="120"/>
        <w:ind w:firstLine="567"/>
        <w:jc w:val="both"/>
        <w:rPr>
          <w:sz w:val="24"/>
          <w:szCs w:val="24"/>
        </w:rPr>
      </w:pPr>
      <w:r w:rsidRPr="00637F05">
        <w:rPr>
          <w:sz w:val="24"/>
          <w:szCs w:val="24"/>
        </w:rPr>
        <w:t>2.7.</w:t>
      </w:r>
      <w:r w:rsidR="00C66873" w:rsidRPr="00637F05">
        <w:rPr>
          <w:sz w:val="24"/>
          <w:szCs w:val="24"/>
        </w:rPr>
        <w:t>6</w:t>
      </w:r>
      <w:r w:rsidRPr="00637F05">
        <w:rPr>
          <w:sz w:val="24"/>
          <w:szCs w:val="24"/>
        </w:rPr>
        <w:t xml:space="preserve">. К заявлению </w:t>
      </w:r>
      <w:r w:rsidR="00602D2B">
        <w:rPr>
          <w:sz w:val="24"/>
          <w:szCs w:val="24"/>
        </w:rPr>
        <w:t>(</w:t>
      </w:r>
      <w:r w:rsidR="00602D2B" w:rsidRPr="00C66873">
        <w:rPr>
          <w:sz w:val="24"/>
          <w:szCs w:val="24"/>
        </w:rPr>
        <w:t xml:space="preserve">приложение N </w:t>
      </w:r>
      <w:r w:rsidR="00DD6C6A">
        <w:rPr>
          <w:sz w:val="24"/>
          <w:szCs w:val="24"/>
        </w:rPr>
        <w:t>2</w:t>
      </w:r>
      <w:r w:rsidR="00602D2B" w:rsidRPr="00C66873">
        <w:rPr>
          <w:sz w:val="24"/>
          <w:szCs w:val="24"/>
        </w:rPr>
        <w:t xml:space="preserve"> к Регламенту)</w:t>
      </w:r>
      <w:r w:rsidRPr="00637F05">
        <w:rPr>
          <w:sz w:val="24"/>
          <w:szCs w:val="24"/>
        </w:rPr>
        <w:t xml:space="preserve">заявителя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2.7.1 Регламента. </w:t>
      </w:r>
    </w:p>
    <w:p w:rsidR="00D71B2D" w:rsidRPr="007F7AA2" w:rsidRDefault="00D71B2D" w:rsidP="0021795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</w:t>
      </w:r>
      <w:r w:rsidR="00C66873" w:rsidRPr="007F7AA2">
        <w:rPr>
          <w:sz w:val="24"/>
          <w:szCs w:val="24"/>
        </w:rPr>
        <w:t>7.7</w:t>
      </w:r>
      <w:r w:rsidRPr="007F7AA2">
        <w:rPr>
          <w:sz w:val="24"/>
          <w:szCs w:val="24"/>
        </w:rPr>
        <w:t>. Указанный в части 2.</w:t>
      </w:r>
      <w:r w:rsidR="00C66873" w:rsidRPr="007F7AA2">
        <w:rPr>
          <w:sz w:val="24"/>
          <w:szCs w:val="24"/>
        </w:rPr>
        <w:t>7</w:t>
      </w:r>
      <w:r w:rsidRPr="007F7AA2">
        <w:rPr>
          <w:sz w:val="24"/>
          <w:szCs w:val="24"/>
        </w:rPr>
        <w:t>.</w:t>
      </w:r>
      <w:r w:rsidR="00C66873" w:rsidRPr="007F7AA2">
        <w:rPr>
          <w:sz w:val="24"/>
          <w:szCs w:val="24"/>
        </w:rPr>
        <w:t>1</w:t>
      </w:r>
      <w:r w:rsidRPr="007F7AA2">
        <w:rPr>
          <w:sz w:val="24"/>
          <w:szCs w:val="24"/>
        </w:rPr>
        <w:t xml:space="preserve"> Регламента перечень документов, необходимых для принятия решения о выдаче разрешения на строительство, является исчерпывающим. </w:t>
      </w:r>
    </w:p>
    <w:p w:rsidR="00D71B2D" w:rsidRPr="00637F05" w:rsidRDefault="00D71B2D" w:rsidP="0021795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Не допускается требовать от заявителя предоставления иных документов, кроме указанных в части 2.</w:t>
      </w:r>
      <w:r w:rsidR="00C66873" w:rsidRPr="007F7AA2">
        <w:rPr>
          <w:sz w:val="24"/>
          <w:szCs w:val="24"/>
        </w:rPr>
        <w:t>7</w:t>
      </w:r>
      <w:r w:rsidRPr="007F7AA2">
        <w:rPr>
          <w:sz w:val="24"/>
          <w:szCs w:val="24"/>
        </w:rPr>
        <w:t>.</w:t>
      </w:r>
      <w:r w:rsidR="00C66873" w:rsidRPr="007F7AA2">
        <w:rPr>
          <w:sz w:val="24"/>
          <w:szCs w:val="24"/>
        </w:rPr>
        <w:t>1</w:t>
      </w:r>
      <w:r w:rsidRPr="007F7AA2">
        <w:rPr>
          <w:sz w:val="24"/>
          <w:szCs w:val="24"/>
        </w:rPr>
        <w:t xml:space="preserve"> Регламента, предоставления информации или осуществления действий, предоставление</w:t>
      </w:r>
      <w:r w:rsidRPr="00637F05">
        <w:rPr>
          <w:sz w:val="24"/>
          <w:szCs w:val="24"/>
        </w:rPr>
        <w:t xml:space="preserve">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</w:t>
      </w:r>
    </w:p>
    <w:p w:rsidR="00D71B2D" w:rsidRPr="007F7AA2" w:rsidRDefault="00D71B2D" w:rsidP="00217952">
      <w:pPr>
        <w:adjustRightInd w:val="0"/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Орган, предоставляющий муниципальные услуги, не вправе требовать от заявителя:</w:t>
      </w:r>
    </w:p>
    <w:p w:rsidR="00D71B2D" w:rsidRPr="007F7AA2" w:rsidRDefault="00D71B2D" w:rsidP="00217952">
      <w:pPr>
        <w:adjustRightInd w:val="0"/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71B2D" w:rsidRPr="007F7AA2" w:rsidRDefault="00D71B2D" w:rsidP="00217952">
      <w:pPr>
        <w:adjustRightInd w:val="0"/>
        <w:spacing w:before="120"/>
        <w:ind w:firstLine="567"/>
        <w:jc w:val="both"/>
        <w:rPr>
          <w:sz w:val="24"/>
          <w:szCs w:val="24"/>
        </w:rPr>
      </w:pPr>
      <w:proofErr w:type="gramStart"/>
      <w:r w:rsidRPr="007F7AA2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</w:t>
      </w:r>
      <w:proofErr w:type="gramEnd"/>
      <w:r w:rsidRPr="007F7AA2">
        <w:rPr>
          <w:sz w:val="24"/>
          <w:szCs w:val="24"/>
        </w:rPr>
        <w:t xml:space="preserve">, </w:t>
      </w:r>
      <w:proofErr w:type="gramStart"/>
      <w:r w:rsidRPr="007F7AA2">
        <w:rPr>
          <w:sz w:val="24"/>
          <w:szCs w:val="24"/>
        </w:rPr>
        <w:t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  <w:proofErr w:type="gramEnd"/>
    </w:p>
    <w:p w:rsidR="00D71B2D" w:rsidRPr="007F7AA2" w:rsidRDefault="00D71B2D" w:rsidP="00217952">
      <w:pPr>
        <w:spacing w:before="120"/>
        <w:ind w:firstLine="540"/>
        <w:jc w:val="both"/>
        <w:rPr>
          <w:sz w:val="24"/>
          <w:szCs w:val="24"/>
        </w:rPr>
      </w:pPr>
      <w:proofErr w:type="gramStart"/>
      <w:r w:rsidRPr="007F7AA2">
        <w:rPr>
          <w:sz w:val="24"/>
          <w:szCs w:val="24"/>
        </w:rPr>
        <w:t>-</w:t>
      </w:r>
      <w:r w:rsidRPr="007F7AA2">
        <w:rPr>
          <w:rStyle w:val="blk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anchor="dst100056" w:history="1">
        <w:r w:rsidRPr="007F7AA2">
          <w:rPr>
            <w:rStyle w:val="af4"/>
            <w:color w:val="auto"/>
            <w:sz w:val="24"/>
            <w:szCs w:val="24"/>
          </w:rPr>
          <w:t>части 1 статьи 9</w:t>
        </w:r>
      </w:hyperlink>
      <w:r w:rsidRPr="007F7AA2">
        <w:rPr>
          <w:rStyle w:val="blk"/>
          <w:sz w:val="24"/>
          <w:szCs w:val="24"/>
        </w:rPr>
        <w:t xml:space="preserve"> Федерального закона№210-ФЗ от 27.07.2010;</w:t>
      </w:r>
      <w:proofErr w:type="gramEnd"/>
    </w:p>
    <w:p w:rsidR="00D71B2D" w:rsidRPr="007F7AA2" w:rsidRDefault="00D71B2D" w:rsidP="00217952">
      <w:pPr>
        <w:spacing w:before="120"/>
        <w:ind w:firstLine="540"/>
        <w:jc w:val="both"/>
        <w:rPr>
          <w:sz w:val="24"/>
          <w:szCs w:val="24"/>
        </w:rPr>
      </w:pPr>
      <w:bookmarkStart w:id="6" w:name="dst290"/>
      <w:bookmarkEnd w:id="6"/>
      <w:r w:rsidRPr="007F7AA2">
        <w:rPr>
          <w:rStyle w:val="blk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1B2D" w:rsidRPr="007F7AA2" w:rsidRDefault="00D71B2D" w:rsidP="00217952">
      <w:pPr>
        <w:spacing w:before="120"/>
        <w:ind w:firstLine="540"/>
        <w:jc w:val="both"/>
        <w:rPr>
          <w:sz w:val="24"/>
          <w:szCs w:val="24"/>
        </w:rPr>
      </w:pPr>
      <w:bookmarkStart w:id="7" w:name="dst291"/>
      <w:bookmarkEnd w:id="7"/>
      <w:r w:rsidRPr="007F7AA2">
        <w:rPr>
          <w:rStyle w:val="blk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1B2D" w:rsidRPr="007F7AA2" w:rsidRDefault="00D71B2D" w:rsidP="00217952">
      <w:pPr>
        <w:spacing w:before="120"/>
        <w:ind w:firstLine="540"/>
        <w:jc w:val="both"/>
        <w:rPr>
          <w:sz w:val="24"/>
          <w:szCs w:val="24"/>
        </w:rPr>
      </w:pPr>
      <w:bookmarkStart w:id="8" w:name="dst292"/>
      <w:bookmarkEnd w:id="8"/>
      <w:r w:rsidRPr="007F7AA2">
        <w:rPr>
          <w:rStyle w:val="blk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1B2D" w:rsidRPr="007F7AA2" w:rsidRDefault="00D71B2D" w:rsidP="00217952">
      <w:pPr>
        <w:spacing w:before="120"/>
        <w:ind w:firstLine="540"/>
        <w:jc w:val="both"/>
        <w:rPr>
          <w:rStyle w:val="blk"/>
          <w:sz w:val="24"/>
          <w:szCs w:val="24"/>
        </w:rPr>
      </w:pPr>
      <w:bookmarkStart w:id="9" w:name="dst293"/>
      <w:bookmarkEnd w:id="9"/>
      <w:r w:rsidRPr="007F7AA2">
        <w:rPr>
          <w:rStyle w:val="blk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1B2D" w:rsidRPr="007F7AA2" w:rsidRDefault="00D71B2D" w:rsidP="00217952">
      <w:pPr>
        <w:spacing w:before="120"/>
        <w:ind w:firstLine="540"/>
        <w:jc w:val="both"/>
        <w:rPr>
          <w:sz w:val="24"/>
          <w:szCs w:val="24"/>
        </w:rPr>
      </w:pPr>
      <w:proofErr w:type="gramStart"/>
      <w:r w:rsidRPr="007F7AA2">
        <w:rPr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 или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предоставляющего,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7F7AA2">
        <w:rPr>
          <w:sz w:val="24"/>
          <w:szCs w:val="24"/>
        </w:rPr>
        <w:t xml:space="preserve"> извинения за доставленные неудобства. </w:t>
      </w:r>
    </w:p>
    <w:p w:rsidR="00E33AFC" w:rsidRPr="00BD7862" w:rsidRDefault="00E33AFC" w:rsidP="00217952">
      <w:pPr>
        <w:adjustRightInd w:val="0"/>
        <w:spacing w:before="120"/>
        <w:ind w:firstLine="539"/>
        <w:jc w:val="both"/>
        <w:rPr>
          <w:rFonts w:eastAsia="Calibri"/>
          <w:sz w:val="24"/>
          <w:szCs w:val="24"/>
        </w:rPr>
      </w:pPr>
      <w:r w:rsidRPr="00BD7862">
        <w:rPr>
          <w:rFonts w:eastAsia="Calibri"/>
          <w:sz w:val="24"/>
          <w:szCs w:val="24"/>
        </w:rPr>
        <w:t>2.</w:t>
      </w:r>
      <w:r w:rsidR="00D71B2D" w:rsidRPr="00BD7862">
        <w:rPr>
          <w:rFonts w:eastAsia="Calibri"/>
          <w:sz w:val="24"/>
          <w:szCs w:val="24"/>
        </w:rPr>
        <w:t>8</w:t>
      </w:r>
      <w:r w:rsidRPr="00BD7862">
        <w:rPr>
          <w:rFonts w:eastAsia="Calibri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E33AFC" w:rsidRPr="00BD7862" w:rsidRDefault="00E33AFC" w:rsidP="00217952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BD7862">
        <w:rPr>
          <w:rFonts w:eastAsia="Calibri"/>
          <w:sz w:val="24"/>
          <w:szCs w:val="24"/>
        </w:rPr>
        <w:t>1) ненадлежащее оформление заявления;</w:t>
      </w:r>
    </w:p>
    <w:p w:rsidR="00E33AFC" w:rsidRPr="00BD7862" w:rsidRDefault="00E33AFC" w:rsidP="00217952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BD7862">
        <w:rPr>
          <w:rFonts w:eastAsia="Calibri"/>
          <w:sz w:val="24"/>
          <w:szCs w:val="24"/>
        </w:rPr>
        <w:t>2) несоответствие прилагаемых документов документам, указанным в заявлении;</w:t>
      </w:r>
    </w:p>
    <w:p w:rsidR="00E33AFC" w:rsidRPr="00BD7862" w:rsidRDefault="00E33AFC" w:rsidP="00217952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BD7862">
        <w:rPr>
          <w:rFonts w:eastAsia="Calibri"/>
          <w:sz w:val="24"/>
          <w:szCs w:val="24"/>
        </w:rPr>
        <w:t>3) отсутствие у лица полномочий на подачу заявления.</w:t>
      </w:r>
    </w:p>
    <w:p w:rsidR="00E33AFC" w:rsidRPr="00BD7862" w:rsidRDefault="00E33AFC" w:rsidP="00217952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BD7862">
        <w:rPr>
          <w:rFonts w:eastAsia="Calibri"/>
          <w:sz w:val="24"/>
          <w:szCs w:val="24"/>
        </w:rPr>
        <w:t>Перечень оснований для отказа в приеме документов является исчерпывающим.</w:t>
      </w:r>
    </w:p>
    <w:p w:rsidR="00E33AFC" w:rsidRPr="00BD7862" w:rsidRDefault="00E33AFC" w:rsidP="00217952">
      <w:pPr>
        <w:pStyle w:val="afd"/>
        <w:ind w:firstLine="540"/>
        <w:rPr>
          <w:rFonts w:ascii="Times New Roman" w:hAnsi="Times New Roman"/>
          <w:sz w:val="24"/>
          <w:szCs w:val="24"/>
        </w:rPr>
      </w:pPr>
      <w:r w:rsidRPr="00BD7862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637F05" w:rsidRPr="00BD7862" w:rsidRDefault="00E33AFC" w:rsidP="00217952">
      <w:pPr>
        <w:spacing w:before="120"/>
        <w:ind w:firstLine="567"/>
        <w:jc w:val="both"/>
        <w:rPr>
          <w:sz w:val="24"/>
          <w:szCs w:val="24"/>
        </w:rPr>
      </w:pPr>
      <w:r w:rsidRPr="00BD7862">
        <w:rPr>
          <w:sz w:val="24"/>
          <w:szCs w:val="24"/>
        </w:rPr>
        <w:t>2.</w:t>
      </w:r>
      <w:r w:rsidR="00637F05" w:rsidRPr="00BD7862">
        <w:rPr>
          <w:sz w:val="24"/>
          <w:szCs w:val="24"/>
        </w:rPr>
        <w:t>9</w:t>
      </w:r>
      <w:r w:rsidR="00D71B2D" w:rsidRPr="00BD7862">
        <w:rPr>
          <w:sz w:val="24"/>
          <w:szCs w:val="24"/>
        </w:rPr>
        <w:t xml:space="preserve">. </w:t>
      </w:r>
      <w:r w:rsidR="00637F05" w:rsidRPr="00BD7862">
        <w:rPr>
          <w:sz w:val="24"/>
          <w:szCs w:val="24"/>
        </w:rPr>
        <w:t>Основания для приостановления в предоставлении государственной услуги отсутствуют.</w:t>
      </w:r>
    </w:p>
    <w:p w:rsidR="002E37A7" w:rsidRPr="00413031" w:rsidRDefault="00BD7862" w:rsidP="00217952">
      <w:pPr>
        <w:spacing w:before="120"/>
        <w:ind w:firstLine="567"/>
        <w:jc w:val="both"/>
        <w:rPr>
          <w:sz w:val="24"/>
          <w:szCs w:val="24"/>
        </w:rPr>
      </w:pPr>
      <w:r w:rsidRPr="00413031">
        <w:rPr>
          <w:sz w:val="24"/>
          <w:szCs w:val="24"/>
        </w:rPr>
        <w:t xml:space="preserve">2.10. </w:t>
      </w:r>
      <w:r w:rsidR="00E33AFC" w:rsidRPr="00413031">
        <w:rPr>
          <w:sz w:val="24"/>
          <w:szCs w:val="24"/>
        </w:rPr>
        <w:t xml:space="preserve">Исчерпывающий перечень оснований для </w:t>
      </w:r>
      <w:r w:rsidR="002E37A7" w:rsidRPr="00413031">
        <w:rPr>
          <w:sz w:val="24"/>
          <w:szCs w:val="24"/>
        </w:rPr>
        <w:t>отказа в  предоставлении муниципальной услуги.</w:t>
      </w:r>
    </w:p>
    <w:p w:rsidR="002E37A7" w:rsidRPr="00413031" w:rsidRDefault="002E37A7" w:rsidP="00217952">
      <w:pPr>
        <w:spacing w:before="120"/>
        <w:ind w:firstLine="567"/>
        <w:jc w:val="both"/>
        <w:rPr>
          <w:sz w:val="24"/>
          <w:szCs w:val="24"/>
        </w:rPr>
      </w:pPr>
      <w:r w:rsidRPr="00413031">
        <w:rPr>
          <w:sz w:val="24"/>
          <w:szCs w:val="24"/>
        </w:rPr>
        <w:t>Основанием для отказа в выдаче разрешения на строительство является</w:t>
      </w:r>
      <w:r w:rsidR="00E33AFC" w:rsidRPr="00413031">
        <w:rPr>
          <w:sz w:val="24"/>
          <w:szCs w:val="24"/>
        </w:rPr>
        <w:t>:</w:t>
      </w:r>
    </w:p>
    <w:p w:rsidR="00E33AFC" w:rsidRPr="00413031" w:rsidRDefault="00E33AFC" w:rsidP="00217952">
      <w:pPr>
        <w:spacing w:before="120"/>
        <w:ind w:firstLine="567"/>
        <w:jc w:val="both"/>
        <w:rPr>
          <w:sz w:val="24"/>
          <w:szCs w:val="24"/>
        </w:rPr>
      </w:pPr>
      <w:r w:rsidRPr="00413031">
        <w:rPr>
          <w:sz w:val="24"/>
          <w:szCs w:val="24"/>
        </w:rPr>
        <w:t>1) непредставление документов (сведений), необходимых для предоставления муниципальной услуги в соответствии с пунктом 2.7 раздела 2 регламента обязанность по предоставлению которых возложена на заявителя;</w:t>
      </w:r>
    </w:p>
    <w:p w:rsidR="00BD7862" w:rsidRPr="00413031" w:rsidRDefault="00BD7862" w:rsidP="0021795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413031">
        <w:rPr>
          <w:sz w:val="24"/>
          <w:szCs w:val="24"/>
        </w:rPr>
        <w:t xml:space="preserve">2) </w:t>
      </w:r>
      <w:r w:rsidR="00413031" w:rsidRPr="00413031">
        <w:rPr>
          <w:sz w:val="24"/>
          <w:szCs w:val="24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="00413031" w:rsidRPr="00413031">
        <w:rPr>
          <w:sz w:val="24"/>
          <w:szCs w:val="24"/>
        </w:rPr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13031" w:rsidRPr="00413031" w:rsidRDefault="00413031" w:rsidP="00413031">
      <w:pPr>
        <w:adjustRightInd w:val="0"/>
        <w:spacing w:before="120"/>
        <w:ind w:firstLine="539"/>
        <w:jc w:val="both"/>
        <w:rPr>
          <w:sz w:val="24"/>
          <w:szCs w:val="24"/>
        </w:rPr>
      </w:pPr>
      <w:proofErr w:type="gramStart"/>
      <w:r w:rsidRPr="00413031">
        <w:rPr>
          <w:sz w:val="24"/>
          <w:szCs w:val="24"/>
        </w:rPr>
        <w:t>3)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413031">
        <w:rPr>
          <w:sz w:val="24"/>
          <w:szCs w:val="24"/>
        </w:rPr>
        <w:t xml:space="preserve"> территории по инициативе органа местного самоуправления.</w:t>
      </w:r>
    </w:p>
    <w:p w:rsidR="00BD7862" w:rsidRPr="00413031" w:rsidRDefault="00413031" w:rsidP="00BD786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413031">
        <w:rPr>
          <w:sz w:val="24"/>
          <w:szCs w:val="24"/>
        </w:rPr>
        <w:t>4</w:t>
      </w:r>
      <w:r w:rsidR="00BD7862" w:rsidRPr="00413031">
        <w:rPr>
          <w:sz w:val="24"/>
          <w:szCs w:val="24"/>
        </w:rPr>
        <w:t>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</w:p>
    <w:p w:rsidR="00413031" w:rsidRPr="00413031" w:rsidRDefault="00413031" w:rsidP="00413031">
      <w:pPr>
        <w:adjustRightInd w:val="0"/>
        <w:spacing w:before="120"/>
        <w:ind w:firstLine="540"/>
        <w:jc w:val="both"/>
        <w:rPr>
          <w:sz w:val="24"/>
          <w:szCs w:val="24"/>
        </w:rPr>
      </w:pPr>
      <w:proofErr w:type="gramStart"/>
      <w:r w:rsidRPr="00413031">
        <w:rPr>
          <w:sz w:val="24"/>
          <w:szCs w:val="24"/>
        </w:rPr>
        <w:t>5</w:t>
      </w:r>
      <w:r w:rsidR="00E33AFC" w:rsidRPr="00413031">
        <w:rPr>
          <w:sz w:val="24"/>
          <w:szCs w:val="24"/>
        </w:rPr>
        <w:t xml:space="preserve">) </w:t>
      </w:r>
      <w:r w:rsidRPr="00413031">
        <w:rPr>
          <w:sz w:val="24"/>
          <w:szCs w:val="24"/>
        </w:rPr>
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</w:t>
      </w:r>
      <w:r w:rsidRPr="00413031">
        <w:rPr>
          <w:sz w:val="24"/>
          <w:szCs w:val="24"/>
        </w:rPr>
        <w:lastRenderedPageBreak/>
        <w:t>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4C67EB" w:rsidRPr="00413031" w:rsidRDefault="00413031" w:rsidP="00413031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413031">
        <w:rPr>
          <w:sz w:val="24"/>
          <w:szCs w:val="24"/>
        </w:rPr>
        <w:t>6</w:t>
      </w:r>
      <w:r w:rsidR="00BD7862" w:rsidRPr="00413031">
        <w:rPr>
          <w:sz w:val="24"/>
          <w:szCs w:val="24"/>
        </w:rPr>
        <w:t>) о</w:t>
      </w:r>
      <w:r w:rsidR="004C67EB" w:rsidRPr="00413031">
        <w:rPr>
          <w:sz w:val="24"/>
          <w:szCs w:val="24"/>
        </w:rPr>
        <w:t>снованием для отказа во внесении изменений в разрешение на строительство является:</w:t>
      </w:r>
    </w:p>
    <w:p w:rsidR="004C67EB" w:rsidRPr="00413031" w:rsidRDefault="004C67EB" w:rsidP="00BD7862">
      <w:pPr>
        <w:spacing w:before="120"/>
        <w:ind w:firstLine="539"/>
        <w:jc w:val="both"/>
        <w:rPr>
          <w:sz w:val="24"/>
          <w:szCs w:val="24"/>
        </w:rPr>
      </w:pPr>
      <w:bookmarkStart w:id="10" w:name="dst2570"/>
      <w:bookmarkEnd w:id="10"/>
      <w:proofErr w:type="gramStart"/>
      <w:r w:rsidRPr="00413031">
        <w:rPr>
          <w:sz w:val="24"/>
          <w:szCs w:val="24"/>
        </w:rPr>
        <w:t xml:space="preserve">а)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7" w:anchor="dst346" w:history="1">
        <w:r w:rsidRPr="00413031">
          <w:rPr>
            <w:rStyle w:val="af4"/>
            <w:color w:val="auto"/>
            <w:sz w:val="24"/>
            <w:szCs w:val="24"/>
          </w:rPr>
          <w:t>пунктами 1</w:t>
        </w:r>
      </w:hyperlink>
      <w:r w:rsidRPr="00413031">
        <w:rPr>
          <w:sz w:val="24"/>
          <w:szCs w:val="24"/>
        </w:rPr>
        <w:t xml:space="preserve"> - </w:t>
      </w:r>
      <w:hyperlink r:id="rId28" w:anchor="dst349" w:history="1">
        <w:r w:rsidRPr="00413031">
          <w:rPr>
            <w:rStyle w:val="af4"/>
            <w:color w:val="auto"/>
            <w:sz w:val="24"/>
            <w:szCs w:val="24"/>
          </w:rPr>
          <w:t>4 части 21.10</w:t>
        </w:r>
      </w:hyperlink>
      <w:r w:rsidRPr="00413031">
        <w:rPr>
          <w:sz w:val="24"/>
          <w:szCs w:val="24"/>
        </w:rPr>
        <w:t xml:space="preserve"> статьи 51 </w:t>
      </w:r>
      <w:r w:rsidR="002E37A7" w:rsidRPr="00413031">
        <w:rPr>
          <w:sz w:val="24"/>
          <w:szCs w:val="24"/>
        </w:rPr>
        <w:t>Градостроительного кодекса Российской Федерации</w:t>
      </w:r>
      <w:r w:rsidRPr="00413031">
        <w:rPr>
          <w:sz w:val="24"/>
          <w:szCs w:val="24"/>
        </w:rPr>
        <w:t xml:space="preserve">, или отсутствие правоустанавливающего документа на земельный участок в случае, указанном в </w:t>
      </w:r>
      <w:hyperlink r:id="rId29" w:anchor="dst2568" w:history="1">
        <w:r w:rsidRPr="00413031">
          <w:rPr>
            <w:rStyle w:val="af4"/>
            <w:color w:val="auto"/>
            <w:sz w:val="24"/>
            <w:szCs w:val="24"/>
          </w:rPr>
          <w:t>части 21.13</w:t>
        </w:r>
      </w:hyperlink>
      <w:r w:rsidRPr="00413031">
        <w:rPr>
          <w:sz w:val="24"/>
          <w:szCs w:val="24"/>
        </w:rPr>
        <w:t xml:space="preserve"> статьи 51 </w:t>
      </w:r>
      <w:r w:rsidR="002E37A7" w:rsidRPr="00413031">
        <w:rPr>
          <w:sz w:val="24"/>
          <w:szCs w:val="24"/>
        </w:rPr>
        <w:t>Градостроительного кодекса Российской Федерации</w:t>
      </w:r>
      <w:r w:rsidRPr="00413031">
        <w:rPr>
          <w:sz w:val="24"/>
          <w:szCs w:val="24"/>
        </w:rPr>
        <w:t xml:space="preserve">, либо отсутствие документов, предусмотренных </w:t>
      </w:r>
      <w:hyperlink r:id="rId30" w:anchor="dst2532" w:history="1">
        <w:r w:rsidRPr="00413031">
          <w:rPr>
            <w:rStyle w:val="af4"/>
            <w:color w:val="auto"/>
            <w:sz w:val="24"/>
            <w:szCs w:val="24"/>
          </w:rPr>
          <w:t>частью 7</w:t>
        </w:r>
      </w:hyperlink>
      <w:r w:rsidRPr="00413031">
        <w:rPr>
          <w:sz w:val="24"/>
          <w:szCs w:val="24"/>
        </w:rPr>
        <w:t xml:space="preserve"> статьи </w:t>
      </w:r>
      <w:r w:rsidR="002E37A7" w:rsidRPr="00413031">
        <w:rPr>
          <w:sz w:val="24"/>
          <w:szCs w:val="24"/>
        </w:rPr>
        <w:t>Градостроительного кодекса</w:t>
      </w:r>
      <w:proofErr w:type="gramEnd"/>
      <w:r w:rsidR="002E37A7" w:rsidRPr="00413031">
        <w:rPr>
          <w:sz w:val="24"/>
          <w:szCs w:val="24"/>
        </w:rPr>
        <w:t xml:space="preserve"> Российской Федерации</w:t>
      </w:r>
      <w:r w:rsidRPr="00413031">
        <w:rPr>
          <w:sz w:val="24"/>
          <w:szCs w:val="24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C67EB" w:rsidRPr="00413031" w:rsidRDefault="004C67EB" w:rsidP="00BD7862">
      <w:pPr>
        <w:spacing w:before="120"/>
        <w:ind w:firstLine="539"/>
        <w:jc w:val="both"/>
        <w:rPr>
          <w:sz w:val="24"/>
          <w:szCs w:val="24"/>
        </w:rPr>
      </w:pPr>
      <w:bookmarkStart w:id="11" w:name="dst356"/>
      <w:bookmarkEnd w:id="11"/>
      <w:r w:rsidRPr="00413031">
        <w:rPr>
          <w:sz w:val="24"/>
          <w:szCs w:val="24"/>
        </w:rPr>
        <w:t>б)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4C67EB" w:rsidRPr="00BD7862" w:rsidRDefault="004C67EB" w:rsidP="00BD7862">
      <w:pPr>
        <w:spacing w:before="120"/>
        <w:ind w:firstLine="539"/>
        <w:jc w:val="both"/>
        <w:rPr>
          <w:sz w:val="24"/>
          <w:szCs w:val="24"/>
        </w:rPr>
      </w:pPr>
      <w:bookmarkStart w:id="12" w:name="dst2571"/>
      <w:bookmarkEnd w:id="12"/>
      <w:proofErr w:type="gramStart"/>
      <w:r w:rsidRPr="00413031">
        <w:rPr>
          <w:sz w:val="24"/>
          <w:szCs w:val="24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</w:t>
      </w:r>
      <w:r w:rsidRPr="00BD7862">
        <w:rPr>
          <w:sz w:val="24"/>
          <w:szCs w:val="24"/>
        </w:rPr>
        <w:t xml:space="preserve">, установленным на дату выдачи градостроительного плана образованного земельного участка, в случае, предусмотренном </w:t>
      </w:r>
      <w:hyperlink r:id="rId31" w:anchor="dst342" w:history="1">
        <w:r w:rsidRPr="00BD7862">
          <w:rPr>
            <w:rStyle w:val="af4"/>
            <w:color w:val="auto"/>
            <w:sz w:val="24"/>
            <w:szCs w:val="24"/>
          </w:rPr>
          <w:t>частью 21.7</w:t>
        </w:r>
      </w:hyperlink>
      <w:r w:rsidRPr="00BD7862">
        <w:rPr>
          <w:sz w:val="24"/>
          <w:szCs w:val="24"/>
        </w:rPr>
        <w:t xml:space="preserve"> статьи 51 </w:t>
      </w:r>
      <w:r w:rsidR="002E37A7" w:rsidRPr="00BD7862">
        <w:rPr>
          <w:sz w:val="24"/>
          <w:szCs w:val="24"/>
        </w:rPr>
        <w:t>Градостроительного кодекса Российской Федерации</w:t>
      </w:r>
      <w:r w:rsidRPr="00BD7862">
        <w:rPr>
          <w:sz w:val="24"/>
          <w:szCs w:val="24"/>
        </w:rPr>
        <w:t>.</w:t>
      </w:r>
      <w:proofErr w:type="gramEnd"/>
      <w:r w:rsidRPr="00BD7862">
        <w:rPr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2" w:anchor="dst2566" w:history="1">
        <w:r w:rsidRPr="00BD7862">
          <w:rPr>
            <w:rStyle w:val="af4"/>
            <w:color w:val="auto"/>
            <w:sz w:val="24"/>
            <w:szCs w:val="24"/>
          </w:rPr>
          <w:t>части 21.10</w:t>
        </w:r>
      </w:hyperlink>
      <w:r w:rsidRPr="00BD7862">
        <w:rPr>
          <w:sz w:val="24"/>
          <w:szCs w:val="24"/>
        </w:rPr>
        <w:t xml:space="preserve"> статьи 51 </w:t>
      </w:r>
      <w:r w:rsidR="002E37A7" w:rsidRPr="00BD7862">
        <w:rPr>
          <w:sz w:val="24"/>
          <w:szCs w:val="24"/>
        </w:rPr>
        <w:t>Градостроительного кодекса Российской Федерации</w:t>
      </w:r>
      <w:r w:rsidRPr="00BD7862">
        <w:rPr>
          <w:sz w:val="24"/>
          <w:szCs w:val="24"/>
        </w:rPr>
        <w:t>;</w:t>
      </w:r>
    </w:p>
    <w:p w:rsidR="004C67EB" w:rsidRPr="00BD7862" w:rsidRDefault="004C67EB" w:rsidP="00BD7862">
      <w:pPr>
        <w:spacing w:before="120"/>
        <w:ind w:firstLine="539"/>
        <w:jc w:val="both"/>
        <w:rPr>
          <w:sz w:val="24"/>
          <w:szCs w:val="24"/>
        </w:rPr>
      </w:pPr>
      <w:bookmarkStart w:id="13" w:name="dst2572"/>
      <w:bookmarkEnd w:id="13"/>
      <w:proofErr w:type="gramStart"/>
      <w:r w:rsidRPr="00BD7862">
        <w:rPr>
          <w:sz w:val="24"/>
          <w:szCs w:val="24"/>
        </w:rPr>
        <w:t>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D7862">
        <w:rPr>
          <w:sz w:val="24"/>
          <w:szCs w:val="24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4C67EB" w:rsidRPr="00BD7862" w:rsidRDefault="004C67EB" w:rsidP="00BD7862">
      <w:pPr>
        <w:spacing w:before="120"/>
        <w:ind w:firstLine="539"/>
        <w:jc w:val="both"/>
        <w:rPr>
          <w:sz w:val="24"/>
          <w:szCs w:val="24"/>
        </w:rPr>
      </w:pPr>
      <w:bookmarkStart w:id="14" w:name="dst2573"/>
      <w:bookmarkEnd w:id="14"/>
      <w:proofErr w:type="gramStart"/>
      <w:r w:rsidRPr="00BD7862">
        <w:rPr>
          <w:sz w:val="24"/>
          <w:szCs w:val="24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3" w:anchor="dst342" w:history="1">
        <w:r w:rsidRPr="00BD7862">
          <w:rPr>
            <w:rStyle w:val="af4"/>
            <w:color w:val="auto"/>
            <w:sz w:val="24"/>
            <w:szCs w:val="24"/>
          </w:rPr>
          <w:t>частью 21.7</w:t>
        </w:r>
      </w:hyperlink>
      <w:r w:rsidRPr="00BD7862">
        <w:rPr>
          <w:sz w:val="24"/>
          <w:szCs w:val="24"/>
        </w:rPr>
        <w:t xml:space="preserve"> статьи 51 </w:t>
      </w:r>
      <w:r w:rsidR="002E37A7" w:rsidRPr="00BD7862">
        <w:rPr>
          <w:sz w:val="24"/>
          <w:szCs w:val="24"/>
        </w:rPr>
        <w:t>Градостроительного кодекса Российской Федерации</w:t>
      </w:r>
      <w:r w:rsidRPr="00BD7862">
        <w:rPr>
          <w:sz w:val="24"/>
          <w:szCs w:val="24"/>
        </w:rPr>
        <w:t>, или в случае поступления заявления застройщика о внесении изменений в разрешение на строительство</w:t>
      </w:r>
      <w:proofErr w:type="gramEnd"/>
      <w:r w:rsidRPr="00BD7862">
        <w:rPr>
          <w:sz w:val="24"/>
          <w:szCs w:val="24"/>
        </w:rPr>
        <w:t xml:space="preserve">, </w:t>
      </w:r>
      <w:proofErr w:type="gramStart"/>
      <w:r w:rsidRPr="00BD7862">
        <w:rPr>
          <w:sz w:val="24"/>
          <w:szCs w:val="24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BD7862">
        <w:rPr>
          <w:sz w:val="24"/>
          <w:szCs w:val="24"/>
        </w:rPr>
        <w:t xml:space="preserve"> с продлением срока действия такого разрешения;</w:t>
      </w:r>
    </w:p>
    <w:p w:rsidR="004C67EB" w:rsidRPr="00BD7862" w:rsidRDefault="004C67EB" w:rsidP="00BD7862">
      <w:pPr>
        <w:spacing w:before="120"/>
        <w:ind w:firstLine="539"/>
        <w:jc w:val="both"/>
        <w:rPr>
          <w:sz w:val="24"/>
          <w:szCs w:val="24"/>
        </w:rPr>
      </w:pPr>
      <w:bookmarkStart w:id="15" w:name="dst2574"/>
      <w:bookmarkEnd w:id="15"/>
      <w:r w:rsidRPr="00BD7862">
        <w:rPr>
          <w:sz w:val="24"/>
          <w:szCs w:val="24"/>
        </w:rPr>
        <w:t>е)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C67EB" w:rsidRPr="00BD7862" w:rsidRDefault="004C67EB" w:rsidP="00BD7862">
      <w:pPr>
        <w:spacing w:before="120"/>
        <w:ind w:firstLine="539"/>
        <w:jc w:val="both"/>
        <w:rPr>
          <w:sz w:val="24"/>
          <w:szCs w:val="24"/>
        </w:rPr>
      </w:pPr>
      <w:bookmarkStart w:id="16" w:name="dst3191"/>
      <w:bookmarkEnd w:id="16"/>
      <w:proofErr w:type="gramStart"/>
      <w:r w:rsidRPr="00BD7862">
        <w:rPr>
          <w:sz w:val="24"/>
          <w:szCs w:val="24"/>
        </w:rPr>
        <w:t xml:space="preserve">ж) наличие у уполномоченных на выдачу разрешений на строительство, органа местного самоуправления, информации о выявленном в рамках государственного строительного надзора, </w:t>
      </w:r>
      <w:r w:rsidRPr="00BD7862">
        <w:rPr>
          <w:sz w:val="24"/>
          <w:szCs w:val="24"/>
        </w:rPr>
        <w:lastRenderedPageBreak/>
        <w:t>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оботсутствии</w:t>
      </w:r>
      <w:proofErr w:type="gramEnd"/>
      <w:r w:rsidRPr="00BD7862">
        <w:rPr>
          <w:sz w:val="24"/>
          <w:szCs w:val="24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34" w:anchor="dst2621" w:history="1">
        <w:r w:rsidRPr="00BD7862">
          <w:rPr>
            <w:rStyle w:val="af4"/>
            <w:color w:val="auto"/>
            <w:sz w:val="24"/>
            <w:szCs w:val="24"/>
          </w:rPr>
          <w:t>части 5 статьи 52</w:t>
        </w:r>
      </w:hyperlink>
      <w:r w:rsidR="002E37A7" w:rsidRPr="00BD7862">
        <w:rPr>
          <w:sz w:val="24"/>
          <w:szCs w:val="24"/>
        </w:rPr>
        <w:t>Градостроительного кодекса Российской Федерации</w:t>
      </w:r>
      <w:r w:rsidRPr="00BD7862">
        <w:rPr>
          <w:sz w:val="24"/>
          <w:szCs w:val="24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</w:p>
    <w:p w:rsidR="004C67EB" w:rsidRDefault="004C67EB" w:rsidP="00BD7862">
      <w:pPr>
        <w:spacing w:before="120"/>
        <w:ind w:firstLine="539"/>
        <w:jc w:val="both"/>
        <w:rPr>
          <w:sz w:val="24"/>
          <w:szCs w:val="24"/>
        </w:rPr>
      </w:pPr>
      <w:bookmarkStart w:id="17" w:name="dst2576"/>
      <w:bookmarkEnd w:id="17"/>
      <w:r w:rsidRPr="00BD7862">
        <w:rPr>
          <w:sz w:val="24"/>
          <w:szCs w:val="24"/>
        </w:rPr>
        <w:t>з)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D7862" w:rsidRPr="00BD7862" w:rsidRDefault="00413031" w:rsidP="00BD7862">
      <w:pPr>
        <w:spacing w:before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7862">
        <w:rPr>
          <w:sz w:val="24"/>
          <w:szCs w:val="24"/>
        </w:rPr>
        <w:t>)</w:t>
      </w:r>
      <w:r w:rsidR="00BD7862" w:rsidRPr="00637F05">
        <w:rPr>
          <w:sz w:val="24"/>
          <w:szCs w:val="24"/>
        </w:rPr>
        <w:t xml:space="preserve"> выдача разрешения на строительство не требуется.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2.1</w:t>
      </w:r>
      <w:r w:rsidR="00BD7862" w:rsidRPr="007F7AA2">
        <w:rPr>
          <w:sz w:val="24"/>
          <w:szCs w:val="24"/>
        </w:rPr>
        <w:t>1</w:t>
      </w:r>
      <w:r w:rsidRPr="007F7AA2">
        <w:rPr>
          <w:sz w:val="24"/>
          <w:szCs w:val="24"/>
        </w:rPr>
        <w:t>. Предоставление муниципальной услуги осуществляется без взимания платы.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2.1</w:t>
      </w:r>
      <w:r w:rsidR="00BD7862" w:rsidRPr="007F7AA2">
        <w:rPr>
          <w:sz w:val="24"/>
          <w:szCs w:val="24"/>
        </w:rPr>
        <w:t>2</w:t>
      </w:r>
      <w:r w:rsidRPr="007F7AA2">
        <w:rPr>
          <w:sz w:val="24"/>
          <w:szCs w:val="24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2.1</w:t>
      </w:r>
      <w:r w:rsidR="00BD7862" w:rsidRPr="007F7AA2">
        <w:rPr>
          <w:sz w:val="24"/>
          <w:szCs w:val="24"/>
        </w:rPr>
        <w:t>3</w:t>
      </w:r>
      <w:r w:rsidRPr="007F7AA2">
        <w:rPr>
          <w:sz w:val="24"/>
          <w:szCs w:val="24"/>
        </w:rPr>
        <w:t>. Срок и порядок регистрации заявления на предоставление муниципальной услуги.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Заявление на предоставление муниципальной услуги поданного посредством почтового или электронного отправления, в том числе через Единый портал, регистрируется в день поступления в </w:t>
      </w:r>
      <w:r w:rsidR="00FD19F8">
        <w:rPr>
          <w:sz w:val="24"/>
          <w:szCs w:val="24"/>
        </w:rPr>
        <w:t>Учреждение</w:t>
      </w:r>
      <w:r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Порядок регистрации заявления на </w:t>
      </w:r>
      <w:proofErr w:type="gramStart"/>
      <w:r w:rsidRPr="007F7AA2">
        <w:rPr>
          <w:sz w:val="24"/>
          <w:szCs w:val="24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7F7AA2">
        <w:rPr>
          <w:sz w:val="24"/>
          <w:szCs w:val="24"/>
        </w:rPr>
        <w:t xml:space="preserve"> соглашением о взаимодействии с многофункциональным центром.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</w:t>
      </w:r>
      <w:r w:rsidR="00FD19F8">
        <w:rPr>
          <w:sz w:val="24"/>
          <w:szCs w:val="24"/>
        </w:rPr>
        <w:t>Учреждение</w:t>
      </w:r>
      <w:r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7F7AA2">
        <w:rPr>
          <w:sz w:val="24"/>
          <w:szCs w:val="24"/>
        </w:rPr>
        <w:t>Заявление, поданное в заочной форме регистрируется</w:t>
      </w:r>
      <w:proofErr w:type="gramEnd"/>
      <w:r w:rsidRPr="007F7AA2">
        <w:rPr>
          <w:sz w:val="24"/>
          <w:szCs w:val="24"/>
        </w:rPr>
        <w:t xml:space="preserve">, в день поступления заявления в </w:t>
      </w:r>
      <w:r w:rsidR="00FD19F8">
        <w:rPr>
          <w:sz w:val="24"/>
          <w:szCs w:val="24"/>
        </w:rPr>
        <w:t>Учреждение</w:t>
      </w:r>
      <w:r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7F7AA2">
        <w:rPr>
          <w:sz w:val="24"/>
          <w:szCs w:val="24"/>
        </w:rPr>
        <w:t>2.1</w:t>
      </w:r>
      <w:r w:rsidR="007F7AA2" w:rsidRPr="007F7AA2">
        <w:rPr>
          <w:sz w:val="24"/>
          <w:szCs w:val="24"/>
        </w:rPr>
        <w:t>4</w:t>
      </w:r>
      <w:r w:rsidRPr="007F7AA2">
        <w:rPr>
          <w:sz w:val="24"/>
          <w:szCs w:val="24"/>
        </w:rPr>
        <w:t xml:space="preserve">. </w:t>
      </w:r>
      <w:r w:rsidRPr="007F7AA2">
        <w:rPr>
          <w:rFonts w:eastAsia="Calibri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33AFC" w:rsidRPr="007F7AA2" w:rsidRDefault="00E33AFC" w:rsidP="007F7AA2">
      <w:pPr>
        <w:widowControl w:val="0"/>
        <w:adjustRightInd w:val="0"/>
        <w:spacing w:before="120"/>
        <w:ind w:firstLine="567"/>
        <w:jc w:val="both"/>
        <w:rPr>
          <w:rFonts w:eastAsia="Calibri"/>
          <w:sz w:val="24"/>
          <w:szCs w:val="24"/>
        </w:rPr>
      </w:pPr>
      <w:r w:rsidRPr="007F7AA2">
        <w:rPr>
          <w:rFonts w:eastAsia="Calibri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33AFC" w:rsidRPr="007F7AA2" w:rsidRDefault="00E33AFC" w:rsidP="007F7AA2">
      <w:pPr>
        <w:widowControl w:val="0"/>
        <w:adjustRightInd w:val="0"/>
        <w:spacing w:before="120"/>
        <w:ind w:firstLine="567"/>
        <w:jc w:val="both"/>
        <w:rPr>
          <w:rFonts w:eastAsia="Calibri"/>
          <w:sz w:val="24"/>
          <w:szCs w:val="24"/>
        </w:rPr>
      </w:pPr>
      <w:r w:rsidRPr="007F7AA2">
        <w:rPr>
          <w:rFonts w:eastAsia="Calibri"/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33AFC" w:rsidRPr="007F7AA2" w:rsidRDefault="00E33AFC" w:rsidP="007F7AA2">
      <w:pPr>
        <w:widowControl w:val="0"/>
        <w:adjustRightInd w:val="0"/>
        <w:spacing w:before="120"/>
        <w:ind w:firstLine="567"/>
        <w:jc w:val="both"/>
        <w:rPr>
          <w:rFonts w:eastAsia="Calibri"/>
          <w:sz w:val="24"/>
          <w:szCs w:val="24"/>
        </w:rPr>
      </w:pPr>
      <w:r w:rsidRPr="007F7AA2">
        <w:rPr>
          <w:rFonts w:eastAsia="Calibri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33AFC" w:rsidRPr="007F7AA2" w:rsidRDefault="00E33AFC" w:rsidP="007F7AA2">
      <w:pPr>
        <w:widowControl w:val="0"/>
        <w:adjustRightInd w:val="0"/>
        <w:spacing w:before="120"/>
        <w:ind w:firstLine="567"/>
        <w:jc w:val="both"/>
        <w:rPr>
          <w:rFonts w:eastAsia="Calibri"/>
          <w:sz w:val="24"/>
          <w:szCs w:val="24"/>
        </w:rPr>
      </w:pPr>
      <w:r w:rsidRPr="007F7AA2">
        <w:rPr>
          <w:rFonts w:eastAsia="Calibri"/>
          <w:sz w:val="24"/>
          <w:szCs w:val="24"/>
        </w:rPr>
        <w:t>Места ожидания должны быть оснащены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E33AFC" w:rsidRPr="007F7AA2" w:rsidRDefault="00E33AFC" w:rsidP="007F7AA2">
      <w:pPr>
        <w:widowControl w:val="0"/>
        <w:adjustRightInd w:val="0"/>
        <w:spacing w:before="120"/>
        <w:ind w:firstLine="567"/>
        <w:jc w:val="both"/>
        <w:rPr>
          <w:rFonts w:eastAsia="Calibri"/>
          <w:sz w:val="24"/>
          <w:szCs w:val="24"/>
        </w:rPr>
      </w:pPr>
      <w:r w:rsidRPr="007F7AA2">
        <w:rPr>
          <w:rFonts w:eastAsia="Calibri"/>
          <w:sz w:val="24"/>
          <w:szCs w:val="24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E33AFC" w:rsidRPr="007F7AA2" w:rsidRDefault="00E33AFC" w:rsidP="007F7AA2">
      <w:pPr>
        <w:adjustRightInd w:val="0"/>
        <w:spacing w:before="120"/>
        <w:ind w:firstLine="567"/>
        <w:jc w:val="both"/>
        <w:outlineLvl w:val="0"/>
        <w:rPr>
          <w:sz w:val="24"/>
          <w:szCs w:val="24"/>
        </w:rPr>
      </w:pPr>
      <w:r w:rsidRPr="007F7AA2">
        <w:rPr>
          <w:sz w:val="24"/>
          <w:szCs w:val="24"/>
        </w:rPr>
        <w:t>2.1</w:t>
      </w:r>
      <w:r w:rsidR="007F7AA2" w:rsidRPr="007F7AA2">
        <w:rPr>
          <w:sz w:val="24"/>
          <w:szCs w:val="24"/>
        </w:rPr>
        <w:t>5</w:t>
      </w:r>
      <w:r w:rsidRPr="007F7AA2">
        <w:rPr>
          <w:sz w:val="24"/>
          <w:szCs w:val="24"/>
        </w:rPr>
        <w:t>. Показатели доступности и качества муниципальной услуги.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lastRenderedPageBreak/>
        <w:t>- отсутствие обоснованных жалоб со стороны заявителей;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взаимодействие заявителя с должностными лицами при предоставлении муниципальной услуги в электронной форме.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2.</w:t>
      </w:r>
      <w:r w:rsidR="007F7AA2" w:rsidRPr="007F7AA2">
        <w:rPr>
          <w:sz w:val="24"/>
          <w:szCs w:val="24"/>
        </w:rPr>
        <w:t>16</w:t>
      </w:r>
      <w:r w:rsidRPr="007F7AA2">
        <w:rPr>
          <w:sz w:val="24"/>
          <w:szCs w:val="24"/>
        </w:rPr>
        <w:t>. Особенности предоставления муниципальной услуги через многофункциональный центр и через Единый портал</w:t>
      </w:r>
    </w:p>
    <w:p w:rsidR="00E33AFC" w:rsidRPr="007F7AA2" w:rsidRDefault="00E33AFC" w:rsidP="007F7AA2">
      <w:pPr>
        <w:adjustRightInd w:val="0"/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Электронная форма заявления размещена на Едином портале.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формат изображений в прикрепляемом файле – JPEG, JPEG 2000 или </w:t>
      </w:r>
      <w:proofErr w:type="spellStart"/>
      <w:r w:rsidRPr="007F7AA2">
        <w:rPr>
          <w:sz w:val="24"/>
          <w:szCs w:val="24"/>
        </w:rPr>
        <w:t>pdf</w:t>
      </w:r>
      <w:proofErr w:type="spellEnd"/>
      <w:r w:rsidRPr="007F7AA2">
        <w:rPr>
          <w:sz w:val="24"/>
          <w:szCs w:val="24"/>
        </w:rPr>
        <w:t>;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- разрешение прикрепляемых сканированных копий не должно быть меньше 300 </w:t>
      </w:r>
      <w:proofErr w:type="spellStart"/>
      <w:r w:rsidRPr="007F7AA2">
        <w:rPr>
          <w:sz w:val="24"/>
          <w:szCs w:val="24"/>
        </w:rPr>
        <w:t>dpi</w:t>
      </w:r>
      <w:proofErr w:type="spellEnd"/>
      <w:r w:rsidRPr="007F7AA2">
        <w:rPr>
          <w:sz w:val="24"/>
          <w:szCs w:val="24"/>
        </w:rPr>
        <w:t>;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размер всех прикрепляемых файлов не должен превышать 5 мегабайт.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Скан-копия либо электронный образ документа, являющиеся результатом предоставления муниципальной услуги, подписанный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7F7AA2">
        <w:rPr>
          <w:sz w:val="24"/>
          <w:szCs w:val="24"/>
        </w:rPr>
        <w:t>zip</w:t>
      </w:r>
      <w:proofErr w:type="spellEnd"/>
      <w:r w:rsidRPr="007F7AA2">
        <w:rPr>
          <w:sz w:val="24"/>
          <w:szCs w:val="24"/>
        </w:rPr>
        <w:t xml:space="preserve">, </w:t>
      </w:r>
      <w:proofErr w:type="spellStart"/>
      <w:r w:rsidRPr="007F7AA2">
        <w:rPr>
          <w:sz w:val="24"/>
          <w:szCs w:val="24"/>
        </w:rPr>
        <w:t>rar</w:t>
      </w:r>
      <w:proofErr w:type="spellEnd"/>
      <w:r w:rsidRPr="007F7AA2">
        <w:rPr>
          <w:sz w:val="24"/>
          <w:szCs w:val="24"/>
        </w:rPr>
        <w:t>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Общий размер файлов, направляемых в личный кабинет заявителя, не должен превышать 5 мегабайт.</w:t>
      </w:r>
    </w:p>
    <w:p w:rsidR="00E33AFC" w:rsidRPr="007F7AA2" w:rsidRDefault="00E33AFC" w:rsidP="007F7AA2">
      <w:pPr>
        <w:spacing w:before="120"/>
        <w:ind w:firstLine="709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E33AFC" w:rsidRPr="00FD19F8" w:rsidRDefault="00E33AFC" w:rsidP="00FD19F8">
      <w:pPr>
        <w:pBdr>
          <w:bottom w:val="single" w:sz="4" w:space="1" w:color="auto"/>
        </w:pBdr>
        <w:spacing w:before="120"/>
        <w:ind w:firstLine="567"/>
        <w:jc w:val="center"/>
        <w:rPr>
          <w:sz w:val="28"/>
          <w:szCs w:val="28"/>
        </w:rPr>
      </w:pPr>
      <w:r w:rsidRPr="00FD19F8">
        <w:rPr>
          <w:sz w:val="28"/>
          <w:szCs w:val="28"/>
        </w:rPr>
        <w:t>3.</w:t>
      </w:r>
      <w:r w:rsidR="00EF679D" w:rsidRPr="00FD19F8">
        <w:rPr>
          <w:sz w:val="28"/>
          <w:szCs w:val="28"/>
        </w:rPr>
        <w:t xml:space="preserve">. </w:t>
      </w:r>
      <w:r w:rsidR="00FD19F8" w:rsidRPr="00FD19F8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E33AFC" w:rsidRPr="007F7AA2" w:rsidRDefault="00E33AFC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E33AFC" w:rsidRPr="007F7AA2" w:rsidRDefault="00EF679D" w:rsidP="007F7AA2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7F7AA2">
        <w:rPr>
          <w:sz w:val="24"/>
          <w:szCs w:val="24"/>
        </w:rPr>
        <w:lastRenderedPageBreak/>
        <w:t xml:space="preserve">- рассмотрение заявления и необходимых для предоставления </w:t>
      </w:r>
      <w:r w:rsidR="00922C5B">
        <w:rPr>
          <w:sz w:val="24"/>
          <w:szCs w:val="24"/>
        </w:rPr>
        <w:t>муниципальной</w:t>
      </w:r>
      <w:r w:rsidRPr="007F7AA2">
        <w:rPr>
          <w:sz w:val="24"/>
          <w:szCs w:val="24"/>
        </w:rPr>
        <w:t xml:space="preserve"> услуги документов;</w:t>
      </w:r>
    </w:p>
    <w:p w:rsidR="00E33AFC" w:rsidRPr="007F7AA2" w:rsidRDefault="00EF679D" w:rsidP="007F7AA2">
      <w:pPr>
        <w:spacing w:before="120"/>
        <w:ind w:firstLine="567"/>
        <w:jc w:val="both"/>
        <w:rPr>
          <w:sz w:val="24"/>
          <w:szCs w:val="24"/>
        </w:rPr>
      </w:pPr>
      <w:r w:rsidRPr="007F7AA2">
        <w:rPr>
          <w:sz w:val="24"/>
          <w:szCs w:val="24"/>
        </w:rPr>
        <w:t>- выдача застройщику разрешения на строительство либо отказ в его выдаче.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Pr="00922C5B">
        <w:rPr>
          <w:sz w:val="24"/>
          <w:szCs w:val="24"/>
        </w:rPr>
        <w:t xml:space="preserve">в </w:t>
      </w:r>
      <w:r w:rsidR="00FD19F8">
        <w:rPr>
          <w:sz w:val="24"/>
          <w:szCs w:val="24"/>
        </w:rPr>
        <w:t>Учреждение</w:t>
      </w:r>
      <w:r w:rsidRPr="00922C5B">
        <w:rPr>
          <w:sz w:val="24"/>
          <w:szCs w:val="24"/>
        </w:rPr>
        <w:t xml:space="preserve"> заявления с приложенными к нему документами о выдаче разрешения на строительство</w:t>
      </w:r>
      <w:proofErr w:type="gramEnd"/>
      <w:r w:rsidRPr="00922C5B">
        <w:rPr>
          <w:sz w:val="24"/>
          <w:szCs w:val="24"/>
        </w:rPr>
        <w:t xml:space="preserve"> при личном обращении заявителя в </w:t>
      </w:r>
      <w:r w:rsidR="00FD19F8">
        <w:rPr>
          <w:sz w:val="24"/>
          <w:szCs w:val="24"/>
        </w:rPr>
        <w:t>Учреждение</w:t>
      </w:r>
      <w:r w:rsidRPr="00922C5B">
        <w:rPr>
          <w:sz w:val="24"/>
          <w:szCs w:val="24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E33AFC" w:rsidRPr="00922C5B" w:rsidRDefault="00E33AFC" w:rsidP="00922C5B">
      <w:pPr>
        <w:adjustRightInd w:val="0"/>
        <w:spacing w:before="120"/>
        <w:ind w:firstLine="709"/>
        <w:jc w:val="both"/>
        <w:rPr>
          <w:rFonts w:eastAsia="Calibri"/>
          <w:sz w:val="24"/>
          <w:szCs w:val="24"/>
        </w:rPr>
      </w:pPr>
      <w:r w:rsidRPr="00922C5B">
        <w:rPr>
          <w:rFonts w:eastAsia="Calibri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21374" w:rsidRPr="00922C5B">
        <w:rPr>
          <w:rFonts w:eastAsia="Calibri"/>
          <w:sz w:val="24"/>
          <w:szCs w:val="24"/>
        </w:rPr>
        <w:t>специалист отдела по управлению имуществом и землеустройству администрации пос</w:t>
      </w:r>
      <w:r w:rsidR="00922C5B" w:rsidRPr="00922C5B">
        <w:rPr>
          <w:rFonts w:eastAsia="Calibri"/>
          <w:sz w:val="24"/>
          <w:szCs w:val="24"/>
        </w:rPr>
        <w:t>елка</w:t>
      </w:r>
      <w:r w:rsidR="00721374" w:rsidRPr="00922C5B">
        <w:rPr>
          <w:rFonts w:eastAsia="Calibri"/>
          <w:sz w:val="24"/>
          <w:szCs w:val="24"/>
        </w:rPr>
        <w:t xml:space="preserve"> Вольгинский  </w:t>
      </w:r>
      <w:r w:rsidRPr="00922C5B">
        <w:rPr>
          <w:rFonts w:eastAsia="Calibri"/>
          <w:sz w:val="24"/>
          <w:szCs w:val="24"/>
        </w:rPr>
        <w:t xml:space="preserve">(далее – </w:t>
      </w:r>
      <w:r w:rsidRPr="00922C5B">
        <w:rPr>
          <w:rFonts w:eastAsia="Calibri"/>
          <w:i/>
          <w:sz w:val="24"/>
          <w:szCs w:val="24"/>
        </w:rPr>
        <w:t>уполномоченный специалист</w:t>
      </w:r>
      <w:r w:rsidRPr="00922C5B">
        <w:rPr>
          <w:rFonts w:eastAsia="Calibri"/>
          <w:sz w:val="24"/>
          <w:szCs w:val="24"/>
        </w:rPr>
        <w:t>).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 xml:space="preserve">При проведении первичной проверки </w:t>
      </w:r>
      <w:r w:rsidRPr="00922C5B">
        <w:rPr>
          <w:rFonts w:eastAsia="Calibri"/>
          <w:i/>
          <w:sz w:val="24"/>
          <w:szCs w:val="24"/>
        </w:rPr>
        <w:t>уполномоченный специалист</w:t>
      </w:r>
      <w:r w:rsidRPr="00922C5B">
        <w:rPr>
          <w:sz w:val="24"/>
          <w:szCs w:val="24"/>
        </w:rPr>
        <w:t>: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>- проверяет документы, удостоверяющие личность заявителя либо полномочия представителя;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E33AFC" w:rsidRPr="00922C5B" w:rsidRDefault="00E33AFC" w:rsidP="00922C5B">
      <w:pPr>
        <w:spacing w:before="120"/>
        <w:ind w:firstLine="709"/>
        <w:jc w:val="both"/>
        <w:rPr>
          <w:sz w:val="24"/>
          <w:szCs w:val="24"/>
        </w:rPr>
      </w:pPr>
      <w:r w:rsidRPr="00922C5B">
        <w:rPr>
          <w:sz w:val="24"/>
          <w:szCs w:val="24"/>
        </w:rPr>
        <w:t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</w:t>
      </w:r>
      <w:r w:rsidR="00922C5B" w:rsidRPr="00922C5B">
        <w:rPr>
          <w:sz w:val="24"/>
          <w:szCs w:val="24"/>
        </w:rPr>
        <w:t>8</w:t>
      </w:r>
      <w:r w:rsidRPr="00922C5B">
        <w:rPr>
          <w:sz w:val="24"/>
          <w:szCs w:val="24"/>
        </w:rPr>
        <w:t xml:space="preserve">. регламента. 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 xml:space="preserve">После принятия заявления и документов, представленных заявителем лично </w:t>
      </w:r>
      <w:r w:rsidRPr="00922C5B">
        <w:rPr>
          <w:rFonts w:eastAsia="Calibri"/>
          <w:i/>
          <w:sz w:val="24"/>
          <w:szCs w:val="24"/>
        </w:rPr>
        <w:t>уполномоченный специалист</w:t>
      </w:r>
      <w:r w:rsidRPr="00922C5B">
        <w:rPr>
          <w:sz w:val="24"/>
          <w:szCs w:val="24"/>
        </w:rPr>
        <w:t xml:space="preserve">выдает заявителю расписку в получении заявления. 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 xml:space="preserve">В случае поступления в </w:t>
      </w:r>
      <w:r w:rsidR="00FD19F8">
        <w:rPr>
          <w:sz w:val="24"/>
          <w:szCs w:val="24"/>
        </w:rPr>
        <w:t>Учреждение</w:t>
      </w:r>
      <w:r w:rsidRPr="00922C5B">
        <w:rPr>
          <w:sz w:val="24"/>
          <w:szCs w:val="24"/>
        </w:rPr>
        <w:t xml:space="preserve"> заявления на оказание муниципальной услуги и документов через </w:t>
      </w:r>
      <w:proofErr w:type="gramStart"/>
      <w:r w:rsidRPr="00922C5B">
        <w:rPr>
          <w:sz w:val="24"/>
          <w:szCs w:val="24"/>
        </w:rPr>
        <w:t xml:space="preserve">многофункциональный центр, </w:t>
      </w:r>
      <w:r w:rsidRPr="00922C5B">
        <w:rPr>
          <w:rFonts w:eastAsia="Calibri"/>
          <w:i/>
          <w:sz w:val="24"/>
          <w:szCs w:val="24"/>
        </w:rPr>
        <w:t xml:space="preserve">уполномоченный специалист </w:t>
      </w:r>
      <w:r w:rsidRPr="00922C5B">
        <w:rPr>
          <w:sz w:val="24"/>
          <w:szCs w:val="24"/>
        </w:rPr>
        <w:t>регистрирует</w:t>
      </w:r>
      <w:proofErr w:type="gramEnd"/>
      <w:r w:rsidRPr="00922C5B">
        <w:rPr>
          <w:sz w:val="24"/>
          <w:szCs w:val="24"/>
        </w:rPr>
        <w:t xml:space="preserve"> заявление в порядке, установленном правилами внутреннего документооборота </w:t>
      </w:r>
      <w:r w:rsidR="00FD19F8">
        <w:rPr>
          <w:sz w:val="24"/>
          <w:szCs w:val="24"/>
        </w:rPr>
        <w:t>Учреждения</w:t>
      </w:r>
      <w:r w:rsidRPr="00922C5B">
        <w:rPr>
          <w:sz w:val="24"/>
          <w:szCs w:val="24"/>
        </w:rPr>
        <w:t>, фиксирует сведения о заявителе (номер дела) и дату поступления пакета документов в МФЦ.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E33AFC" w:rsidRPr="00922C5B" w:rsidRDefault="00E33AFC" w:rsidP="00922C5B">
      <w:pPr>
        <w:spacing w:before="120"/>
        <w:ind w:firstLine="567"/>
        <w:jc w:val="both"/>
        <w:rPr>
          <w:sz w:val="24"/>
          <w:szCs w:val="24"/>
        </w:rPr>
      </w:pPr>
      <w:r w:rsidRPr="00922C5B">
        <w:rPr>
          <w:sz w:val="24"/>
          <w:szCs w:val="24"/>
        </w:rPr>
        <w:t>Максимальный срок исполнения административной процедуры составляет 1 день.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3.3. </w:t>
      </w:r>
      <w:r w:rsidR="00922C5B" w:rsidRPr="00FE214F">
        <w:rPr>
          <w:sz w:val="24"/>
          <w:szCs w:val="24"/>
        </w:rPr>
        <w:t>Рассмотрение заявления и необходимых для предоставления муниципальной услуги документов</w:t>
      </w:r>
      <w:r w:rsidR="00EF679D" w:rsidRPr="00FE214F">
        <w:rPr>
          <w:sz w:val="24"/>
          <w:szCs w:val="24"/>
        </w:rPr>
        <w:t>.</w:t>
      </w:r>
    </w:p>
    <w:p w:rsidR="00E33AFC" w:rsidRPr="00FE214F" w:rsidRDefault="00FE214F" w:rsidP="00FE214F">
      <w:pPr>
        <w:spacing w:before="120"/>
        <w:ind w:firstLine="567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3.3.1. </w:t>
      </w:r>
      <w:r w:rsidR="00E33AFC" w:rsidRPr="00FE214F">
        <w:rPr>
          <w:sz w:val="24"/>
          <w:szCs w:val="24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33AFC" w:rsidRPr="00FE214F" w:rsidRDefault="00E33AFC" w:rsidP="00FE214F">
      <w:pPr>
        <w:adjustRightInd w:val="0"/>
        <w:spacing w:before="120"/>
        <w:ind w:firstLine="567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sz w:val="24"/>
          <w:szCs w:val="24"/>
        </w:rPr>
        <w:t>Ответственными за выполнение административной процедуры являются</w:t>
      </w:r>
      <w:r w:rsidR="00C3658A" w:rsidRPr="00FE214F">
        <w:rPr>
          <w:rFonts w:eastAsia="Calibri"/>
          <w:sz w:val="24"/>
          <w:szCs w:val="24"/>
        </w:rPr>
        <w:t>уполномоченные специалисты отдела по управлению имуществом и землеустройству</w:t>
      </w:r>
    </w:p>
    <w:p w:rsidR="00E33AFC" w:rsidRPr="00FE214F" w:rsidRDefault="00E33AFC" w:rsidP="00FE214F">
      <w:pPr>
        <w:adjustRightInd w:val="0"/>
        <w:spacing w:before="120"/>
        <w:ind w:firstLine="709"/>
        <w:jc w:val="both"/>
        <w:rPr>
          <w:rFonts w:eastAsia="Calibri"/>
          <w:i/>
          <w:sz w:val="24"/>
          <w:szCs w:val="24"/>
        </w:rPr>
      </w:pPr>
      <w:r w:rsidRPr="00FE214F">
        <w:rPr>
          <w:rFonts w:eastAsia="Calibri"/>
          <w:i/>
          <w:sz w:val="24"/>
          <w:szCs w:val="24"/>
        </w:rPr>
        <w:t xml:space="preserve">Уполномоченный специалист: 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>1) проводит проверку наличия документов, необходимых для оказания муниципальной услуги,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</w:t>
      </w:r>
      <w:r w:rsidRPr="00FE214F">
        <w:rPr>
          <w:sz w:val="24"/>
          <w:szCs w:val="24"/>
        </w:rPr>
        <w:lastRenderedPageBreak/>
        <w:t>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трех рабочих дней со дня получения соответствующего запроса.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proofErr w:type="gramStart"/>
      <w:r w:rsidRPr="00FE214F">
        <w:rPr>
          <w:sz w:val="24"/>
          <w:szCs w:val="24"/>
        </w:rPr>
        <w:t xml:space="preserve">2) </w:t>
      </w:r>
      <w:r w:rsidR="00EF679D" w:rsidRPr="00FE214F">
        <w:rPr>
          <w:sz w:val="24"/>
          <w:szCs w:val="24"/>
        </w:rPr>
        <w:t>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планировкетерритории</w:t>
      </w:r>
      <w:proofErr w:type="gramEnd"/>
      <w:r w:rsidR="00EF679D" w:rsidRPr="00FE214F">
        <w:rPr>
          <w:sz w:val="24"/>
          <w:szCs w:val="24"/>
        </w:rPr>
        <w:t xml:space="preserve">), </w:t>
      </w:r>
      <w:proofErr w:type="gramStart"/>
      <w:r w:rsidR="00EF679D" w:rsidRPr="00FE214F">
        <w:rPr>
          <w:sz w:val="24"/>
          <w:szCs w:val="24"/>
        </w:rPr>
        <w:t>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="00EF679D" w:rsidRPr="00FE214F">
        <w:rPr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F679D" w:rsidRPr="00FE214F" w:rsidRDefault="00EF679D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3.3.2. </w:t>
      </w:r>
      <w:proofErr w:type="gramStart"/>
      <w:r w:rsidRPr="00FE214F">
        <w:rPr>
          <w:sz w:val="24"/>
          <w:szCs w:val="24"/>
        </w:rPr>
        <w:t>Если строительство или реконструкция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архитектурные решения проектной документации объекта капитальногостроительства</w:t>
      </w:r>
      <w:proofErr w:type="gramEnd"/>
      <w:r w:rsidRPr="00FE214F">
        <w:rPr>
          <w:sz w:val="24"/>
          <w:szCs w:val="24"/>
        </w:rPr>
        <w:t xml:space="preserve"> предмету охраны исторического поселения и требованиям к </w:t>
      </w:r>
      <w:proofErr w:type="gramStart"/>
      <w:r w:rsidRPr="00FE214F">
        <w:rPr>
          <w:sz w:val="24"/>
          <w:szCs w:val="24"/>
        </w:rPr>
        <w:t>архитектурным решениям</w:t>
      </w:r>
      <w:proofErr w:type="gramEnd"/>
      <w:r w:rsidRPr="00FE214F">
        <w:rPr>
          <w:sz w:val="24"/>
          <w:szCs w:val="24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исполнитель: </w:t>
      </w:r>
    </w:p>
    <w:p w:rsidR="00EF679D" w:rsidRPr="00FE214F" w:rsidRDefault="00EF679D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proofErr w:type="gramStart"/>
      <w:r w:rsidRPr="00FE214F">
        <w:rPr>
          <w:sz w:val="24"/>
          <w:szCs w:val="24"/>
        </w:rPr>
        <w:t>1) в течение трех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приложенный к нему раздел архитектурные решения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наследия, или отказывает в выдаче разрешения на строительство</w:t>
      </w:r>
      <w:proofErr w:type="gramEnd"/>
      <w:r w:rsidRPr="00FE214F">
        <w:rPr>
          <w:sz w:val="24"/>
          <w:szCs w:val="24"/>
        </w:rPr>
        <w:t xml:space="preserve"> при отсутствии документов, необходимых для принятия решения о выдаче разрешения на строительство;</w:t>
      </w:r>
    </w:p>
    <w:p w:rsidR="00EF679D" w:rsidRPr="00FE214F" w:rsidRDefault="00EF679D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proofErr w:type="gramStart"/>
      <w:r w:rsidRPr="00FE214F">
        <w:rPr>
          <w:sz w:val="24"/>
          <w:szCs w:val="24"/>
        </w:rPr>
        <w:t>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</w:t>
      </w:r>
      <w:proofErr w:type="gramEnd"/>
      <w:r w:rsidRPr="00FE214F">
        <w:rPr>
          <w:sz w:val="24"/>
          <w:szCs w:val="24"/>
        </w:rPr>
        <w:t xml:space="preserve">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 </w:t>
      </w:r>
    </w:p>
    <w:p w:rsidR="00EF679D" w:rsidRPr="00FE214F" w:rsidRDefault="00EF679D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lastRenderedPageBreak/>
        <w:t xml:space="preserve">3)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отказа. </w:t>
      </w:r>
    </w:p>
    <w:p w:rsidR="00EF679D" w:rsidRPr="00FE214F" w:rsidRDefault="00EF679D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3.3.3. При отсутствии оснований для выдачи отказа в разрешении на строительство согласно пункту </w:t>
      </w:r>
      <w:r w:rsidR="00413031" w:rsidRPr="00FE214F">
        <w:rPr>
          <w:sz w:val="24"/>
          <w:szCs w:val="24"/>
        </w:rPr>
        <w:t>2.10</w:t>
      </w:r>
      <w:r w:rsidRPr="00FE214F">
        <w:rPr>
          <w:sz w:val="24"/>
          <w:szCs w:val="24"/>
        </w:rPr>
        <w:t xml:space="preserve"> Регламента исполнитель готовит проект разрешения на строительство, форма которого устанавливается уполномоченным Правительством Российской Федерации органом исполнительной власти. </w:t>
      </w:r>
    </w:p>
    <w:p w:rsidR="00EF679D" w:rsidRPr="00FE214F" w:rsidRDefault="00EF679D" w:rsidP="00FE214F">
      <w:pPr>
        <w:adjustRightInd w:val="0"/>
        <w:spacing w:before="120"/>
        <w:ind w:firstLine="539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В течение одного рабочего дня разрешение на строительство подписывается уполномоченным лицом. </w:t>
      </w:r>
    </w:p>
    <w:p w:rsidR="0095209E" w:rsidRPr="00FE214F" w:rsidRDefault="0095209E" w:rsidP="00FE214F">
      <w:pPr>
        <w:adjustRightInd w:val="0"/>
        <w:spacing w:before="120"/>
        <w:ind w:firstLine="539"/>
        <w:jc w:val="both"/>
        <w:rPr>
          <w:sz w:val="24"/>
          <w:szCs w:val="24"/>
        </w:rPr>
      </w:pPr>
      <w:r w:rsidRPr="00FE214F">
        <w:rPr>
          <w:sz w:val="24"/>
          <w:szCs w:val="24"/>
        </w:rPr>
        <w:t>3.3.</w:t>
      </w:r>
      <w:r w:rsidR="00FE214F" w:rsidRPr="00FE214F">
        <w:rPr>
          <w:sz w:val="24"/>
          <w:szCs w:val="24"/>
        </w:rPr>
        <w:t>4</w:t>
      </w:r>
      <w:r w:rsidRPr="00FE214F">
        <w:rPr>
          <w:sz w:val="24"/>
          <w:szCs w:val="24"/>
        </w:rPr>
        <w:t xml:space="preserve">. При наличии основания для отказа, предусмотренного пунктом </w:t>
      </w:r>
      <w:r w:rsidR="00413031" w:rsidRPr="00FE214F">
        <w:rPr>
          <w:sz w:val="24"/>
          <w:szCs w:val="24"/>
        </w:rPr>
        <w:t>2.10</w:t>
      </w:r>
      <w:r w:rsidRPr="00FE214F">
        <w:rPr>
          <w:sz w:val="24"/>
          <w:szCs w:val="24"/>
        </w:rPr>
        <w:t xml:space="preserve"> Регламента, исполнитель </w:t>
      </w:r>
      <w:r w:rsidR="00FE214F">
        <w:rPr>
          <w:sz w:val="24"/>
          <w:szCs w:val="24"/>
        </w:rPr>
        <w:t xml:space="preserve">(уполномоченный специалист) </w:t>
      </w:r>
      <w:r w:rsidRPr="00FE214F">
        <w:rPr>
          <w:sz w:val="24"/>
          <w:szCs w:val="24"/>
        </w:rPr>
        <w:t xml:space="preserve">готовит проект письменного отказа в выдаче разрешения на строительство с указанием причин отказа и передает его в порядке делопроизводства уполномоченному лицу для рассмотрения и принятия решения. </w:t>
      </w:r>
    </w:p>
    <w:p w:rsidR="00E569F9" w:rsidRPr="00FE214F" w:rsidRDefault="0095209E" w:rsidP="00E569F9">
      <w:pPr>
        <w:adjustRightInd w:val="0"/>
        <w:spacing w:before="120"/>
        <w:ind w:firstLine="539"/>
        <w:jc w:val="both"/>
        <w:rPr>
          <w:sz w:val="24"/>
          <w:szCs w:val="24"/>
        </w:rPr>
      </w:pPr>
      <w:r w:rsidRPr="00FE214F">
        <w:rPr>
          <w:sz w:val="24"/>
          <w:szCs w:val="24"/>
        </w:rPr>
        <w:t>3.3.</w:t>
      </w:r>
      <w:r w:rsidR="00FE214F" w:rsidRPr="00FE214F">
        <w:rPr>
          <w:sz w:val="24"/>
          <w:szCs w:val="24"/>
        </w:rPr>
        <w:t>5</w:t>
      </w:r>
      <w:r w:rsidRPr="00FE214F">
        <w:rPr>
          <w:sz w:val="24"/>
          <w:szCs w:val="24"/>
        </w:rPr>
        <w:t>. Уполномоченн</w:t>
      </w:r>
      <w:r w:rsidR="00FE214F">
        <w:rPr>
          <w:sz w:val="24"/>
          <w:szCs w:val="24"/>
        </w:rPr>
        <w:t>ое лицо</w:t>
      </w:r>
      <w:r w:rsidRPr="00FE214F">
        <w:rPr>
          <w:sz w:val="24"/>
          <w:szCs w:val="24"/>
        </w:rPr>
        <w:t xml:space="preserve"> в течение одного рабочего дня подписывает письмо об отказе в выдаче разрешения на строительство и передает его в порядке делопроизводства исполнителю. </w:t>
      </w:r>
    </w:p>
    <w:p w:rsidR="0095209E" w:rsidRPr="00FE214F" w:rsidRDefault="0095209E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3.4. Внесение изменений в разрешение на строительство или оформление отказа во внесении изменений. </w:t>
      </w:r>
    </w:p>
    <w:p w:rsidR="0095209E" w:rsidRPr="00FE214F" w:rsidRDefault="0095209E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3.4.1. Заявитель подает в </w:t>
      </w:r>
      <w:r w:rsidR="00FD19F8">
        <w:rPr>
          <w:sz w:val="24"/>
          <w:szCs w:val="24"/>
        </w:rPr>
        <w:t>Учреждение</w:t>
      </w:r>
      <w:r w:rsidRPr="00FE214F">
        <w:rPr>
          <w:sz w:val="24"/>
          <w:szCs w:val="24"/>
        </w:rPr>
        <w:t xml:space="preserve"> способами, указанными в пункте 1.6 Регламента, заявление о внесении изменений в разрешение на строительство (приложение N 2 к Регламенту) и документы согласно пунктам </w:t>
      </w:r>
      <w:r w:rsidR="00413031" w:rsidRPr="00FE214F">
        <w:rPr>
          <w:sz w:val="24"/>
          <w:szCs w:val="24"/>
        </w:rPr>
        <w:t>2.7.5</w:t>
      </w:r>
      <w:r w:rsidRPr="00FE214F">
        <w:rPr>
          <w:sz w:val="24"/>
          <w:szCs w:val="24"/>
        </w:rPr>
        <w:t>, 2.</w:t>
      </w:r>
      <w:r w:rsidR="00413031" w:rsidRPr="00FE214F">
        <w:rPr>
          <w:sz w:val="24"/>
          <w:szCs w:val="24"/>
        </w:rPr>
        <w:t>7.6</w:t>
      </w:r>
      <w:r w:rsidRPr="00FE214F">
        <w:rPr>
          <w:sz w:val="24"/>
          <w:szCs w:val="24"/>
        </w:rPr>
        <w:t xml:space="preserve"> Регламента.</w:t>
      </w:r>
    </w:p>
    <w:p w:rsidR="0095209E" w:rsidRPr="00FE214F" w:rsidRDefault="0095209E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3.4.2. Исполнитель при поступлении заявления на внесение изменений в разрешения на строительство проводит проверку наличия документов, необходимых для принятия решения о внесении изменений, и, в случае необходимости, запрашивает такие документы или сведения, содержащиеся в них, в соответствующих органах государственной власти или органах местного самоуправления. </w:t>
      </w:r>
    </w:p>
    <w:p w:rsidR="0095209E" w:rsidRPr="00FE214F" w:rsidRDefault="0095209E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 xml:space="preserve">3.4.3. Исполнитель </w:t>
      </w:r>
      <w:proofErr w:type="gramStart"/>
      <w:r w:rsidRPr="00FE214F">
        <w:rPr>
          <w:sz w:val="24"/>
          <w:szCs w:val="24"/>
        </w:rPr>
        <w:t>при отсутствии оснований для выдачи отказа во внесении изменений в разрешение на строительство</w:t>
      </w:r>
      <w:proofErr w:type="gramEnd"/>
      <w:r w:rsidRPr="00FE214F">
        <w:rPr>
          <w:sz w:val="24"/>
          <w:szCs w:val="24"/>
        </w:rPr>
        <w:t xml:space="preserve"> согласно пункту </w:t>
      </w:r>
      <w:r w:rsidR="00413031" w:rsidRPr="00FE214F">
        <w:rPr>
          <w:sz w:val="24"/>
          <w:szCs w:val="24"/>
        </w:rPr>
        <w:t>2.10</w:t>
      </w:r>
      <w:r w:rsidRPr="00FE214F">
        <w:rPr>
          <w:sz w:val="24"/>
          <w:szCs w:val="24"/>
        </w:rPr>
        <w:t xml:space="preserve"> Регламента готовит проект внесения изменений в разрешение на строительство. При отсутствии технической возможности (отсутствие места на документе) продления срока действия разрешения на строительство исполнитель осуществляет перерегистрацию разрешения на строительство с учетом продленного срока с указанием номера и даты первичного документа. </w:t>
      </w:r>
    </w:p>
    <w:p w:rsidR="00EF679D" w:rsidRPr="00FE214F" w:rsidRDefault="0095209E" w:rsidP="00FE214F">
      <w:pPr>
        <w:adjustRightInd w:val="0"/>
        <w:spacing w:before="120"/>
        <w:ind w:firstLine="540"/>
        <w:jc w:val="both"/>
        <w:rPr>
          <w:sz w:val="24"/>
          <w:szCs w:val="24"/>
        </w:rPr>
      </w:pPr>
      <w:r w:rsidRPr="00FE214F">
        <w:rPr>
          <w:sz w:val="24"/>
          <w:szCs w:val="24"/>
        </w:rPr>
        <w:t>3.4.5. Уполномоченное лицо в течение одного рабочего дня подписывает внесение изменений в разрешение на строительство или письмо об отказе во внесении изменений в разрешение на строительство и передает его в порядке делопроизводства исполнителю</w:t>
      </w:r>
      <w:r w:rsidR="00FE214F">
        <w:rPr>
          <w:sz w:val="24"/>
          <w:szCs w:val="24"/>
        </w:rPr>
        <w:t xml:space="preserve"> (уполномоченному специалисту)</w:t>
      </w:r>
      <w:r w:rsidRPr="00FE214F">
        <w:rPr>
          <w:sz w:val="24"/>
          <w:szCs w:val="24"/>
        </w:rPr>
        <w:t>.</w:t>
      </w:r>
    </w:p>
    <w:p w:rsidR="00E33AFC" w:rsidRPr="00FE214F" w:rsidRDefault="00E33AFC" w:rsidP="00FE214F">
      <w:pPr>
        <w:spacing w:before="120"/>
        <w:ind w:firstLine="567"/>
        <w:jc w:val="both"/>
        <w:rPr>
          <w:sz w:val="24"/>
          <w:szCs w:val="24"/>
        </w:rPr>
      </w:pPr>
      <w:r w:rsidRPr="00FE214F">
        <w:rPr>
          <w:sz w:val="24"/>
          <w:szCs w:val="24"/>
        </w:rPr>
        <w:t>3.</w:t>
      </w:r>
      <w:r w:rsidR="00FE214F" w:rsidRPr="00FE214F">
        <w:rPr>
          <w:sz w:val="24"/>
          <w:szCs w:val="24"/>
        </w:rPr>
        <w:t>5</w:t>
      </w:r>
      <w:r w:rsidRPr="00FE214F">
        <w:rPr>
          <w:sz w:val="24"/>
          <w:szCs w:val="24"/>
        </w:rPr>
        <w:t>. Выдача (направление) заявителю документа являющегося результатом предоставления муниципальной услуги.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FE214F">
        <w:rPr>
          <w:rFonts w:eastAsia="Calibri"/>
          <w:i/>
          <w:sz w:val="24"/>
          <w:szCs w:val="24"/>
        </w:rPr>
        <w:t>уполномоченным специалисто</w:t>
      </w:r>
      <w:r w:rsidRPr="00FE214F">
        <w:rPr>
          <w:i/>
          <w:sz w:val="24"/>
          <w:szCs w:val="24"/>
        </w:rPr>
        <w:t>м</w:t>
      </w:r>
      <w:r w:rsidRPr="00FE214F">
        <w:rPr>
          <w:rFonts w:eastAsia="Calibri"/>
          <w:sz w:val="24"/>
          <w:szCs w:val="24"/>
        </w:rPr>
        <w:t xml:space="preserve"> подписанных документов: </w:t>
      </w:r>
      <w:r w:rsidRPr="00FE214F">
        <w:rPr>
          <w:sz w:val="24"/>
          <w:szCs w:val="24"/>
        </w:rPr>
        <w:t>разрешения на строительство, либо мотивированного отказа в выдаче разрешения на строительство, вместе с заявлением и приложенными к нему документами</w:t>
      </w:r>
      <w:r w:rsidRPr="00FE214F">
        <w:rPr>
          <w:rFonts w:eastAsia="Calibri"/>
          <w:sz w:val="24"/>
          <w:szCs w:val="24"/>
        </w:rPr>
        <w:t>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sz w:val="24"/>
          <w:szCs w:val="24"/>
        </w:rPr>
        <w:t xml:space="preserve">Ответственным за выполнение административной процедуры является </w:t>
      </w:r>
      <w:r w:rsidRPr="00FE214F">
        <w:rPr>
          <w:rFonts w:eastAsia="Calibri"/>
          <w:i/>
          <w:sz w:val="24"/>
          <w:szCs w:val="24"/>
        </w:rPr>
        <w:t>уполномоченный специалист</w:t>
      </w:r>
      <w:r w:rsidRPr="00FE214F">
        <w:rPr>
          <w:rFonts w:eastAsia="Calibri"/>
          <w:sz w:val="24"/>
          <w:szCs w:val="24"/>
        </w:rPr>
        <w:t>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i/>
          <w:sz w:val="24"/>
          <w:szCs w:val="24"/>
        </w:rPr>
        <w:t>Уполномоченный специалист</w:t>
      </w:r>
      <w:r w:rsidRPr="00FE214F">
        <w:rPr>
          <w:rFonts w:eastAsia="Calibri"/>
          <w:sz w:val="24"/>
          <w:szCs w:val="24"/>
        </w:rPr>
        <w:t xml:space="preserve"> в день поступления к нему документов: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sz w:val="24"/>
          <w:szCs w:val="24"/>
        </w:rPr>
        <w:t xml:space="preserve">- вносит сведения о принятом решении в </w:t>
      </w:r>
      <w:r w:rsidR="003C1D26" w:rsidRPr="00FE214F">
        <w:rPr>
          <w:rFonts w:eastAsia="Calibri"/>
          <w:sz w:val="24"/>
          <w:szCs w:val="24"/>
        </w:rPr>
        <w:t>регистрационный реестр (журнал)</w:t>
      </w:r>
      <w:r w:rsidRPr="00FE214F">
        <w:rPr>
          <w:rFonts w:eastAsia="Calibri"/>
          <w:sz w:val="24"/>
          <w:szCs w:val="24"/>
        </w:rPr>
        <w:t>;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sz w:val="24"/>
          <w:szCs w:val="24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FE214F">
        <w:rPr>
          <w:sz w:val="24"/>
          <w:szCs w:val="24"/>
        </w:rPr>
        <w:t xml:space="preserve">назначает дату и время его выдачи заявителю в </w:t>
      </w:r>
      <w:r w:rsidRPr="00FE214F">
        <w:rPr>
          <w:rFonts w:eastAsia="Calibri"/>
          <w:sz w:val="24"/>
          <w:szCs w:val="24"/>
        </w:rPr>
        <w:t>пределах срока административной процедуры.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i/>
          <w:sz w:val="24"/>
          <w:szCs w:val="24"/>
        </w:rPr>
        <w:lastRenderedPageBreak/>
        <w:t>Уполномоченный специалист</w:t>
      </w:r>
      <w:r w:rsidRPr="00FE214F">
        <w:rPr>
          <w:rFonts w:eastAsia="Calibri"/>
          <w:sz w:val="24"/>
          <w:szCs w:val="24"/>
        </w:rPr>
        <w:t xml:space="preserve"> выдает с отметкой в </w:t>
      </w:r>
      <w:r w:rsidR="003C1D26" w:rsidRPr="00FE214F">
        <w:rPr>
          <w:rFonts w:eastAsia="Calibri"/>
          <w:sz w:val="24"/>
          <w:szCs w:val="24"/>
        </w:rPr>
        <w:t xml:space="preserve">журнале </w:t>
      </w:r>
      <w:r w:rsidRPr="00FE214F">
        <w:rPr>
          <w:rFonts w:eastAsia="Calibri"/>
          <w:sz w:val="24"/>
          <w:szCs w:val="24"/>
        </w:rPr>
        <w:t xml:space="preserve">явившемуся заявителю, представителю заявителя, </w:t>
      </w:r>
      <w:r w:rsidRPr="00FE214F">
        <w:rPr>
          <w:sz w:val="24"/>
          <w:szCs w:val="24"/>
        </w:rPr>
        <w:t>разрешение на строительство, либо отказ в выдаче разрешения на строительство</w:t>
      </w:r>
      <w:r w:rsidRPr="00FE214F">
        <w:rPr>
          <w:rFonts w:eastAsia="Calibri"/>
          <w:sz w:val="24"/>
          <w:szCs w:val="24"/>
        </w:rPr>
        <w:t xml:space="preserve"> вместе с документами, подлежащими возврату заявителю.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sz w:val="24"/>
          <w:szCs w:val="24"/>
        </w:rPr>
        <w:t xml:space="preserve">В случае неявки заявителя, представителя заявителя, в назначенный день, </w:t>
      </w:r>
      <w:r w:rsidRPr="00FE214F">
        <w:rPr>
          <w:rFonts w:eastAsia="Calibri"/>
          <w:i/>
          <w:sz w:val="24"/>
          <w:szCs w:val="24"/>
        </w:rPr>
        <w:t>уполномоченный специалист</w:t>
      </w:r>
      <w:r w:rsidRPr="00FE214F">
        <w:rPr>
          <w:rFonts w:eastAsia="Calibri"/>
          <w:sz w:val="24"/>
          <w:szCs w:val="24"/>
        </w:rPr>
        <w:t xml:space="preserve">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 </w:t>
      </w:r>
      <w:r w:rsidR="003C1D26" w:rsidRPr="00FE214F">
        <w:rPr>
          <w:rFonts w:eastAsia="Calibri"/>
          <w:sz w:val="24"/>
          <w:szCs w:val="24"/>
        </w:rPr>
        <w:t xml:space="preserve">журнале вносится </w:t>
      </w:r>
      <w:r w:rsidRPr="00FE214F">
        <w:rPr>
          <w:rFonts w:eastAsia="Calibri"/>
          <w:sz w:val="24"/>
          <w:szCs w:val="24"/>
        </w:rPr>
        <w:t>соответствующая запись.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sz w:val="24"/>
          <w:szCs w:val="24"/>
        </w:rPr>
        <w:t xml:space="preserve"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</w:t>
      </w:r>
      <w:r w:rsidR="00FD19F8">
        <w:rPr>
          <w:rFonts w:eastAsia="Calibri"/>
          <w:sz w:val="24"/>
          <w:szCs w:val="24"/>
        </w:rPr>
        <w:t>Учреждение</w:t>
      </w:r>
      <w:r w:rsidRPr="00FE214F">
        <w:rPr>
          <w:rFonts w:eastAsia="Calibri"/>
          <w:sz w:val="24"/>
          <w:szCs w:val="24"/>
        </w:rPr>
        <w:t xml:space="preserve">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E33AFC" w:rsidRPr="00FE214F" w:rsidRDefault="00E33AFC" w:rsidP="00FE214F">
      <w:pPr>
        <w:adjustRightInd w:val="0"/>
        <w:spacing w:before="120"/>
        <w:ind w:firstLine="540"/>
        <w:jc w:val="both"/>
        <w:rPr>
          <w:rFonts w:eastAsia="Calibri"/>
          <w:sz w:val="24"/>
          <w:szCs w:val="24"/>
        </w:rPr>
      </w:pPr>
      <w:r w:rsidRPr="00FE214F">
        <w:rPr>
          <w:rFonts w:eastAsia="Calibri"/>
          <w:sz w:val="24"/>
          <w:szCs w:val="24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33AFC" w:rsidRPr="00FE214F" w:rsidRDefault="00E33AFC" w:rsidP="00FE214F">
      <w:pPr>
        <w:spacing w:before="120"/>
        <w:ind w:firstLine="567"/>
        <w:jc w:val="both"/>
        <w:rPr>
          <w:sz w:val="24"/>
          <w:szCs w:val="24"/>
        </w:rPr>
      </w:pPr>
      <w:r w:rsidRPr="00FE214F">
        <w:rPr>
          <w:sz w:val="24"/>
          <w:szCs w:val="24"/>
        </w:rPr>
        <w:t>Максимальный срок исполнения административной процедуры - 1 день.</w:t>
      </w:r>
    </w:p>
    <w:p w:rsidR="00E33AFC" w:rsidRPr="00E569F9" w:rsidRDefault="00E33AFC" w:rsidP="00E569F9">
      <w:pPr>
        <w:spacing w:before="120"/>
        <w:ind w:firstLine="567"/>
        <w:jc w:val="both"/>
        <w:rPr>
          <w:sz w:val="24"/>
          <w:szCs w:val="24"/>
        </w:rPr>
      </w:pPr>
      <w:r w:rsidRPr="00E569F9">
        <w:rPr>
          <w:sz w:val="24"/>
          <w:szCs w:val="24"/>
        </w:rPr>
        <w:t>3.6. Особенности выполнения административных процедур в многофункциональных центрах.</w:t>
      </w:r>
    </w:p>
    <w:p w:rsidR="00E33AFC" w:rsidRPr="00E569F9" w:rsidRDefault="00E33AFC" w:rsidP="00E569F9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E569F9">
        <w:rPr>
          <w:rFonts w:eastAsia="Calibri"/>
          <w:sz w:val="24"/>
          <w:szCs w:val="24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E33AFC" w:rsidRPr="00E569F9" w:rsidRDefault="00E33AFC" w:rsidP="00E569F9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E569F9">
        <w:rPr>
          <w:rFonts w:eastAsia="Calibri"/>
          <w:sz w:val="24"/>
          <w:szCs w:val="24"/>
        </w:rPr>
        <w:t>Ответственными за выполнение административной процедуры являются специалисты МФЦ.</w:t>
      </w:r>
    </w:p>
    <w:p w:rsidR="00E33AFC" w:rsidRPr="00E569F9" w:rsidRDefault="00E33AFC" w:rsidP="00E569F9">
      <w:pPr>
        <w:spacing w:before="12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E569F9">
        <w:rPr>
          <w:rFonts w:eastAsia="Calibri"/>
          <w:sz w:val="24"/>
          <w:szCs w:val="24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E569F9">
        <w:rPr>
          <w:rFonts w:eastAsia="Calibri"/>
          <w:sz w:val="24"/>
          <w:szCs w:val="24"/>
        </w:rPr>
        <w:t xml:space="preserve"> услуги.</w:t>
      </w:r>
    </w:p>
    <w:p w:rsidR="00E33AFC" w:rsidRPr="00E569F9" w:rsidRDefault="00E33AFC" w:rsidP="00E569F9">
      <w:pPr>
        <w:spacing w:before="12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E569F9">
        <w:rPr>
          <w:rFonts w:eastAsia="Calibri"/>
          <w:sz w:val="24"/>
          <w:szCs w:val="24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E569F9">
        <w:rPr>
          <w:rFonts w:eastAsia="Calibri"/>
          <w:sz w:val="24"/>
          <w:szCs w:val="24"/>
        </w:rPr>
        <w:t xml:space="preserve">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E33AFC" w:rsidRPr="00E569F9" w:rsidRDefault="00E33AFC" w:rsidP="00E569F9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E569F9">
        <w:rPr>
          <w:rFonts w:eastAsia="Calibri"/>
          <w:sz w:val="24"/>
          <w:szCs w:val="24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E33AFC" w:rsidRPr="00E569F9" w:rsidRDefault="00E33AFC" w:rsidP="00E569F9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E569F9">
        <w:rPr>
          <w:rFonts w:eastAsia="Calibri"/>
          <w:sz w:val="24"/>
          <w:szCs w:val="24"/>
        </w:rPr>
        <w:t>При отсутствии оснований для отказа в приеме документов, предусмотренных пунктом 2.</w:t>
      </w:r>
      <w:r w:rsidR="00E569F9" w:rsidRPr="00E569F9">
        <w:rPr>
          <w:rFonts w:eastAsia="Calibri"/>
          <w:sz w:val="24"/>
          <w:szCs w:val="24"/>
        </w:rPr>
        <w:t>8</w:t>
      </w:r>
      <w:r w:rsidRPr="00E569F9">
        <w:rPr>
          <w:rFonts w:eastAsia="Calibri"/>
          <w:sz w:val="24"/>
          <w:szCs w:val="24"/>
        </w:rPr>
        <w:t>. регламента, 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33AFC" w:rsidRPr="00E569F9" w:rsidRDefault="00E33AFC" w:rsidP="00E569F9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E569F9">
        <w:rPr>
          <w:rFonts w:eastAsia="Calibri"/>
          <w:sz w:val="24"/>
          <w:szCs w:val="24"/>
        </w:rPr>
        <w:t xml:space="preserve">Принятый комплект документов с сопроводительными документами передается в </w:t>
      </w:r>
      <w:r w:rsidR="00FD19F8">
        <w:rPr>
          <w:rFonts w:eastAsia="Calibri"/>
          <w:sz w:val="24"/>
          <w:szCs w:val="24"/>
        </w:rPr>
        <w:t>Учреждение</w:t>
      </w:r>
      <w:r w:rsidRPr="00E569F9">
        <w:rPr>
          <w:rFonts w:eastAsia="Calibri"/>
          <w:sz w:val="24"/>
          <w:szCs w:val="24"/>
        </w:rPr>
        <w:t xml:space="preserve"> в сроки, установленные Соглашением о взаимодействии.</w:t>
      </w:r>
    </w:p>
    <w:p w:rsidR="00E33AFC" w:rsidRPr="00E569F9" w:rsidRDefault="00E33AFC" w:rsidP="00E569F9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E569F9">
        <w:rPr>
          <w:rFonts w:eastAsia="Calibri"/>
          <w:sz w:val="24"/>
          <w:szCs w:val="24"/>
        </w:rPr>
        <w:t xml:space="preserve">3.6.2. Выдача результата предоставления муниципальной услуги через МФЦ. </w:t>
      </w:r>
    </w:p>
    <w:p w:rsidR="00E33AFC" w:rsidRPr="00E569F9" w:rsidRDefault="00E33AFC" w:rsidP="00E569F9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E569F9">
        <w:rPr>
          <w:rFonts w:eastAsia="Calibri"/>
          <w:sz w:val="24"/>
          <w:szCs w:val="24"/>
        </w:rPr>
        <w:t xml:space="preserve"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</w:t>
      </w:r>
      <w:r w:rsidRPr="00E569F9">
        <w:rPr>
          <w:rFonts w:eastAsia="Calibri"/>
          <w:sz w:val="24"/>
          <w:szCs w:val="24"/>
        </w:rPr>
        <w:lastRenderedPageBreak/>
        <w:t>многофункционального центра, ответственным за выдачу документов в соответствии с соглашением о взаимодействии.</w:t>
      </w:r>
    </w:p>
    <w:p w:rsidR="00FD19F8" w:rsidRPr="00FD19F8" w:rsidRDefault="00FD19F8" w:rsidP="00B670DE">
      <w:pPr>
        <w:pBdr>
          <w:bottom w:val="single" w:sz="4" w:space="1" w:color="auto"/>
        </w:pBdr>
        <w:tabs>
          <w:tab w:val="left" w:pos="7020"/>
        </w:tabs>
        <w:suppressAutoHyphens/>
        <w:autoSpaceDE/>
        <w:autoSpaceDN/>
        <w:spacing w:beforeLines="50" w:after="120"/>
        <w:ind w:firstLine="709"/>
        <w:jc w:val="center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rFonts w:eastAsia="SimSun"/>
          <w:color w:val="000000"/>
          <w:sz w:val="28"/>
          <w:szCs w:val="28"/>
          <w:lang w:eastAsia="ar-SA"/>
        </w:rPr>
        <w:t xml:space="preserve">4. Формы </w:t>
      </w:r>
      <w:proofErr w:type="gramStart"/>
      <w:r w:rsidRPr="00FD19F8">
        <w:rPr>
          <w:rFonts w:eastAsia="SimSun"/>
          <w:color w:val="000000"/>
          <w:sz w:val="28"/>
          <w:szCs w:val="28"/>
          <w:lang w:eastAsia="ar-SA"/>
        </w:rPr>
        <w:t>контроля за</w:t>
      </w:r>
      <w:proofErr w:type="gramEnd"/>
      <w:r w:rsidRPr="00FD19F8">
        <w:rPr>
          <w:rFonts w:eastAsia="SimSun"/>
          <w:color w:val="000000"/>
          <w:sz w:val="28"/>
          <w:szCs w:val="28"/>
          <w:lang w:eastAsia="ar-SA"/>
        </w:rPr>
        <w:t xml:space="preserve"> исполнением регламента.</w:t>
      </w:r>
    </w:p>
    <w:p w:rsidR="00FD19F8" w:rsidRPr="00FD19F8" w:rsidRDefault="00FD19F8" w:rsidP="00B670DE">
      <w:pPr>
        <w:suppressAutoHyphens/>
        <w:autoSpaceDE/>
        <w:autoSpaceDN/>
        <w:spacing w:beforeLines="60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rFonts w:eastAsia="SimSun"/>
          <w:color w:val="000000"/>
          <w:sz w:val="24"/>
          <w:szCs w:val="24"/>
          <w:lang w:eastAsia="ar-SA"/>
        </w:rPr>
        <w:t xml:space="preserve">4.1.Текущий </w:t>
      </w:r>
      <w:proofErr w:type="gramStart"/>
      <w:r w:rsidRPr="00FD19F8">
        <w:rPr>
          <w:rFonts w:eastAsia="SimSun"/>
          <w:color w:val="000000"/>
          <w:sz w:val="24"/>
          <w:szCs w:val="24"/>
          <w:lang w:eastAsia="ar-SA"/>
        </w:rPr>
        <w:t>контроль за</w:t>
      </w:r>
      <w:proofErr w:type="gramEnd"/>
      <w:r w:rsidRPr="00FD19F8">
        <w:rPr>
          <w:rFonts w:eastAsia="SimSun"/>
          <w:color w:val="000000"/>
          <w:sz w:val="24"/>
          <w:szCs w:val="24"/>
          <w:lang w:eastAsia="ar-SA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специалистами организационно-правового отдела администрации пос. Вольгинский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FD19F8">
        <w:rPr>
          <w:rFonts w:eastAsia="SimSun"/>
          <w:i/>
          <w:color w:val="000000"/>
          <w:sz w:val="24"/>
          <w:szCs w:val="24"/>
          <w:lang w:eastAsia="ar-SA"/>
        </w:rPr>
        <w:t xml:space="preserve">уполномоченный специалист </w:t>
      </w:r>
      <w:r w:rsidRPr="00FD19F8">
        <w:rPr>
          <w:rFonts w:eastAsia="SimSun"/>
          <w:color w:val="000000"/>
          <w:sz w:val="24"/>
          <w:szCs w:val="24"/>
          <w:lang w:eastAsia="ar-SA"/>
        </w:rPr>
        <w:t>даёт указания по устранению выявленных нарушений и контролирует их исполнение.</w:t>
      </w:r>
    </w:p>
    <w:p w:rsidR="00FD19F8" w:rsidRPr="00FD19F8" w:rsidRDefault="00FD19F8" w:rsidP="00B670DE">
      <w:pPr>
        <w:suppressAutoHyphens/>
        <w:autoSpaceDE/>
        <w:autoSpaceDN/>
        <w:spacing w:beforeLines="60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rFonts w:eastAsia="SimSun"/>
          <w:color w:val="000000"/>
          <w:sz w:val="24"/>
          <w:szCs w:val="24"/>
          <w:lang w:eastAsia="ar-SA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FD19F8" w:rsidRPr="00FD19F8" w:rsidRDefault="00FD19F8" w:rsidP="00B670DE">
      <w:pPr>
        <w:suppressAutoHyphens/>
        <w:autoSpaceDE/>
        <w:autoSpaceDN/>
        <w:spacing w:beforeLines="60"/>
        <w:ind w:firstLine="567"/>
        <w:jc w:val="both"/>
        <w:rPr>
          <w:color w:val="000000"/>
          <w:sz w:val="24"/>
          <w:szCs w:val="24"/>
          <w:lang w:eastAsia="ar-SA"/>
        </w:rPr>
      </w:pPr>
      <w:r w:rsidRPr="00FD19F8">
        <w:rPr>
          <w:rFonts w:eastAsia="SimSun"/>
          <w:color w:val="000000"/>
          <w:sz w:val="24"/>
          <w:szCs w:val="24"/>
          <w:lang w:eastAsia="ar-SA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FD19F8">
        <w:rPr>
          <w:rFonts w:eastAsia="SimSun"/>
          <w:color w:val="000000"/>
          <w:sz w:val="24"/>
          <w:szCs w:val="24"/>
          <w:lang w:eastAsia="ar-SA"/>
        </w:rPr>
        <w:t>контроль за</w:t>
      </w:r>
      <w:proofErr w:type="gramEnd"/>
      <w:r w:rsidRPr="00FD19F8">
        <w:rPr>
          <w:rFonts w:eastAsia="SimSun"/>
          <w:color w:val="000000"/>
          <w:sz w:val="24"/>
          <w:szCs w:val="24"/>
          <w:lang w:eastAsia="ar-SA"/>
        </w:rPr>
        <w:t xml:space="preserve"> исполнением регламента осуществляется уполномоченным специалистом организационно-правового отдела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FD19F8" w:rsidRPr="00FD19F8" w:rsidRDefault="00FD19F8" w:rsidP="00B670DE">
      <w:pPr>
        <w:suppressAutoHyphens/>
        <w:autoSpaceDE/>
        <w:autoSpaceDN/>
        <w:spacing w:beforeLines="60"/>
        <w:ind w:firstLine="567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Плановые проверки исполнения регламента осуществляются специалистом </w:t>
      </w:r>
      <w:r w:rsidRPr="00FD19F8">
        <w:rPr>
          <w:rFonts w:eastAsia="SimSun"/>
          <w:color w:val="000000"/>
          <w:sz w:val="24"/>
          <w:szCs w:val="24"/>
          <w:lang w:eastAsia="ar-SA"/>
        </w:rPr>
        <w:t>организационно-правового отдела</w:t>
      </w:r>
      <w:r w:rsidRPr="00FD19F8">
        <w:rPr>
          <w:color w:val="000000"/>
          <w:sz w:val="24"/>
          <w:szCs w:val="24"/>
          <w:lang w:eastAsia="ar-SA"/>
        </w:rPr>
        <w:t xml:space="preserve">в </w:t>
      </w:r>
      <w:proofErr w:type="gramStart"/>
      <w:r w:rsidRPr="00FD19F8">
        <w:rPr>
          <w:color w:val="000000"/>
          <w:sz w:val="24"/>
          <w:szCs w:val="24"/>
          <w:lang w:eastAsia="ar-SA"/>
        </w:rPr>
        <w:t>соответствии</w:t>
      </w:r>
      <w:proofErr w:type="gramEnd"/>
      <w:r w:rsidRPr="00FD19F8">
        <w:rPr>
          <w:color w:val="000000"/>
          <w:sz w:val="24"/>
          <w:szCs w:val="24"/>
          <w:lang w:eastAsia="ar-SA"/>
        </w:rPr>
        <w:t xml:space="preserve"> с графиком проверок, но не реже чем раз в два года.</w:t>
      </w:r>
    </w:p>
    <w:p w:rsidR="00FD19F8" w:rsidRPr="00FD19F8" w:rsidRDefault="00FD19F8" w:rsidP="00B670DE">
      <w:pPr>
        <w:suppressAutoHyphens/>
        <w:autoSpaceDE/>
        <w:autoSpaceDN/>
        <w:spacing w:beforeLines="60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Внеплановые проверки осуществляются </w:t>
      </w:r>
      <w:r w:rsidRPr="00FD19F8">
        <w:rPr>
          <w:rFonts w:eastAsia="SimSun"/>
          <w:color w:val="000000"/>
          <w:sz w:val="24"/>
          <w:szCs w:val="24"/>
          <w:lang w:eastAsia="ar-SA"/>
        </w:rPr>
        <w:t xml:space="preserve">уполномоченным специалистом организационно-правового </w:t>
      </w:r>
      <w:r w:rsidRPr="00FD19F8">
        <w:rPr>
          <w:color w:val="000000"/>
          <w:sz w:val="24"/>
          <w:szCs w:val="24"/>
          <w:lang w:eastAsia="ar-SA"/>
        </w:rPr>
        <w:t>отдела при наличии жалоб на исполнение Административного регламента.</w:t>
      </w:r>
    </w:p>
    <w:p w:rsidR="00FD19F8" w:rsidRPr="00FD19F8" w:rsidRDefault="00FD19F8" w:rsidP="00B670DE">
      <w:pPr>
        <w:suppressAutoHyphens/>
        <w:autoSpaceDE/>
        <w:autoSpaceDN/>
        <w:spacing w:beforeLines="60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rFonts w:eastAsia="SimSun"/>
          <w:color w:val="000000"/>
          <w:sz w:val="24"/>
          <w:szCs w:val="24"/>
          <w:lang w:eastAsia="ar-SA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FD19F8" w:rsidRPr="00FD19F8" w:rsidRDefault="00FD19F8" w:rsidP="00FD19F8">
      <w:pPr>
        <w:suppressAutoHyphens/>
        <w:autoSpaceDE/>
        <w:autoSpaceDN/>
        <w:spacing w:before="60" w:line="100" w:lineRule="atLeast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rFonts w:eastAsia="SimSun"/>
          <w:color w:val="000000"/>
          <w:sz w:val="24"/>
          <w:szCs w:val="24"/>
          <w:lang w:eastAsia="ar-SA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FD19F8" w:rsidRPr="00FD19F8" w:rsidRDefault="00FD19F8" w:rsidP="00FD19F8">
      <w:pPr>
        <w:suppressAutoHyphens/>
        <w:autoSpaceDE/>
        <w:autoSpaceDN/>
        <w:spacing w:before="60" w:line="100" w:lineRule="atLeast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rFonts w:eastAsia="SimSun"/>
          <w:color w:val="000000"/>
          <w:sz w:val="24"/>
          <w:szCs w:val="24"/>
          <w:lang w:eastAsia="ar-SA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FD19F8" w:rsidRPr="00FD19F8" w:rsidRDefault="00FD19F8" w:rsidP="00FD19F8">
      <w:pPr>
        <w:suppressAutoHyphens/>
        <w:autoSpaceDE/>
        <w:autoSpaceDN/>
        <w:spacing w:before="60" w:line="100" w:lineRule="atLeast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rFonts w:eastAsia="SimSun"/>
          <w:color w:val="000000"/>
          <w:sz w:val="24"/>
          <w:szCs w:val="24"/>
          <w:lang w:eastAsia="ar-SA"/>
        </w:rPr>
        <w:t xml:space="preserve">4.4. </w:t>
      </w:r>
      <w:proofErr w:type="gramStart"/>
      <w:r w:rsidRPr="00FD19F8">
        <w:rPr>
          <w:rFonts w:eastAsia="SimSun"/>
          <w:color w:val="000000"/>
          <w:sz w:val="24"/>
          <w:szCs w:val="24"/>
          <w:lang w:eastAsia="ar-SA"/>
        </w:rPr>
        <w:t>Контроль за</w:t>
      </w:r>
      <w:proofErr w:type="gramEnd"/>
      <w:r w:rsidRPr="00FD19F8">
        <w:rPr>
          <w:rFonts w:eastAsia="SimSun"/>
          <w:color w:val="000000"/>
          <w:sz w:val="24"/>
          <w:szCs w:val="24"/>
          <w:lang w:eastAsia="ar-SA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FD19F8" w:rsidRPr="00FD19F8" w:rsidRDefault="00FD19F8" w:rsidP="00FD19F8">
      <w:pPr>
        <w:suppressAutoHyphens/>
        <w:autoSpaceDE/>
        <w:autoSpaceDN/>
        <w:spacing w:before="60" w:line="100" w:lineRule="atLeast"/>
        <w:ind w:firstLine="567"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rFonts w:eastAsia="SimSun"/>
          <w:color w:val="000000"/>
          <w:sz w:val="24"/>
          <w:szCs w:val="24"/>
          <w:lang w:eastAsia="ar-SA"/>
        </w:rPr>
        <w:t xml:space="preserve">4.5. </w:t>
      </w:r>
      <w:proofErr w:type="gramStart"/>
      <w:r w:rsidRPr="00FD19F8">
        <w:rPr>
          <w:rFonts w:eastAsia="SimSun"/>
          <w:color w:val="000000"/>
          <w:sz w:val="24"/>
          <w:szCs w:val="24"/>
          <w:lang w:eastAsia="ar-SA"/>
        </w:rPr>
        <w:t>Контроль за</w:t>
      </w:r>
      <w:proofErr w:type="gramEnd"/>
      <w:r w:rsidRPr="00FD19F8">
        <w:rPr>
          <w:rFonts w:eastAsia="SimSun"/>
          <w:color w:val="000000"/>
          <w:sz w:val="24"/>
          <w:szCs w:val="24"/>
          <w:lang w:eastAsia="ar-SA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FD19F8" w:rsidRPr="00FD19F8" w:rsidRDefault="00FD19F8" w:rsidP="00FD19F8">
      <w:pPr>
        <w:suppressAutoHyphens/>
        <w:autoSpaceDE/>
        <w:autoSpaceDN/>
        <w:spacing w:before="60" w:line="100" w:lineRule="atLeast"/>
        <w:ind w:firstLine="567"/>
        <w:jc w:val="both"/>
        <w:rPr>
          <w:color w:val="000000"/>
          <w:sz w:val="28"/>
          <w:szCs w:val="28"/>
          <w:lang w:eastAsia="ar-SA"/>
        </w:rPr>
      </w:pPr>
      <w:r w:rsidRPr="00FD19F8">
        <w:rPr>
          <w:rFonts w:eastAsia="SimSun"/>
          <w:color w:val="000000"/>
          <w:sz w:val="24"/>
          <w:szCs w:val="24"/>
          <w:lang w:eastAsia="ar-SA"/>
        </w:rPr>
        <w:t xml:space="preserve">4.6. Порядок и формы </w:t>
      </w:r>
      <w:proofErr w:type="gramStart"/>
      <w:r w:rsidRPr="00FD19F8">
        <w:rPr>
          <w:rFonts w:eastAsia="SimSun"/>
          <w:color w:val="000000"/>
          <w:sz w:val="24"/>
          <w:szCs w:val="24"/>
          <w:lang w:eastAsia="ar-SA"/>
        </w:rPr>
        <w:t>контроля за</w:t>
      </w:r>
      <w:proofErr w:type="gramEnd"/>
      <w:r w:rsidRPr="00FD19F8">
        <w:rPr>
          <w:rFonts w:eastAsia="SimSun"/>
          <w:color w:val="000000"/>
          <w:sz w:val="24"/>
          <w:szCs w:val="24"/>
          <w:lang w:eastAsia="ar-SA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FD19F8" w:rsidRPr="00FD19F8" w:rsidRDefault="00FD19F8" w:rsidP="00FD19F8">
      <w:pPr>
        <w:pBdr>
          <w:bottom w:val="single" w:sz="4" w:space="1" w:color="auto"/>
        </w:pBdr>
        <w:suppressAutoHyphens/>
        <w:autoSpaceDE/>
        <w:autoSpaceDN/>
        <w:spacing w:before="120"/>
        <w:ind w:firstLine="567"/>
        <w:jc w:val="center"/>
        <w:rPr>
          <w:rFonts w:eastAsia="SimSun"/>
          <w:color w:val="000000"/>
          <w:sz w:val="24"/>
          <w:szCs w:val="24"/>
          <w:lang w:eastAsia="ar-SA"/>
        </w:rPr>
      </w:pPr>
      <w:r w:rsidRPr="00FD19F8">
        <w:rPr>
          <w:color w:val="000000"/>
          <w:sz w:val="28"/>
          <w:szCs w:val="28"/>
          <w:lang w:eastAsia="ar-SA"/>
        </w:rPr>
        <w:t xml:space="preserve">5. Досудебный (внесудебный) порядок обжалования решений и действий (бездействия) Учреждения, а также должностных лиц и муниципальных служащих 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Учреждение и (или) в администрацию муниципального образования поселка Вольгинский.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5.2. В досудебном (внесудебном) порядке заявитель может обжаловать решения, действия (бездействие):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- служащих учреждения - заместителю руководителя учреждения;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lastRenderedPageBreak/>
        <w:t>- руководителя (заместителя руководителя) учреждения - главе муниципального образования.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5.3. Заявитель может обратиться с </w:t>
      </w:r>
      <w:proofErr w:type="gramStart"/>
      <w:r w:rsidRPr="00FD19F8">
        <w:rPr>
          <w:color w:val="000000"/>
          <w:sz w:val="24"/>
          <w:szCs w:val="24"/>
          <w:lang w:eastAsia="ar-SA"/>
        </w:rPr>
        <w:t>жалобой</w:t>
      </w:r>
      <w:proofErr w:type="gramEnd"/>
      <w:r w:rsidRPr="00FD19F8">
        <w:rPr>
          <w:color w:val="000000"/>
          <w:sz w:val="24"/>
          <w:szCs w:val="24"/>
          <w:lang w:eastAsia="ar-SA"/>
        </w:rPr>
        <w:t xml:space="preserve"> в том числе в следующих случаях: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а) нарушение срока регистрации запроса заявителя о предоставлении муниципальной услуги;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б) нарушение срока предоставления муниципальной услуги;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proofErr w:type="gramStart"/>
      <w:r w:rsidRPr="00FD19F8">
        <w:rPr>
          <w:color w:val="000000"/>
          <w:sz w:val="24"/>
          <w:szCs w:val="24"/>
          <w:lang w:eastAsia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proofErr w:type="gramStart"/>
      <w:r w:rsidRPr="00FD19F8">
        <w:rPr>
          <w:color w:val="000000"/>
          <w:sz w:val="24"/>
          <w:szCs w:val="24"/>
          <w:lang w:eastAsia="ar-SA"/>
        </w:rPr>
        <w:t>ж) 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з) нарушение срока или порядка выдачи документов по результатам предоставления муниципальной услуги; 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</w:t>
      </w:r>
      <w:r w:rsidR="00713895">
        <w:rPr>
          <w:color w:val="000000"/>
          <w:sz w:val="24"/>
          <w:szCs w:val="24"/>
          <w:lang w:eastAsia="ar-SA"/>
        </w:rPr>
        <w:t>Р</w:t>
      </w:r>
      <w:r w:rsidRPr="00FD19F8">
        <w:rPr>
          <w:color w:val="000000"/>
          <w:sz w:val="24"/>
          <w:szCs w:val="24"/>
          <w:lang w:eastAsia="ar-SA"/>
        </w:rPr>
        <w:t>егламентом;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5.4. Жалоба подается в Учреждение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Жалоба должна содержать: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proofErr w:type="gramStart"/>
      <w:r w:rsidRPr="00FD19F8">
        <w:rPr>
          <w:color w:val="000000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в) сведения об обжалуемых решениях и действиях (бездействии) учреждения, ее должностного лица либо служащего;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г) доводы, на основании которых заявитель не согласен с решением и действием (бездействием) учреждения, ее должностного лица либо служащего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5.5. В случае</w:t>
      </w:r>
      <w:proofErr w:type="gramStart"/>
      <w:r w:rsidRPr="00FD19F8">
        <w:rPr>
          <w:color w:val="000000"/>
          <w:sz w:val="24"/>
          <w:szCs w:val="24"/>
          <w:lang w:eastAsia="ar-SA"/>
        </w:rPr>
        <w:t>,</w:t>
      </w:r>
      <w:proofErr w:type="gramEnd"/>
      <w:r w:rsidRPr="00FD19F8">
        <w:rPr>
          <w:color w:val="000000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D19F8">
        <w:rPr>
          <w:color w:val="000000"/>
          <w:sz w:val="24"/>
          <w:szCs w:val="24"/>
          <w:lang w:eastAsia="ar-SA"/>
        </w:rPr>
        <w:t>представлена</w:t>
      </w:r>
      <w:proofErr w:type="gramEnd"/>
      <w:r w:rsidRPr="00FD19F8">
        <w:rPr>
          <w:color w:val="000000"/>
          <w:sz w:val="24"/>
          <w:szCs w:val="24"/>
          <w:lang w:eastAsia="ar-SA"/>
        </w:rPr>
        <w:t>: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</w:t>
      </w:r>
      <w:r w:rsidRPr="00FD19F8">
        <w:rPr>
          <w:color w:val="000000"/>
          <w:sz w:val="24"/>
          <w:szCs w:val="24"/>
          <w:lang w:eastAsia="ar-SA"/>
        </w:rPr>
        <w:lastRenderedPageBreak/>
        <w:t>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5.6. Прием жалоб в письменной форме на бумажном носителе осуществляется в учреждении по адресу: 601125, Владимирская область, Петушинский район, пос. Вольгинский, ул. Старовская, д.12, ежедневно (кроме субботы и воскресенья) с 9:00 до 16:30 (перерыв с 12:00 до 13:00).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При подаче жалобы в электронном виде документы, указанные в пункте 5.5 настоящего </w:t>
      </w:r>
      <w:r w:rsidR="00713895">
        <w:rPr>
          <w:color w:val="000000"/>
          <w:sz w:val="24"/>
          <w:szCs w:val="24"/>
          <w:lang w:eastAsia="ar-SA"/>
        </w:rPr>
        <w:t>Р</w:t>
      </w:r>
      <w:r w:rsidRPr="00FD19F8">
        <w:rPr>
          <w:color w:val="000000"/>
          <w:sz w:val="24"/>
          <w:szCs w:val="24"/>
          <w:lang w:eastAsia="ar-SA"/>
        </w:rPr>
        <w:t>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5.9. По результатам рассмотрения жалобы учреждение принимает одно из следующих решений: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proofErr w:type="gramStart"/>
      <w:r w:rsidRPr="00FD19F8">
        <w:rPr>
          <w:color w:val="000000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2) отказывает в удовлетворении жалобы.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5.10. Не позднее дня, следующего за днем принятия решения, указанного в подпункте 1 пункта 5.9 настоящего </w:t>
      </w:r>
      <w:r w:rsidR="00713895">
        <w:rPr>
          <w:color w:val="000000"/>
          <w:sz w:val="24"/>
          <w:szCs w:val="24"/>
          <w:lang w:eastAsia="ar-SA"/>
        </w:rPr>
        <w:t>Р</w:t>
      </w:r>
      <w:r w:rsidRPr="00FD19F8">
        <w:rPr>
          <w:color w:val="000000"/>
          <w:sz w:val="24"/>
          <w:szCs w:val="24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5.11. В случае признания жалобы подлежащей удовлетворению в ответе заявителю, указанном в подпункте 1 пункта 5.9 настоящего </w:t>
      </w:r>
      <w:r w:rsidR="00713895">
        <w:rPr>
          <w:color w:val="000000"/>
          <w:sz w:val="24"/>
          <w:szCs w:val="24"/>
          <w:lang w:eastAsia="ar-SA"/>
        </w:rPr>
        <w:t>Р</w:t>
      </w:r>
      <w:r w:rsidRPr="00FD19F8">
        <w:rPr>
          <w:color w:val="000000"/>
          <w:sz w:val="24"/>
          <w:szCs w:val="24"/>
          <w:lang w:eastAsia="ar-SA"/>
        </w:rPr>
        <w:t xml:space="preserve">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D19F8">
        <w:rPr>
          <w:color w:val="000000"/>
          <w:sz w:val="24"/>
          <w:szCs w:val="24"/>
          <w:lang w:eastAsia="ar-SA"/>
        </w:rPr>
        <w:t>неудобства</w:t>
      </w:r>
      <w:proofErr w:type="gramEnd"/>
      <w:r w:rsidRPr="00FD19F8">
        <w:rPr>
          <w:color w:val="000000"/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5.12. В случае признания </w:t>
      </w:r>
      <w:proofErr w:type="gramStart"/>
      <w:r w:rsidRPr="00FD19F8">
        <w:rPr>
          <w:color w:val="000000"/>
          <w:sz w:val="24"/>
          <w:szCs w:val="24"/>
          <w:lang w:eastAsia="ar-SA"/>
        </w:rPr>
        <w:t>жалобы</w:t>
      </w:r>
      <w:proofErr w:type="gramEnd"/>
      <w:r w:rsidRPr="00FD19F8">
        <w:rPr>
          <w:color w:val="000000"/>
          <w:sz w:val="24"/>
          <w:szCs w:val="24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5.13. Учреждение отказывает в удовлетворении жалобы в следующих случаях: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б) подача жалобы лицом, полномочия которого не подтверждены в порядке, установленном </w:t>
      </w:r>
      <w:r w:rsidRPr="00FD19F8">
        <w:rPr>
          <w:color w:val="000000"/>
          <w:sz w:val="24"/>
          <w:szCs w:val="24"/>
          <w:lang w:eastAsia="ar-SA"/>
        </w:rPr>
        <w:lastRenderedPageBreak/>
        <w:t>законодательством Российской Федерации;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5.14. В случае установления в ходе или по результатам </w:t>
      </w:r>
      <w:proofErr w:type="gramStart"/>
      <w:r w:rsidRPr="00FD19F8">
        <w:rPr>
          <w:color w:val="000000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D19F8">
        <w:rPr>
          <w:color w:val="000000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а) наименование Учреждение, должность, фамилия, имя, отчество (при наличии) ее должностного лица, принявшего решение по жалобе;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 xml:space="preserve"> 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в) фамилия, имя, отчество (при наличии) или наименование заявителя;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г) основания для принятия решения по жалобе;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д) принятое по жалобе решение;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19F8" w:rsidRPr="00FD19F8" w:rsidRDefault="00FD19F8" w:rsidP="00FD19F8">
      <w:pPr>
        <w:widowControl w:val="0"/>
        <w:tabs>
          <w:tab w:val="left" w:pos="0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4"/>
          <w:szCs w:val="24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5.16.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FD19F8" w:rsidRPr="00FD19F8" w:rsidRDefault="00FD19F8" w:rsidP="00B670DE">
      <w:pPr>
        <w:widowControl w:val="0"/>
        <w:tabs>
          <w:tab w:val="left" w:pos="0"/>
        </w:tabs>
        <w:suppressAutoHyphens/>
        <w:autoSpaceDE/>
        <w:autoSpaceDN/>
        <w:spacing w:beforeLines="60"/>
        <w:ind w:firstLine="709"/>
        <w:jc w:val="both"/>
        <w:rPr>
          <w:color w:val="000000"/>
          <w:sz w:val="28"/>
          <w:szCs w:val="28"/>
          <w:lang w:eastAsia="ar-SA"/>
        </w:rPr>
      </w:pPr>
      <w:r w:rsidRPr="00FD19F8">
        <w:rPr>
          <w:color w:val="000000"/>
          <w:sz w:val="24"/>
          <w:szCs w:val="24"/>
          <w:lang w:eastAsia="ar-SA"/>
        </w:rPr>
        <w:t>5.17. Решение учреждения по результатам рассмотрения жалобы заявитель вправе обжаловать в судебном порядке.</w:t>
      </w:r>
    </w:p>
    <w:p w:rsidR="00FD19F8" w:rsidRPr="006D2BF8" w:rsidRDefault="00FD19F8" w:rsidP="00FD19F8">
      <w:pPr>
        <w:widowControl w:val="0"/>
        <w:pBdr>
          <w:bottom w:val="single" w:sz="4" w:space="1" w:color="auto"/>
        </w:pBdr>
        <w:tabs>
          <w:tab w:val="left" w:pos="0"/>
        </w:tabs>
        <w:suppressAutoHyphens/>
        <w:autoSpaceDE/>
        <w:autoSpaceDN/>
        <w:spacing w:before="144" w:line="100" w:lineRule="atLeast"/>
        <w:ind w:firstLine="709"/>
        <w:jc w:val="center"/>
        <w:rPr>
          <w:sz w:val="24"/>
          <w:szCs w:val="24"/>
          <w:lang w:eastAsia="ar-SA"/>
        </w:rPr>
      </w:pPr>
      <w:r w:rsidRPr="006D2BF8">
        <w:rPr>
          <w:sz w:val="28"/>
          <w:szCs w:val="28"/>
          <w:lang w:eastAsia="ar-SA"/>
        </w:rPr>
        <w:t>6. Порядок исправления допущенных опечаток и ошибок в выданных в результате предоставления муниципальной услуги документах</w:t>
      </w:r>
    </w:p>
    <w:p w:rsidR="00FD19F8" w:rsidRPr="006D2BF8" w:rsidRDefault="00FD19F8" w:rsidP="00FD19F8">
      <w:pPr>
        <w:widowControl w:val="0"/>
        <w:tabs>
          <w:tab w:val="left" w:pos="0"/>
        </w:tabs>
        <w:suppressAutoHyphens/>
        <w:autoSpaceDE/>
        <w:autoSpaceDN/>
        <w:spacing w:before="144" w:line="100" w:lineRule="atLeast"/>
        <w:ind w:firstLine="709"/>
        <w:jc w:val="both"/>
        <w:rPr>
          <w:sz w:val="24"/>
          <w:szCs w:val="24"/>
          <w:lang w:eastAsia="ar-SA"/>
        </w:rPr>
      </w:pPr>
      <w:r w:rsidRPr="006D2BF8">
        <w:rPr>
          <w:sz w:val="24"/>
          <w:szCs w:val="24"/>
          <w:lang w:eastAsia="ar-SA"/>
        </w:rPr>
        <w:t>6.1. В случае</w:t>
      </w:r>
      <w:proofErr w:type="gramStart"/>
      <w:r w:rsidRPr="006D2BF8">
        <w:rPr>
          <w:sz w:val="24"/>
          <w:szCs w:val="24"/>
          <w:lang w:eastAsia="ar-SA"/>
        </w:rPr>
        <w:t>,</w:t>
      </w:r>
      <w:proofErr w:type="gramEnd"/>
      <w:r w:rsidRPr="006D2BF8">
        <w:rPr>
          <w:sz w:val="24"/>
          <w:szCs w:val="24"/>
          <w:lang w:eastAsia="ar-SA"/>
        </w:rPr>
        <w:t xml:space="preserve">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FD19F8" w:rsidRPr="006D2BF8" w:rsidRDefault="00FD19F8" w:rsidP="00FD19F8">
      <w:pPr>
        <w:widowControl w:val="0"/>
        <w:tabs>
          <w:tab w:val="left" w:pos="0"/>
        </w:tabs>
        <w:suppressAutoHyphens/>
        <w:autoSpaceDE/>
        <w:autoSpaceDN/>
        <w:spacing w:before="144" w:line="100" w:lineRule="atLeast"/>
        <w:ind w:firstLine="709"/>
        <w:jc w:val="both"/>
        <w:rPr>
          <w:sz w:val="24"/>
          <w:szCs w:val="24"/>
          <w:lang w:eastAsia="ar-SA"/>
        </w:rPr>
      </w:pPr>
      <w:r w:rsidRPr="006D2BF8">
        <w:rPr>
          <w:sz w:val="24"/>
          <w:szCs w:val="24"/>
          <w:lang w:eastAsia="ar-SA"/>
        </w:rPr>
        <w:t xml:space="preserve">6.2.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</w:t>
      </w:r>
      <w:r w:rsidR="00713895" w:rsidRPr="006D2BF8">
        <w:rPr>
          <w:sz w:val="24"/>
          <w:szCs w:val="24"/>
          <w:lang w:eastAsia="ar-SA"/>
        </w:rPr>
        <w:t>Р</w:t>
      </w:r>
      <w:r w:rsidRPr="006D2BF8">
        <w:rPr>
          <w:sz w:val="24"/>
          <w:szCs w:val="24"/>
          <w:lang w:eastAsia="ar-SA"/>
        </w:rPr>
        <w:t>егламента.</w:t>
      </w:r>
    </w:p>
    <w:p w:rsidR="00FD19F8" w:rsidRPr="006D2BF8" w:rsidRDefault="00FD19F8" w:rsidP="00FD19F8">
      <w:pPr>
        <w:widowControl w:val="0"/>
        <w:tabs>
          <w:tab w:val="left" w:pos="0"/>
        </w:tabs>
        <w:suppressAutoHyphens/>
        <w:autoSpaceDE/>
        <w:autoSpaceDN/>
        <w:spacing w:before="144" w:line="100" w:lineRule="atLeast"/>
        <w:ind w:firstLine="709"/>
        <w:jc w:val="both"/>
        <w:rPr>
          <w:sz w:val="24"/>
          <w:szCs w:val="24"/>
          <w:lang w:eastAsia="ar-SA"/>
        </w:rPr>
      </w:pPr>
      <w:r w:rsidRPr="006D2BF8">
        <w:rPr>
          <w:sz w:val="24"/>
          <w:szCs w:val="24"/>
          <w:lang w:eastAsia="ar-SA"/>
        </w:rPr>
        <w:t xml:space="preserve">6.3. В течение 3 календарных дней </w:t>
      </w:r>
      <w:proofErr w:type="gramStart"/>
      <w:r w:rsidRPr="006D2BF8">
        <w:rPr>
          <w:sz w:val="24"/>
          <w:szCs w:val="24"/>
          <w:lang w:eastAsia="ar-SA"/>
        </w:rPr>
        <w:t>с даты регистрации</w:t>
      </w:r>
      <w:proofErr w:type="gramEnd"/>
      <w:r w:rsidRPr="006D2BF8">
        <w:rPr>
          <w:sz w:val="24"/>
          <w:szCs w:val="24"/>
          <w:lang w:eastAsia="ar-SA"/>
        </w:rPr>
        <w:t xml:space="preserve">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FD19F8" w:rsidRPr="006D2BF8" w:rsidRDefault="00FD19F8" w:rsidP="00FD19F8">
      <w:pPr>
        <w:widowControl w:val="0"/>
        <w:tabs>
          <w:tab w:val="left" w:pos="0"/>
        </w:tabs>
        <w:suppressAutoHyphens/>
        <w:autoSpaceDE/>
        <w:autoSpaceDN/>
        <w:spacing w:before="144" w:line="100" w:lineRule="atLeast"/>
        <w:ind w:firstLine="709"/>
        <w:jc w:val="both"/>
        <w:rPr>
          <w:sz w:val="24"/>
          <w:szCs w:val="24"/>
          <w:lang w:eastAsia="ar-SA"/>
        </w:rPr>
      </w:pPr>
      <w:r w:rsidRPr="006D2BF8">
        <w:rPr>
          <w:sz w:val="24"/>
          <w:szCs w:val="24"/>
          <w:lang w:eastAsia="ar-SA"/>
        </w:rPr>
        <w:t>6.4.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FD19F8" w:rsidRPr="006D2BF8" w:rsidRDefault="00FD19F8" w:rsidP="00FD19F8">
      <w:pPr>
        <w:widowControl w:val="0"/>
        <w:tabs>
          <w:tab w:val="left" w:pos="0"/>
        </w:tabs>
        <w:suppressAutoHyphens/>
        <w:autoSpaceDE/>
        <w:autoSpaceDN/>
        <w:spacing w:before="144" w:line="100" w:lineRule="atLeast"/>
        <w:ind w:firstLine="709"/>
        <w:jc w:val="both"/>
        <w:rPr>
          <w:sz w:val="24"/>
          <w:szCs w:val="24"/>
          <w:lang w:eastAsia="ar-SA"/>
        </w:rPr>
      </w:pPr>
      <w:r w:rsidRPr="006D2BF8">
        <w:rPr>
          <w:sz w:val="24"/>
          <w:szCs w:val="24"/>
          <w:lang w:eastAsia="ar-SA"/>
        </w:rPr>
        <w:lastRenderedPageBreak/>
        <w:t xml:space="preserve">6.5. В случае подачи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3.6.4 настоящего </w:t>
      </w:r>
      <w:r w:rsidR="00713895" w:rsidRPr="006D2BF8">
        <w:rPr>
          <w:sz w:val="24"/>
          <w:szCs w:val="24"/>
          <w:lang w:eastAsia="ar-SA"/>
        </w:rPr>
        <w:t>Р</w:t>
      </w:r>
      <w:r w:rsidRPr="006D2BF8">
        <w:rPr>
          <w:sz w:val="24"/>
          <w:szCs w:val="24"/>
          <w:lang w:eastAsia="ar-SA"/>
        </w:rPr>
        <w:t>егламента.</w:t>
      </w:r>
    </w:p>
    <w:p w:rsidR="00FD19F8" w:rsidRPr="006D2BF8" w:rsidRDefault="00FD19F8" w:rsidP="00FD19F8">
      <w:pPr>
        <w:widowControl w:val="0"/>
        <w:tabs>
          <w:tab w:val="left" w:pos="0"/>
        </w:tabs>
        <w:suppressAutoHyphens/>
        <w:autoSpaceDE/>
        <w:autoSpaceDN/>
        <w:spacing w:before="144" w:line="100" w:lineRule="atLeast"/>
        <w:ind w:firstLine="709"/>
        <w:jc w:val="both"/>
        <w:rPr>
          <w:sz w:val="28"/>
          <w:szCs w:val="28"/>
          <w:lang w:eastAsia="ar-SA"/>
        </w:rPr>
      </w:pPr>
      <w:r w:rsidRPr="006D2BF8">
        <w:rPr>
          <w:sz w:val="24"/>
          <w:szCs w:val="24"/>
          <w:lang w:eastAsia="ar-SA"/>
        </w:rPr>
        <w:t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E33AFC" w:rsidRPr="006D2BF8" w:rsidRDefault="00E33AFC" w:rsidP="00E23BF5">
      <w:pPr>
        <w:pStyle w:val="ConsPlusNormal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BF5" w:rsidRPr="00E23BF5" w:rsidRDefault="00E23BF5" w:rsidP="00E23BF5">
      <w:pPr>
        <w:pStyle w:val="ConsPlusNormal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23BF5" w:rsidRPr="00E23BF5" w:rsidSect="00217952">
          <w:headerReference w:type="default" r:id="rId35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D726DE" w:rsidRPr="008239FD" w:rsidRDefault="00E33AFC" w:rsidP="00E33AFC">
      <w:pPr>
        <w:shd w:val="clear" w:color="auto" w:fill="FFFFFF"/>
        <w:tabs>
          <w:tab w:val="center" w:pos="-2410"/>
        </w:tabs>
        <w:jc w:val="right"/>
        <w:rPr>
          <w:sz w:val="24"/>
          <w:szCs w:val="24"/>
        </w:rPr>
      </w:pPr>
      <w:r w:rsidRPr="008239FD">
        <w:rPr>
          <w:sz w:val="24"/>
          <w:szCs w:val="24"/>
        </w:rPr>
        <w:lastRenderedPageBreak/>
        <w:t xml:space="preserve">Приложение № 1 </w:t>
      </w:r>
    </w:p>
    <w:p w:rsidR="00E33AFC" w:rsidRPr="008239FD" w:rsidRDefault="00E33AFC" w:rsidP="00E33AFC">
      <w:pPr>
        <w:shd w:val="clear" w:color="auto" w:fill="FFFFFF"/>
        <w:tabs>
          <w:tab w:val="center" w:pos="-2410"/>
        </w:tabs>
        <w:jc w:val="right"/>
        <w:rPr>
          <w:sz w:val="24"/>
          <w:szCs w:val="24"/>
        </w:rPr>
      </w:pPr>
      <w:r w:rsidRPr="008239FD">
        <w:rPr>
          <w:sz w:val="24"/>
          <w:szCs w:val="24"/>
        </w:rPr>
        <w:t xml:space="preserve">к </w:t>
      </w:r>
      <w:r w:rsidR="00D726DE" w:rsidRPr="008239FD">
        <w:rPr>
          <w:sz w:val="24"/>
          <w:szCs w:val="24"/>
        </w:rPr>
        <w:t xml:space="preserve">административному </w:t>
      </w:r>
      <w:r w:rsidRPr="008239FD">
        <w:rPr>
          <w:sz w:val="24"/>
          <w:szCs w:val="24"/>
        </w:rPr>
        <w:t>регламенту</w:t>
      </w:r>
    </w:p>
    <w:p w:rsidR="00E33AFC" w:rsidRPr="00924E0D" w:rsidRDefault="00E33AFC" w:rsidP="00E33AFC">
      <w:pPr>
        <w:shd w:val="clear" w:color="auto" w:fill="FFFFFF"/>
        <w:tabs>
          <w:tab w:val="center" w:pos="-2410"/>
        </w:tabs>
        <w:jc w:val="right"/>
      </w:pPr>
    </w:p>
    <w:p w:rsidR="00D726DE" w:rsidRDefault="00E33AFC" w:rsidP="00E33AFC">
      <w:pPr>
        <w:shd w:val="clear" w:color="auto" w:fill="FFFFFF"/>
        <w:tabs>
          <w:tab w:val="center" w:pos="-2410"/>
        </w:tabs>
        <w:ind w:firstLine="3969"/>
        <w:rPr>
          <w:sz w:val="24"/>
          <w:szCs w:val="24"/>
        </w:rPr>
      </w:pPr>
      <w:r>
        <w:rPr>
          <w:sz w:val="24"/>
          <w:szCs w:val="24"/>
        </w:rPr>
        <w:t>В__________</w:t>
      </w:r>
      <w:r w:rsidR="00D726D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</w:p>
    <w:p w:rsidR="00E33AFC" w:rsidRDefault="00D726DE" w:rsidP="00E33AFC">
      <w:pPr>
        <w:shd w:val="clear" w:color="auto" w:fill="FFFFFF"/>
        <w:tabs>
          <w:tab w:val="center" w:pos="-2410"/>
        </w:tabs>
        <w:ind w:firstLine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E33AFC" w:rsidRPr="0006774F" w:rsidRDefault="00E33AFC" w:rsidP="00E33AFC">
      <w:pPr>
        <w:shd w:val="clear" w:color="auto" w:fill="FFFFFF"/>
        <w:tabs>
          <w:tab w:val="center" w:pos="-2410"/>
        </w:tabs>
        <w:ind w:firstLine="3969"/>
        <w:jc w:val="center"/>
        <w:rPr>
          <w:sz w:val="18"/>
          <w:szCs w:val="18"/>
        </w:rPr>
      </w:pPr>
      <w:r w:rsidRPr="0006774F">
        <w:rPr>
          <w:sz w:val="18"/>
          <w:szCs w:val="18"/>
        </w:rPr>
        <w:t xml:space="preserve">(наименование </w:t>
      </w:r>
      <w:r w:rsidR="00FD19F8">
        <w:rPr>
          <w:sz w:val="18"/>
          <w:szCs w:val="18"/>
        </w:rPr>
        <w:t>Учреждения</w:t>
      </w:r>
      <w:r w:rsidRPr="0006774F">
        <w:rPr>
          <w:sz w:val="18"/>
          <w:szCs w:val="18"/>
        </w:rPr>
        <w:t>)</w:t>
      </w:r>
      <w:r w:rsidRPr="0006774F">
        <w:rPr>
          <w:sz w:val="18"/>
          <w:szCs w:val="18"/>
        </w:rPr>
        <w:br/>
      </w:r>
    </w:p>
    <w:tbl>
      <w:tblPr>
        <w:tblW w:w="5887" w:type="dxa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4045"/>
      </w:tblGrid>
      <w:tr w:rsidR="00E33AFC" w:rsidRPr="00924E0D" w:rsidTr="009A0A5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33AFC" w:rsidRPr="00924E0D" w:rsidRDefault="00E33AFC" w:rsidP="00E33AFC">
            <w:pPr>
              <w:tabs>
                <w:tab w:val="center" w:pos="-2410"/>
              </w:tabs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от застройщика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AFC" w:rsidRPr="00924E0D" w:rsidRDefault="00E33AFC" w:rsidP="00E33AFC">
            <w:pPr>
              <w:tabs>
                <w:tab w:val="center" w:pos="-2410"/>
              </w:tabs>
              <w:rPr>
                <w:sz w:val="24"/>
                <w:szCs w:val="24"/>
              </w:rPr>
            </w:pPr>
          </w:p>
        </w:tc>
      </w:tr>
      <w:tr w:rsidR="00E33AFC" w:rsidRPr="00924E0D" w:rsidTr="009A0A5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33AFC" w:rsidRPr="00924E0D" w:rsidRDefault="00E33AFC" w:rsidP="009A0A56">
            <w:pPr>
              <w:tabs>
                <w:tab w:val="center" w:pos="-2410"/>
              </w:tabs>
              <w:rPr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33AFC" w:rsidRPr="00924E0D" w:rsidRDefault="00E33AFC" w:rsidP="009A0A56">
            <w:pPr>
              <w:tabs>
                <w:tab w:val="center" w:pos="-2410"/>
              </w:tabs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наименование застройщика</w:t>
            </w:r>
            <w:r w:rsidR="009A0A56">
              <w:rPr>
                <w:sz w:val="18"/>
                <w:szCs w:val="18"/>
              </w:rPr>
              <w:t xml:space="preserve"> – для юридических </w:t>
            </w:r>
            <w:r>
              <w:rPr>
                <w:sz w:val="18"/>
                <w:szCs w:val="18"/>
              </w:rPr>
              <w:t>лиц</w:t>
            </w:r>
          </w:p>
        </w:tc>
      </w:tr>
      <w:tr w:rsidR="00E33AFC" w:rsidRPr="00924E0D" w:rsidTr="009A0A56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AFC" w:rsidRPr="00924E0D" w:rsidRDefault="00E33AFC" w:rsidP="00E33AFC">
            <w:pPr>
              <w:tabs>
                <w:tab w:val="center" w:pos="-2410"/>
              </w:tabs>
              <w:rPr>
                <w:sz w:val="24"/>
                <w:szCs w:val="24"/>
              </w:rPr>
            </w:pPr>
          </w:p>
        </w:tc>
      </w:tr>
      <w:tr w:rsidR="00E33AFC" w:rsidRPr="00924E0D" w:rsidTr="009A0A56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FC" w:rsidRPr="00924E0D" w:rsidRDefault="00E33AFC" w:rsidP="00E33AFC">
            <w:pPr>
              <w:tabs>
                <w:tab w:val="center" w:pos="-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24E0D">
              <w:rPr>
                <w:sz w:val="18"/>
                <w:szCs w:val="18"/>
              </w:rPr>
              <w:t xml:space="preserve">фамилия, имя, отчество – для </w:t>
            </w:r>
            <w:r>
              <w:rPr>
                <w:sz w:val="18"/>
                <w:szCs w:val="18"/>
              </w:rPr>
              <w:t>физических лиц</w:t>
            </w:r>
          </w:p>
        </w:tc>
      </w:tr>
      <w:tr w:rsidR="00E33AFC" w:rsidRPr="00924E0D" w:rsidTr="009A0A56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AFC" w:rsidRPr="00924E0D" w:rsidRDefault="00E33AFC" w:rsidP="00E33AFC">
            <w:pPr>
              <w:tabs>
                <w:tab w:val="center" w:pos="-2410"/>
              </w:tabs>
              <w:rPr>
                <w:sz w:val="24"/>
                <w:szCs w:val="24"/>
              </w:rPr>
            </w:pPr>
          </w:p>
        </w:tc>
      </w:tr>
      <w:tr w:rsidR="00E33AFC" w:rsidRPr="00924E0D" w:rsidTr="009A0A56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FC" w:rsidRPr="00924E0D" w:rsidRDefault="00E33AFC" w:rsidP="00E33AFC">
            <w:pPr>
              <w:tabs>
                <w:tab w:val="center" w:pos="-2410"/>
              </w:tabs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отчество, должность руководителя – для юридическ</w:t>
            </w:r>
            <w:r>
              <w:rPr>
                <w:sz w:val="18"/>
                <w:szCs w:val="18"/>
              </w:rPr>
              <w:t>их</w:t>
            </w:r>
            <w:r w:rsidRPr="00924E0D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>)</w:t>
            </w:r>
          </w:p>
        </w:tc>
      </w:tr>
      <w:tr w:rsidR="00E33AFC" w:rsidRPr="00924E0D" w:rsidTr="009A0A56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AFC" w:rsidRPr="00924E0D" w:rsidRDefault="00E33AFC" w:rsidP="00E33AFC">
            <w:pPr>
              <w:tabs>
                <w:tab w:val="center" w:pos="-2410"/>
              </w:tabs>
              <w:rPr>
                <w:sz w:val="24"/>
                <w:szCs w:val="24"/>
              </w:rPr>
            </w:pPr>
          </w:p>
        </w:tc>
      </w:tr>
      <w:tr w:rsidR="00E33AFC" w:rsidRPr="00924E0D" w:rsidTr="009A0A56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FC" w:rsidRPr="00924E0D" w:rsidRDefault="00E33AFC" w:rsidP="00E33AFC">
            <w:pPr>
              <w:tabs>
                <w:tab w:val="center" w:pos="-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24E0D">
              <w:rPr>
                <w:sz w:val="18"/>
                <w:szCs w:val="18"/>
              </w:rPr>
              <w:t>индекс, адрес, телефон</w:t>
            </w:r>
            <w:r w:rsidR="00E23BF5">
              <w:rPr>
                <w:sz w:val="18"/>
                <w:szCs w:val="18"/>
              </w:rPr>
              <w:t xml:space="preserve">, </w:t>
            </w:r>
            <w:proofErr w:type="gramStart"/>
            <w:r w:rsidR="00E23BF5">
              <w:rPr>
                <w:sz w:val="18"/>
                <w:szCs w:val="18"/>
              </w:rPr>
              <w:t>е</w:t>
            </w:r>
            <w:proofErr w:type="gramEnd"/>
            <w:r w:rsidR="00E23BF5">
              <w:rPr>
                <w:sz w:val="18"/>
                <w:szCs w:val="18"/>
              </w:rPr>
              <w:t>-</w:t>
            </w:r>
            <w:r w:rsidR="00E23BF5">
              <w:rPr>
                <w:sz w:val="18"/>
                <w:szCs w:val="18"/>
                <w:lang w:val="en-US"/>
              </w:rPr>
              <w:t>mail</w:t>
            </w:r>
            <w:r w:rsidRPr="00924E0D">
              <w:rPr>
                <w:sz w:val="18"/>
                <w:szCs w:val="18"/>
              </w:rPr>
              <w:t>)</w:t>
            </w:r>
          </w:p>
        </w:tc>
      </w:tr>
    </w:tbl>
    <w:p w:rsidR="00E33AFC" w:rsidRPr="00924E0D" w:rsidRDefault="00E33AFC" w:rsidP="00E33AFC">
      <w:pPr>
        <w:shd w:val="clear" w:color="auto" w:fill="FFFFFF"/>
        <w:tabs>
          <w:tab w:val="center" w:pos="-2410"/>
        </w:tabs>
        <w:rPr>
          <w:sz w:val="24"/>
          <w:szCs w:val="24"/>
        </w:rPr>
      </w:pPr>
    </w:p>
    <w:p w:rsidR="00C2724B" w:rsidRPr="00C2724B" w:rsidRDefault="00C2724B" w:rsidP="00E33AFC">
      <w:pPr>
        <w:shd w:val="clear" w:color="auto" w:fill="FFFFFF"/>
        <w:tabs>
          <w:tab w:val="center" w:pos="-2410"/>
        </w:tabs>
        <w:jc w:val="center"/>
        <w:rPr>
          <w:b/>
        </w:rPr>
      </w:pPr>
      <w:r w:rsidRPr="00C2724B">
        <w:rPr>
          <w:b/>
        </w:rPr>
        <w:t>ЗАЯВЛЕНИЕ</w:t>
      </w:r>
    </w:p>
    <w:p w:rsidR="00E33AFC" w:rsidRPr="00C2724B" w:rsidRDefault="00C2724B" w:rsidP="00E33AFC">
      <w:pPr>
        <w:shd w:val="clear" w:color="auto" w:fill="FFFFFF"/>
        <w:tabs>
          <w:tab w:val="center" w:pos="-2410"/>
        </w:tabs>
        <w:jc w:val="center"/>
        <w:rPr>
          <w:b/>
        </w:rPr>
      </w:pPr>
      <w:r w:rsidRPr="00C2724B">
        <w:rPr>
          <w:b/>
        </w:rPr>
        <w:t xml:space="preserve"> О ВЫДАЧЕ РАЗРЕШЕНИЯ НА СТРОИТЕЛЬСТВО (РЕКОНСТРУКЦИЮ)</w:t>
      </w:r>
    </w:p>
    <w:p w:rsidR="00C2724B" w:rsidRPr="00924E0D" w:rsidRDefault="00C2724B" w:rsidP="00E33AFC">
      <w:pPr>
        <w:shd w:val="clear" w:color="auto" w:fill="FFFFFF"/>
        <w:tabs>
          <w:tab w:val="center" w:pos="-2410"/>
        </w:tabs>
        <w:jc w:val="center"/>
        <w:rPr>
          <w:sz w:val="24"/>
          <w:szCs w:val="24"/>
        </w:rPr>
      </w:pPr>
    </w:p>
    <w:p w:rsidR="00E33AFC" w:rsidRDefault="00E33AFC" w:rsidP="00170F65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 w:rsidRPr="00924E0D">
        <w:rPr>
          <w:sz w:val="24"/>
          <w:szCs w:val="24"/>
        </w:rPr>
        <w:t xml:space="preserve">Прошу выдать разрешение на </w:t>
      </w:r>
      <w:r>
        <w:rPr>
          <w:sz w:val="24"/>
          <w:szCs w:val="24"/>
        </w:rPr>
        <w:t>строительство</w:t>
      </w:r>
      <w:r w:rsidR="00E569F9">
        <w:rPr>
          <w:sz w:val="24"/>
          <w:szCs w:val="24"/>
        </w:rPr>
        <w:t>:________________________________________</w:t>
      </w:r>
    </w:p>
    <w:p w:rsidR="00E569F9" w:rsidRDefault="00E569F9" w:rsidP="00170F65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569F9" w:rsidRDefault="00E569F9" w:rsidP="00170F65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569F9" w:rsidRDefault="00E569F9" w:rsidP="00E569F9">
      <w:pPr>
        <w:shd w:val="clear" w:color="auto" w:fill="FFFFFF"/>
        <w:tabs>
          <w:tab w:val="center" w:pos="-2410"/>
        </w:tabs>
        <w:jc w:val="center"/>
        <w:rPr>
          <w:sz w:val="24"/>
          <w:szCs w:val="24"/>
        </w:rPr>
      </w:pPr>
      <w:r>
        <w:t>(наименование объекта капитального строительства в соответствии с проектной  документацией, адрес)</w:t>
      </w:r>
    </w:p>
    <w:p w:rsidR="00E569F9" w:rsidRPr="00602D2B" w:rsidRDefault="00E569F9" w:rsidP="00170F65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 w:rsidRPr="00602D2B">
        <w:rPr>
          <w:sz w:val="24"/>
          <w:szCs w:val="24"/>
        </w:rPr>
        <w:t xml:space="preserve">сроком </w:t>
      </w:r>
      <w:proofErr w:type="gramStart"/>
      <w:r w:rsidRPr="00602D2B">
        <w:rPr>
          <w:sz w:val="24"/>
          <w:szCs w:val="24"/>
        </w:rPr>
        <w:t>на</w:t>
      </w:r>
      <w:proofErr w:type="gramEnd"/>
      <w:r w:rsidRPr="00602D2B">
        <w:rPr>
          <w:sz w:val="24"/>
          <w:szCs w:val="24"/>
        </w:rPr>
        <w:t xml:space="preserve"> _____________________________________________________________________.</w:t>
      </w:r>
    </w:p>
    <w:p w:rsidR="00E569F9" w:rsidRDefault="00E569F9" w:rsidP="00E569F9">
      <w:pPr>
        <w:shd w:val="clear" w:color="auto" w:fill="FFFFFF"/>
        <w:tabs>
          <w:tab w:val="center" w:pos="-2410"/>
        </w:tabs>
        <w:jc w:val="center"/>
        <w:rPr>
          <w:sz w:val="24"/>
          <w:szCs w:val="24"/>
        </w:rPr>
      </w:pPr>
      <w:r>
        <w:t>(в соответствии с проектом организации строительства, прописью)</w:t>
      </w:r>
    </w:p>
    <w:p w:rsidR="00E569F9" w:rsidRDefault="00E569F9" w:rsidP="00E569F9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19725" cy="50958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2344" t="20010" r="62031" b="11340"/>
                    <a:stretch/>
                  </pic:blipFill>
                  <pic:spPr bwMode="auto">
                    <a:xfrm>
                      <a:off x="0" y="0"/>
                      <a:ext cx="5433822" cy="5109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9F9" w:rsidRDefault="00E569F9" w:rsidP="00170F65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674" cy="2324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/>
                    <a:srcRect l="2255" t="46646" r="62098" b="26069"/>
                    <a:stretch/>
                  </pic:blipFill>
                  <pic:spPr bwMode="auto">
                    <a:xfrm>
                      <a:off x="0" y="0"/>
                      <a:ext cx="5409835" cy="2328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9F9" w:rsidRDefault="00E569F9" w:rsidP="00170F65">
      <w:pPr>
        <w:shd w:val="clear" w:color="auto" w:fill="FFFFFF"/>
        <w:tabs>
          <w:tab w:val="center" w:pos="-2410"/>
        </w:tabs>
        <w:rPr>
          <w:sz w:val="24"/>
          <w:szCs w:val="24"/>
        </w:rPr>
      </w:pPr>
    </w:p>
    <w:p w:rsidR="00E569F9" w:rsidRDefault="00E569F9" w:rsidP="00170F65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>
        <w:t>финансирование строительства заказчиком (застройщиком) будет осуществляться</w:t>
      </w:r>
    </w:p>
    <w:p w:rsidR="00E569F9" w:rsidRPr="00924E0D" w:rsidRDefault="00E569F9" w:rsidP="00170F65">
      <w:pPr>
        <w:shd w:val="clear" w:color="auto" w:fill="FFFFFF"/>
        <w:tabs>
          <w:tab w:val="center" w:pos="-2410"/>
        </w:tabs>
        <w:rPr>
          <w:sz w:val="24"/>
          <w:szCs w:val="24"/>
        </w:rPr>
      </w:pPr>
    </w:p>
    <w:p w:rsidR="00E33AFC" w:rsidRPr="00924E0D" w:rsidRDefault="00E33AFC" w:rsidP="00E33AFC">
      <w:pPr>
        <w:pBdr>
          <w:top w:val="single" w:sz="4" w:space="1" w:color="auto"/>
        </w:pBdr>
        <w:shd w:val="clear" w:color="auto" w:fill="FFFFFF"/>
        <w:tabs>
          <w:tab w:val="center" w:pos="-2410"/>
        </w:tabs>
        <w:rPr>
          <w:sz w:val="2"/>
          <w:szCs w:val="2"/>
        </w:rPr>
      </w:pPr>
    </w:p>
    <w:p w:rsidR="00E33AFC" w:rsidRDefault="00E569F9" w:rsidP="00E569F9">
      <w:pPr>
        <w:jc w:val="center"/>
        <w:outlineLvl w:val="0"/>
      </w:pPr>
      <w:r>
        <w:t xml:space="preserve">(кем; за </w:t>
      </w:r>
      <w:proofErr w:type="gramStart"/>
      <w:r>
        <w:t>счет</w:t>
      </w:r>
      <w:proofErr w:type="gramEnd"/>
      <w:r>
        <w:t xml:space="preserve"> каких средств (собственные или бюджетные)</w:t>
      </w:r>
    </w:p>
    <w:p w:rsidR="00E33AFC" w:rsidRDefault="00E33AFC" w:rsidP="00E33AFC">
      <w:pPr>
        <w:shd w:val="clear" w:color="auto" w:fill="FFFFFF"/>
        <w:tabs>
          <w:tab w:val="center" w:pos="-2410"/>
        </w:tabs>
        <w:ind w:firstLine="720"/>
        <w:rPr>
          <w:sz w:val="24"/>
          <w:szCs w:val="24"/>
        </w:rPr>
      </w:pPr>
    </w:p>
    <w:p w:rsidR="00E33AFC" w:rsidRDefault="00E33AFC" w:rsidP="00E33AFC">
      <w:pPr>
        <w:shd w:val="clear" w:color="auto" w:fill="FFFFFF"/>
        <w:tabs>
          <w:tab w:val="center" w:pos="-2410"/>
        </w:tabs>
        <w:ind w:firstLine="720"/>
        <w:rPr>
          <w:sz w:val="24"/>
          <w:szCs w:val="24"/>
        </w:rPr>
      </w:pPr>
      <w:r w:rsidRPr="00924E0D">
        <w:rPr>
          <w:sz w:val="24"/>
          <w:szCs w:val="24"/>
        </w:rPr>
        <w:t>Приложение:</w:t>
      </w:r>
    </w:p>
    <w:p w:rsidR="00E33AFC" w:rsidRDefault="00E33AFC" w:rsidP="009A0A56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9A0A56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E33AFC" w:rsidRDefault="00E33AFC" w:rsidP="00E33AFC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9A0A56">
        <w:rPr>
          <w:sz w:val="24"/>
          <w:szCs w:val="24"/>
        </w:rPr>
        <w:t>__________________</w:t>
      </w:r>
    </w:p>
    <w:p w:rsidR="00E569F9" w:rsidRDefault="00E569F9" w:rsidP="00E569F9">
      <w:pPr>
        <w:shd w:val="clear" w:color="auto" w:fill="FFFFFF"/>
        <w:tabs>
          <w:tab w:val="center" w:pos="-2410"/>
        </w:tabs>
        <w:jc w:val="center"/>
      </w:pPr>
      <w:r>
        <w:t xml:space="preserve">(документы согласно ч. 7 ст. 51 Градостроительного кодекса РФ) </w:t>
      </w:r>
    </w:p>
    <w:p w:rsidR="00E569F9" w:rsidRDefault="00E569F9" w:rsidP="00E569F9">
      <w:pPr>
        <w:shd w:val="clear" w:color="auto" w:fill="FFFFFF"/>
        <w:tabs>
          <w:tab w:val="center" w:pos="-2410"/>
        </w:tabs>
        <w:jc w:val="center"/>
      </w:pPr>
    </w:p>
    <w:p w:rsidR="00C2724B" w:rsidRDefault="00E569F9" w:rsidP="00C2724B">
      <w:pPr>
        <w:shd w:val="clear" w:color="auto" w:fill="FFFFFF"/>
        <w:tabs>
          <w:tab w:val="center" w:pos="-2410"/>
        </w:tabs>
        <w:jc w:val="both"/>
      </w:pPr>
      <w:r w:rsidRPr="00C2724B">
        <w:rPr>
          <w:sz w:val="24"/>
          <w:szCs w:val="24"/>
        </w:rPr>
        <w:t>Заказчик (застройщик)</w:t>
      </w:r>
      <w:r>
        <w:t xml:space="preserve"> _____________________________ _____________________</w:t>
      </w:r>
    </w:p>
    <w:p w:rsidR="00C2724B" w:rsidRDefault="00E569F9" w:rsidP="00C2724B">
      <w:pPr>
        <w:shd w:val="clear" w:color="auto" w:fill="FFFFFF"/>
        <w:tabs>
          <w:tab w:val="center" w:pos="-2410"/>
        </w:tabs>
        <w:jc w:val="both"/>
      </w:pPr>
      <w:r>
        <w:t xml:space="preserve"> (Ф.И.О./должность, Ф.И.О.) (подпись) </w:t>
      </w:r>
    </w:p>
    <w:p w:rsidR="00C2724B" w:rsidRDefault="00C2724B" w:rsidP="00E569F9">
      <w:pPr>
        <w:shd w:val="clear" w:color="auto" w:fill="FFFFFF"/>
        <w:tabs>
          <w:tab w:val="center" w:pos="-2410"/>
        </w:tabs>
        <w:jc w:val="center"/>
      </w:pPr>
    </w:p>
    <w:p w:rsidR="00C2724B" w:rsidRDefault="00E569F9" w:rsidP="00C2724B">
      <w:pPr>
        <w:shd w:val="clear" w:color="auto" w:fill="FFFFFF"/>
        <w:tabs>
          <w:tab w:val="center" w:pos="-2410"/>
        </w:tabs>
      </w:pPr>
      <w:r>
        <w:t xml:space="preserve">М.П. </w:t>
      </w:r>
    </w:p>
    <w:p w:rsidR="00E569F9" w:rsidRPr="00C2724B" w:rsidRDefault="00E569F9" w:rsidP="00C2724B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>
        <w:t>(при наличии)</w:t>
      </w:r>
      <w:r w:rsidR="00C2724B" w:rsidRPr="00C2724B">
        <w:rPr>
          <w:sz w:val="24"/>
          <w:szCs w:val="24"/>
        </w:rPr>
        <w:t>"__" __________ 20__ г.</w:t>
      </w:r>
    </w:p>
    <w:p w:rsidR="00E33AFC" w:rsidRDefault="00E33AFC" w:rsidP="00E569F9">
      <w:pPr>
        <w:shd w:val="clear" w:color="auto" w:fill="FFFFFF"/>
        <w:tabs>
          <w:tab w:val="center" w:pos="-2410"/>
        </w:tabs>
        <w:rPr>
          <w:sz w:val="24"/>
          <w:szCs w:val="24"/>
        </w:rPr>
      </w:pPr>
    </w:p>
    <w:p w:rsidR="00E33AFC" w:rsidRDefault="00E33AFC" w:rsidP="00E33AFC">
      <w:pPr>
        <w:shd w:val="clear" w:color="auto" w:fill="FFFFFF"/>
        <w:tabs>
          <w:tab w:val="center" w:pos="-2410"/>
        </w:tabs>
        <w:rPr>
          <w:sz w:val="24"/>
          <w:szCs w:val="24"/>
        </w:rPr>
      </w:pPr>
    </w:p>
    <w:p w:rsidR="00E33AFC" w:rsidRPr="00536024" w:rsidRDefault="00E33AFC" w:rsidP="009A0A56">
      <w:pPr>
        <w:rPr>
          <w:sz w:val="24"/>
          <w:szCs w:val="24"/>
        </w:rPr>
      </w:pPr>
      <w:r w:rsidRPr="00536024">
        <w:rPr>
          <w:sz w:val="24"/>
          <w:szCs w:val="24"/>
        </w:rPr>
        <w:t>Результат предоставления муниципальной услуги прошу</w:t>
      </w:r>
      <w:r>
        <w:rPr>
          <w:sz w:val="24"/>
          <w:szCs w:val="24"/>
        </w:rPr>
        <w:t xml:space="preserve"> выдать</w:t>
      </w:r>
      <w:r w:rsidRPr="00536024">
        <w:rPr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80"/>
        <w:gridCol w:w="2013"/>
        <w:gridCol w:w="4678"/>
        <w:gridCol w:w="425"/>
        <w:gridCol w:w="283"/>
        <w:gridCol w:w="1843"/>
        <w:gridCol w:w="288"/>
        <w:gridCol w:w="137"/>
      </w:tblGrid>
      <w:tr w:rsidR="00E33AFC" w:rsidRPr="00536024" w:rsidTr="009A0A56">
        <w:trPr>
          <w:cantSplit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AFC" w:rsidRPr="00536024" w:rsidRDefault="00E33AFC" w:rsidP="00E33AFC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33AFC" w:rsidRPr="00536024" w:rsidTr="009A0A56">
        <w:trPr>
          <w:gridBefore w:val="1"/>
          <w:wBefore w:w="34" w:type="dxa"/>
          <w:cantSplit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AFC" w:rsidRPr="00536024" w:rsidRDefault="00E33AFC" w:rsidP="00FD19F8">
            <w:pPr>
              <w:widowControl w:val="0"/>
              <w:ind w:firstLine="72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458B0">
              <w:rPr>
                <w:sz w:val="18"/>
                <w:szCs w:val="18"/>
              </w:rPr>
              <w:t xml:space="preserve">выдать лично в </w:t>
            </w:r>
            <w:r w:rsidR="00FD19F8">
              <w:rPr>
                <w:sz w:val="18"/>
                <w:szCs w:val="18"/>
              </w:rPr>
              <w:t>Учреждении</w:t>
            </w:r>
            <w:r w:rsidRPr="00C458B0">
              <w:rPr>
                <w:sz w:val="18"/>
                <w:szCs w:val="18"/>
              </w:rPr>
              <w:t>, в МФЦ; отправить по почте, по электронной почте</w:t>
            </w:r>
            <w:r w:rsidRPr="00536024">
              <w:rPr>
                <w:sz w:val="18"/>
                <w:szCs w:val="18"/>
              </w:rPr>
              <w:t>)</w:t>
            </w:r>
          </w:p>
        </w:tc>
      </w:tr>
      <w:tr w:rsidR="00E33AFC" w:rsidRPr="00924E0D" w:rsidTr="009A0A5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FC" w:rsidRDefault="00E33AFC" w:rsidP="00E33AFC">
            <w:pPr>
              <w:jc w:val="both"/>
              <w:rPr>
                <w:sz w:val="24"/>
                <w:szCs w:val="24"/>
              </w:rPr>
            </w:pPr>
          </w:p>
          <w:p w:rsidR="00E33AFC" w:rsidRPr="00924E0D" w:rsidRDefault="00E33AFC" w:rsidP="009A0A56">
            <w:pPr>
              <w:jc w:val="both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FC" w:rsidRPr="00924E0D" w:rsidRDefault="00E33AFC" w:rsidP="00E33A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FC" w:rsidRPr="00924E0D" w:rsidRDefault="00E33AFC" w:rsidP="00E33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FC" w:rsidRPr="00924E0D" w:rsidRDefault="00E33AFC" w:rsidP="00E33AFC">
            <w:pPr>
              <w:jc w:val="center"/>
              <w:rPr>
                <w:sz w:val="24"/>
                <w:szCs w:val="24"/>
              </w:rPr>
            </w:pPr>
          </w:p>
        </w:tc>
      </w:tr>
      <w:tr w:rsidR="00E33AFC" w:rsidRPr="00924E0D" w:rsidTr="009A0A5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FC" w:rsidRPr="00924E0D" w:rsidRDefault="00E33AFC" w:rsidP="00E33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33AFC" w:rsidRPr="00924E0D" w:rsidRDefault="00E33AFC" w:rsidP="00E33AFC">
            <w:pPr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FC" w:rsidRPr="00924E0D" w:rsidRDefault="00E33AFC" w:rsidP="00E33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FC" w:rsidRPr="00924E0D" w:rsidRDefault="00E33AFC" w:rsidP="00E33AFC">
            <w:pPr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(подпись)</w:t>
            </w:r>
          </w:p>
        </w:tc>
      </w:tr>
      <w:tr w:rsidR="00E33AFC" w:rsidRPr="00924E0D" w:rsidTr="009A0A5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FC" w:rsidRPr="00924E0D" w:rsidRDefault="00E33AFC" w:rsidP="00E33AFC">
            <w:pPr>
              <w:rPr>
                <w:sz w:val="24"/>
                <w:szCs w:val="24"/>
              </w:rPr>
            </w:pPr>
          </w:p>
        </w:tc>
      </w:tr>
      <w:tr w:rsidR="00E33AFC" w:rsidRPr="00924E0D" w:rsidTr="009A0A5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FC" w:rsidRPr="00924E0D" w:rsidRDefault="00E33AFC" w:rsidP="00E33AFC">
            <w:pPr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sz w:val="18"/>
                <w:szCs w:val="18"/>
              </w:rPr>
              <w:t>ля, печать (для юридических лиц</w:t>
            </w:r>
            <w:r w:rsidRPr="00924E0D">
              <w:rPr>
                <w:sz w:val="18"/>
                <w:szCs w:val="18"/>
              </w:rPr>
              <w:t>)</w:t>
            </w:r>
          </w:p>
        </w:tc>
      </w:tr>
      <w:tr w:rsidR="00E33AFC" w:rsidRPr="00924E0D" w:rsidTr="009A0A5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FC" w:rsidRPr="00924E0D" w:rsidRDefault="00E33AFC" w:rsidP="00E33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FC" w:rsidRPr="00924E0D" w:rsidRDefault="00E33AFC" w:rsidP="00E3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FC" w:rsidRPr="00924E0D" w:rsidRDefault="00E33AFC" w:rsidP="00E33AFC">
            <w:pPr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FC" w:rsidRPr="00924E0D" w:rsidRDefault="00E33AFC" w:rsidP="00E3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FC" w:rsidRPr="00924E0D" w:rsidRDefault="00E33AFC" w:rsidP="00E33AFC">
            <w:pPr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г.</w:t>
            </w:r>
          </w:p>
        </w:tc>
      </w:tr>
      <w:tr w:rsidR="00E33AFC" w:rsidRPr="00924E0D" w:rsidTr="009A0A5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cantSplit/>
          <w:trHeight w:val="240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FC" w:rsidRPr="00924E0D" w:rsidRDefault="00E33AFC" w:rsidP="00E33AFC">
            <w:pPr>
              <w:rPr>
                <w:sz w:val="24"/>
                <w:szCs w:val="24"/>
              </w:rPr>
            </w:pPr>
          </w:p>
        </w:tc>
      </w:tr>
    </w:tbl>
    <w:p w:rsidR="008239FD" w:rsidRDefault="008239FD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26DE" w:rsidRPr="00C2724B" w:rsidRDefault="00E33AFC" w:rsidP="00E33AFC">
      <w:pPr>
        <w:shd w:val="clear" w:color="auto" w:fill="FFFFFF"/>
        <w:tabs>
          <w:tab w:val="center" w:pos="-2410"/>
        </w:tabs>
        <w:jc w:val="right"/>
        <w:rPr>
          <w:sz w:val="24"/>
          <w:szCs w:val="24"/>
        </w:rPr>
      </w:pPr>
      <w:r w:rsidRPr="00C2724B">
        <w:rPr>
          <w:sz w:val="24"/>
          <w:szCs w:val="24"/>
        </w:rPr>
        <w:lastRenderedPageBreak/>
        <w:t xml:space="preserve">Приложение № 2 </w:t>
      </w:r>
    </w:p>
    <w:p w:rsidR="00E33AFC" w:rsidRPr="00C2724B" w:rsidRDefault="00E33AFC" w:rsidP="00E33AFC">
      <w:pPr>
        <w:shd w:val="clear" w:color="auto" w:fill="FFFFFF"/>
        <w:tabs>
          <w:tab w:val="center" w:pos="-2410"/>
        </w:tabs>
        <w:jc w:val="right"/>
        <w:rPr>
          <w:sz w:val="24"/>
          <w:szCs w:val="24"/>
        </w:rPr>
      </w:pPr>
      <w:r w:rsidRPr="00C2724B">
        <w:rPr>
          <w:sz w:val="24"/>
          <w:szCs w:val="24"/>
        </w:rPr>
        <w:t xml:space="preserve">к </w:t>
      </w:r>
      <w:r w:rsidR="00D726DE" w:rsidRPr="00C2724B">
        <w:rPr>
          <w:sz w:val="24"/>
          <w:szCs w:val="24"/>
        </w:rPr>
        <w:t xml:space="preserve">административному </w:t>
      </w:r>
      <w:r w:rsidRPr="00C2724B">
        <w:rPr>
          <w:sz w:val="24"/>
          <w:szCs w:val="24"/>
        </w:rPr>
        <w:t>регламенту</w:t>
      </w:r>
    </w:p>
    <w:p w:rsidR="00E33AFC" w:rsidRPr="00924E0D" w:rsidRDefault="00E33AFC" w:rsidP="00E33AFC">
      <w:pPr>
        <w:shd w:val="clear" w:color="auto" w:fill="FFFFFF"/>
        <w:tabs>
          <w:tab w:val="center" w:pos="-2410"/>
        </w:tabs>
        <w:jc w:val="right"/>
      </w:pPr>
    </w:p>
    <w:p w:rsidR="00E569F9" w:rsidRDefault="00E569F9" w:rsidP="00E569F9">
      <w:pPr>
        <w:shd w:val="clear" w:color="auto" w:fill="FFFFFF"/>
        <w:tabs>
          <w:tab w:val="center" w:pos="-2410"/>
        </w:tabs>
        <w:ind w:firstLine="3969"/>
        <w:rPr>
          <w:sz w:val="24"/>
          <w:szCs w:val="24"/>
        </w:rPr>
      </w:pPr>
      <w:r>
        <w:rPr>
          <w:sz w:val="24"/>
          <w:szCs w:val="24"/>
        </w:rPr>
        <w:t xml:space="preserve">В_____________________________________________          </w:t>
      </w:r>
    </w:p>
    <w:p w:rsidR="00E569F9" w:rsidRDefault="00E569F9" w:rsidP="00E569F9">
      <w:pPr>
        <w:shd w:val="clear" w:color="auto" w:fill="FFFFFF"/>
        <w:tabs>
          <w:tab w:val="center" w:pos="-2410"/>
        </w:tabs>
        <w:ind w:firstLine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E569F9" w:rsidRPr="0006774F" w:rsidRDefault="00E569F9" w:rsidP="00E569F9">
      <w:pPr>
        <w:shd w:val="clear" w:color="auto" w:fill="FFFFFF"/>
        <w:tabs>
          <w:tab w:val="center" w:pos="-2410"/>
        </w:tabs>
        <w:ind w:firstLine="3969"/>
        <w:jc w:val="center"/>
        <w:rPr>
          <w:sz w:val="18"/>
          <w:szCs w:val="18"/>
        </w:rPr>
      </w:pPr>
      <w:r w:rsidRPr="0006774F">
        <w:rPr>
          <w:sz w:val="18"/>
          <w:szCs w:val="18"/>
        </w:rPr>
        <w:t xml:space="preserve">(наименование </w:t>
      </w:r>
      <w:r w:rsidR="00FD19F8">
        <w:rPr>
          <w:sz w:val="18"/>
          <w:szCs w:val="18"/>
        </w:rPr>
        <w:t>Учреждения</w:t>
      </w:r>
      <w:r w:rsidRPr="0006774F">
        <w:rPr>
          <w:sz w:val="18"/>
          <w:szCs w:val="18"/>
        </w:rPr>
        <w:t>)</w:t>
      </w:r>
      <w:r w:rsidRPr="0006774F">
        <w:rPr>
          <w:sz w:val="18"/>
          <w:szCs w:val="18"/>
        </w:rPr>
        <w:br/>
      </w:r>
    </w:p>
    <w:tbl>
      <w:tblPr>
        <w:tblW w:w="5887" w:type="dxa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4045"/>
      </w:tblGrid>
      <w:tr w:rsidR="00E569F9" w:rsidRPr="00924E0D" w:rsidTr="00072C6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от застройщика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rPr>
                <w:sz w:val="24"/>
                <w:szCs w:val="24"/>
              </w:rPr>
            </w:pPr>
          </w:p>
        </w:tc>
      </w:tr>
      <w:tr w:rsidR="00E569F9" w:rsidRPr="00924E0D" w:rsidTr="00072C6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rPr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наименование застройщика</w:t>
            </w:r>
            <w:r>
              <w:rPr>
                <w:sz w:val="18"/>
                <w:szCs w:val="18"/>
              </w:rPr>
              <w:t xml:space="preserve"> – для юридических лиц</w:t>
            </w:r>
          </w:p>
        </w:tc>
      </w:tr>
      <w:tr w:rsidR="00E569F9" w:rsidRPr="00924E0D" w:rsidTr="00072C65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rPr>
                <w:sz w:val="24"/>
                <w:szCs w:val="24"/>
              </w:rPr>
            </w:pPr>
          </w:p>
        </w:tc>
      </w:tr>
      <w:tr w:rsidR="00E569F9" w:rsidRPr="00924E0D" w:rsidTr="00072C65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924E0D">
              <w:rPr>
                <w:sz w:val="18"/>
                <w:szCs w:val="18"/>
              </w:rPr>
              <w:t xml:space="preserve">фамилия, имя, отчество – для </w:t>
            </w:r>
            <w:r>
              <w:rPr>
                <w:sz w:val="18"/>
                <w:szCs w:val="18"/>
              </w:rPr>
              <w:t>физических лиц</w:t>
            </w:r>
            <w:proofErr w:type="gramEnd"/>
          </w:p>
        </w:tc>
      </w:tr>
      <w:tr w:rsidR="00E569F9" w:rsidRPr="00924E0D" w:rsidTr="00072C65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rPr>
                <w:sz w:val="24"/>
                <w:szCs w:val="24"/>
              </w:rPr>
            </w:pPr>
          </w:p>
        </w:tc>
      </w:tr>
      <w:tr w:rsidR="00E569F9" w:rsidRPr="00924E0D" w:rsidTr="00072C65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отчество, должность руководителя – для юридическ</w:t>
            </w:r>
            <w:r>
              <w:rPr>
                <w:sz w:val="18"/>
                <w:szCs w:val="18"/>
              </w:rPr>
              <w:t>их</w:t>
            </w:r>
            <w:r w:rsidRPr="00924E0D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>)</w:t>
            </w:r>
          </w:p>
        </w:tc>
      </w:tr>
      <w:tr w:rsidR="00E569F9" w:rsidRPr="00924E0D" w:rsidTr="00072C65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rPr>
                <w:sz w:val="24"/>
                <w:szCs w:val="24"/>
              </w:rPr>
            </w:pPr>
          </w:p>
        </w:tc>
      </w:tr>
      <w:tr w:rsidR="00E569F9" w:rsidRPr="00924E0D" w:rsidTr="00072C65">
        <w:trPr>
          <w:cantSplit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9F9" w:rsidRPr="00924E0D" w:rsidRDefault="00E569F9" w:rsidP="00072C65">
            <w:pPr>
              <w:tabs>
                <w:tab w:val="center" w:pos="-24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24E0D">
              <w:rPr>
                <w:sz w:val="18"/>
                <w:szCs w:val="18"/>
              </w:rPr>
              <w:t>индекс, адрес, телефон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924E0D">
              <w:rPr>
                <w:sz w:val="18"/>
                <w:szCs w:val="18"/>
              </w:rPr>
              <w:t>)</w:t>
            </w:r>
          </w:p>
        </w:tc>
      </w:tr>
    </w:tbl>
    <w:p w:rsidR="00E569F9" w:rsidRPr="00924E0D" w:rsidRDefault="00E569F9" w:rsidP="00E569F9">
      <w:pPr>
        <w:shd w:val="clear" w:color="auto" w:fill="FFFFFF"/>
        <w:tabs>
          <w:tab w:val="center" w:pos="-2410"/>
        </w:tabs>
        <w:rPr>
          <w:sz w:val="24"/>
          <w:szCs w:val="24"/>
        </w:rPr>
      </w:pPr>
    </w:p>
    <w:p w:rsidR="00602D2B" w:rsidRDefault="00602D2B" w:rsidP="008B5220">
      <w:pPr>
        <w:jc w:val="center"/>
        <w:rPr>
          <w:b/>
        </w:rPr>
      </w:pPr>
    </w:p>
    <w:p w:rsidR="008B5220" w:rsidRPr="00132E7F" w:rsidRDefault="008B5220" w:rsidP="008B5220">
      <w:pPr>
        <w:jc w:val="center"/>
        <w:rPr>
          <w:b/>
        </w:rPr>
      </w:pPr>
    </w:p>
    <w:p w:rsidR="00355F26" w:rsidRPr="00D726DE" w:rsidRDefault="00355F26" w:rsidP="00355F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24B" w:rsidRPr="00C2724B" w:rsidRDefault="00C2724B" w:rsidP="00355F2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2724B">
        <w:rPr>
          <w:rFonts w:ascii="Times New Roman" w:hAnsi="Times New Roman" w:cs="Times New Roman"/>
          <w:b/>
        </w:rPr>
        <w:t>ЗАЯВЛЕНИЕ</w:t>
      </w:r>
    </w:p>
    <w:p w:rsidR="00355F26" w:rsidRDefault="00C2724B" w:rsidP="00355F2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2724B">
        <w:rPr>
          <w:rFonts w:ascii="Times New Roman" w:hAnsi="Times New Roman" w:cs="Times New Roman"/>
          <w:b/>
        </w:rPr>
        <w:t xml:space="preserve"> О ВНЕСЕНИИ ИЗМЕНЕНИЙ В РАЗРЕШЕНИЕ НА СТРОИТЕЛЬСТВО</w:t>
      </w:r>
    </w:p>
    <w:p w:rsidR="00C2724B" w:rsidRPr="00C2724B" w:rsidRDefault="00C2724B" w:rsidP="00355F2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 от "____" __________________ ________ г. N _______________________________, выданное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2724B">
        <w:rPr>
          <w:rFonts w:ascii="Times New Roman" w:hAnsi="Times New Roman" w:cs="Times New Roman"/>
          <w:sz w:val="24"/>
          <w:szCs w:val="24"/>
        </w:rPr>
        <w:t>_______</w:t>
      </w:r>
    </w:p>
    <w:p w:rsidR="00C2724B" w:rsidRPr="00C2724B" w:rsidRDefault="00C2724B" w:rsidP="00C2724B">
      <w:pPr>
        <w:pStyle w:val="ConsPlusNonformat"/>
        <w:jc w:val="center"/>
        <w:rPr>
          <w:rFonts w:ascii="Times New Roman" w:hAnsi="Times New Roman" w:cs="Times New Roman"/>
        </w:rPr>
      </w:pPr>
      <w:r w:rsidRPr="00C2724B">
        <w:rPr>
          <w:rFonts w:ascii="Times New Roman" w:hAnsi="Times New Roman" w:cs="Times New Roman"/>
        </w:rPr>
        <w:t>(наименование органа, выдавшего разрешение)</w:t>
      </w: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>по объекту ________________________________________________________________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2724B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C2724B" w:rsidRDefault="00C2724B" w:rsidP="00C27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</w:rPr>
        <w:t>(наименование и адрес объекта капитального строительства)</w:t>
      </w: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C27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72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2724B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724B">
        <w:rPr>
          <w:rFonts w:ascii="Times New Roman" w:hAnsi="Times New Roman" w:cs="Times New Roman"/>
          <w:sz w:val="24"/>
          <w:szCs w:val="24"/>
        </w:rPr>
        <w:t>__________</w:t>
      </w:r>
    </w:p>
    <w:p w:rsidR="00C2724B" w:rsidRDefault="00C2724B" w:rsidP="00C2724B">
      <w:pPr>
        <w:pStyle w:val="ConsPlusNonformat"/>
        <w:jc w:val="center"/>
        <w:rPr>
          <w:rFonts w:ascii="Times New Roman" w:hAnsi="Times New Roman" w:cs="Times New Roman"/>
        </w:rPr>
      </w:pPr>
      <w:r w:rsidRPr="00C2724B">
        <w:rPr>
          <w:rFonts w:ascii="Times New Roman" w:hAnsi="Times New Roman" w:cs="Times New Roman"/>
        </w:rPr>
        <w:t>(указать причину внесения изменений)</w:t>
      </w: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>Реквизиты документов: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2724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2724B" w:rsidRPr="00C2724B" w:rsidRDefault="00C2724B" w:rsidP="00C2724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2724B">
        <w:rPr>
          <w:rFonts w:ascii="Times New Roman" w:hAnsi="Times New Roman" w:cs="Times New Roman"/>
        </w:rPr>
        <w:t>(указываются реквизиты соответствующих документов</w:t>
      </w:r>
      <w:proofErr w:type="gramEnd"/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2724B">
        <w:rPr>
          <w:rFonts w:ascii="Times New Roman" w:hAnsi="Times New Roman" w:cs="Times New Roman"/>
          <w:sz w:val="24"/>
          <w:szCs w:val="24"/>
        </w:rPr>
        <w:t>___</w:t>
      </w: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</w:rPr>
        <w:t>(правоустанавливающих документов на земельный участок; решения об образовании земельныхучастков;</w:t>
      </w: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2724B">
        <w:rPr>
          <w:rFonts w:ascii="Times New Roman" w:hAnsi="Times New Roman" w:cs="Times New Roman"/>
          <w:sz w:val="24"/>
          <w:szCs w:val="24"/>
        </w:rPr>
        <w:t>___</w:t>
      </w:r>
    </w:p>
    <w:p w:rsidR="00C2724B" w:rsidRDefault="00C2724B" w:rsidP="00C27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</w:rPr>
        <w:t>градостроительного плана земельного участка, на котором планируется осуществить строительство, реконструкциюобъекта капитального строительства;</w:t>
      </w: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724B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C2724B" w:rsidRDefault="00C2724B" w:rsidP="00C27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724B">
        <w:rPr>
          <w:rFonts w:ascii="Times New Roman" w:hAnsi="Times New Roman" w:cs="Times New Roman"/>
        </w:rPr>
        <w:t>решения о предоставлении права пользования недрами и решенияо переоформлении лицензии на право пользования недрами))</w:t>
      </w:r>
      <w:proofErr w:type="gramEnd"/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 xml:space="preserve">в том числе прошу продлить срок действия данного разрешения на строительство сроком </w:t>
      </w:r>
      <w:proofErr w:type="gramStart"/>
      <w:r w:rsidRPr="00C272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72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__________________________________________________. </w:t>
      </w:r>
    </w:p>
    <w:p w:rsidR="00C2724B" w:rsidRP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24B">
        <w:rPr>
          <w:rFonts w:ascii="Times New Roman" w:hAnsi="Times New Roman" w:cs="Times New Roman"/>
          <w:sz w:val="24"/>
          <w:szCs w:val="24"/>
        </w:rPr>
        <w:t>Приложение:</w:t>
      </w:r>
    </w:p>
    <w:p w:rsidR="00C2724B" w:rsidRP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2724B" w:rsidRP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2724B" w:rsidRPr="00C2724B" w:rsidRDefault="00C2724B" w:rsidP="00C2724B">
      <w:pPr>
        <w:pStyle w:val="ConsPlusNonformat"/>
        <w:jc w:val="center"/>
        <w:rPr>
          <w:rFonts w:ascii="Times New Roman" w:hAnsi="Times New Roman" w:cs="Times New Roman"/>
        </w:rPr>
      </w:pPr>
      <w:r w:rsidRPr="00C2724B">
        <w:rPr>
          <w:rFonts w:ascii="Times New Roman" w:hAnsi="Times New Roman" w:cs="Times New Roman"/>
        </w:rPr>
        <w:t>(перечень документов, прилагаемых к заявлению)</w:t>
      </w:r>
    </w:p>
    <w:p w:rsidR="00602D2B" w:rsidRDefault="00602D2B" w:rsidP="00602D2B">
      <w:pPr>
        <w:shd w:val="clear" w:color="auto" w:fill="FFFFFF"/>
        <w:tabs>
          <w:tab w:val="center" w:pos="-2410"/>
        </w:tabs>
        <w:jc w:val="both"/>
      </w:pPr>
      <w:r w:rsidRPr="00C2724B">
        <w:rPr>
          <w:sz w:val="24"/>
          <w:szCs w:val="24"/>
        </w:rPr>
        <w:t>Заказчик (застройщик)</w:t>
      </w:r>
      <w:r>
        <w:t xml:space="preserve"> _____________________________ _____________________</w:t>
      </w:r>
    </w:p>
    <w:p w:rsidR="00602D2B" w:rsidRDefault="00602D2B" w:rsidP="00602D2B">
      <w:pPr>
        <w:shd w:val="clear" w:color="auto" w:fill="FFFFFF"/>
        <w:tabs>
          <w:tab w:val="center" w:pos="-2410"/>
        </w:tabs>
        <w:jc w:val="both"/>
      </w:pPr>
      <w:r>
        <w:t xml:space="preserve">                                                     (Ф.И.О./должность, Ф.И.О.)                  (подпись) </w:t>
      </w:r>
    </w:p>
    <w:p w:rsidR="00602D2B" w:rsidRDefault="00602D2B" w:rsidP="00602D2B">
      <w:pPr>
        <w:shd w:val="clear" w:color="auto" w:fill="FFFFFF"/>
        <w:tabs>
          <w:tab w:val="center" w:pos="-2410"/>
        </w:tabs>
        <w:jc w:val="center"/>
      </w:pPr>
    </w:p>
    <w:p w:rsidR="00602D2B" w:rsidRDefault="00602D2B" w:rsidP="00602D2B">
      <w:pPr>
        <w:shd w:val="clear" w:color="auto" w:fill="FFFFFF"/>
        <w:tabs>
          <w:tab w:val="center" w:pos="-2410"/>
        </w:tabs>
      </w:pPr>
      <w:r>
        <w:t xml:space="preserve">         М.П. </w:t>
      </w:r>
    </w:p>
    <w:p w:rsidR="00602D2B" w:rsidRPr="00C2724B" w:rsidRDefault="00602D2B" w:rsidP="00602D2B">
      <w:pPr>
        <w:shd w:val="clear" w:color="auto" w:fill="FFFFFF"/>
        <w:tabs>
          <w:tab w:val="center" w:pos="-2410"/>
        </w:tabs>
        <w:rPr>
          <w:sz w:val="24"/>
          <w:szCs w:val="24"/>
        </w:rPr>
      </w:pPr>
      <w:r>
        <w:t xml:space="preserve">(при наличии)                                                                                                                     </w:t>
      </w:r>
      <w:r w:rsidRPr="00C2724B">
        <w:rPr>
          <w:sz w:val="24"/>
          <w:szCs w:val="24"/>
        </w:rPr>
        <w:t>"__" __________ 20__ г.</w:t>
      </w:r>
    </w:p>
    <w:p w:rsidR="00602D2B" w:rsidRDefault="00602D2B" w:rsidP="00602D2B">
      <w:pPr>
        <w:shd w:val="clear" w:color="auto" w:fill="FFFFFF"/>
        <w:tabs>
          <w:tab w:val="center" w:pos="-2410"/>
        </w:tabs>
        <w:rPr>
          <w:sz w:val="24"/>
          <w:szCs w:val="24"/>
        </w:rPr>
      </w:pPr>
    </w:p>
    <w:p w:rsidR="00602D2B" w:rsidRDefault="00602D2B" w:rsidP="00602D2B">
      <w:pPr>
        <w:shd w:val="clear" w:color="auto" w:fill="FFFFFF"/>
        <w:tabs>
          <w:tab w:val="center" w:pos="-2410"/>
        </w:tabs>
        <w:rPr>
          <w:sz w:val="24"/>
          <w:szCs w:val="24"/>
        </w:rPr>
      </w:pPr>
    </w:p>
    <w:p w:rsidR="00602D2B" w:rsidRPr="00536024" w:rsidRDefault="00602D2B" w:rsidP="00602D2B">
      <w:pPr>
        <w:rPr>
          <w:sz w:val="24"/>
          <w:szCs w:val="24"/>
        </w:rPr>
      </w:pPr>
      <w:r w:rsidRPr="00536024">
        <w:rPr>
          <w:sz w:val="24"/>
          <w:szCs w:val="24"/>
        </w:rPr>
        <w:lastRenderedPageBreak/>
        <w:t>Результат предоставления муниципальной услуги прошу</w:t>
      </w:r>
      <w:r>
        <w:rPr>
          <w:sz w:val="24"/>
          <w:szCs w:val="24"/>
        </w:rPr>
        <w:t xml:space="preserve"> выдать</w:t>
      </w:r>
      <w:r w:rsidRPr="00536024">
        <w:rPr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80"/>
        <w:gridCol w:w="2013"/>
        <w:gridCol w:w="4678"/>
        <w:gridCol w:w="425"/>
        <w:gridCol w:w="283"/>
        <w:gridCol w:w="1843"/>
        <w:gridCol w:w="288"/>
        <w:gridCol w:w="137"/>
      </w:tblGrid>
      <w:tr w:rsidR="00602D2B" w:rsidRPr="00536024" w:rsidTr="00072C65">
        <w:trPr>
          <w:cantSplit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D2B" w:rsidRPr="00536024" w:rsidRDefault="00602D2B" w:rsidP="00072C6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02D2B" w:rsidRPr="00536024" w:rsidTr="00072C65">
        <w:trPr>
          <w:gridBefore w:val="1"/>
          <w:wBefore w:w="34" w:type="dxa"/>
          <w:cantSplit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D2B" w:rsidRPr="00536024" w:rsidRDefault="00602D2B" w:rsidP="00FD19F8">
            <w:pPr>
              <w:widowControl w:val="0"/>
              <w:ind w:firstLine="72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458B0">
              <w:rPr>
                <w:sz w:val="18"/>
                <w:szCs w:val="18"/>
              </w:rPr>
              <w:t xml:space="preserve">выдать лично в </w:t>
            </w:r>
            <w:r w:rsidR="00FD19F8">
              <w:rPr>
                <w:sz w:val="18"/>
                <w:szCs w:val="18"/>
              </w:rPr>
              <w:t>Учреждении</w:t>
            </w:r>
            <w:r w:rsidRPr="00C458B0">
              <w:rPr>
                <w:sz w:val="18"/>
                <w:szCs w:val="18"/>
              </w:rPr>
              <w:t>, в МФЦ; отправить по почте, по электронной почте</w:t>
            </w:r>
            <w:r w:rsidRPr="00536024">
              <w:rPr>
                <w:sz w:val="18"/>
                <w:szCs w:val="18"/>
              </w:rPr>
              <w:t>)</w:t>
            </w:r>
          </w:p>
        </w:tc>
      </w:tr>
      <w:tr w:rsidR="00602D2B" w:rsidRPr="00924E0D" w:rsidTr="00072C6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D2B" w:rsidRDefault="00602D2B" w:rsidP="00072C65">
            <w:pPr>
              <w:jc w:val="both"/>
              <w:rPr>
                <w:sz w:val="24"/>
                <w:szCs w:val="24"/>
              </w:rPr>
            </w:pPr>
          </w:p>
          <w:p w:rsidR="00602D2B" w:rsidRPr="00924E0D" w:rsidRDefault="00602D2B" w:rsidP="00072C65">
            <w:pPr>
              <w:jc w:val="both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D2B" w:rsidRPr="00924E0D" w:rsidRDefault="00602D2B" w:rsidP="00072C6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D2B" w:rsidRPr="00924E0D" w:rsidRDefault="00602D2B" w:rsidP="00072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D2B" w:rsidRPr="00924E0D" w:rsidRDefault="00602D2B" w:rsidP="00072C65">
            <w:pPr>
              <w:jc w:val="center"/>
              <w:rPr>
                <w:sz w:val="24"/>
                <w:szCs w:val="24"/>
              </w:rPr>
            </w:pPr>
          </w:p>
        </w:tc>
      </w:tr>
      <w:tr w:rsidR="00602D2B" w:rsidRPr="00924E0D" w:rsidTr="00072C6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D2B" w:rsidRPr="00924E0D" w:rsidRDefault="00602D2B" w:rsidP="00072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2D2B" w:rsidRPr="00924E0D" w:rsidRDefault="00602D2B" w:rsidP="00072C65">
            <w:pPr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D2B" w:rsidRPr="00924E0D" w:rsidRDefault="00602D2B" w:rsidP="00072C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D2B" w:rsidRPr="00924E0D" w:rsidRDefault="00602D2B" w:rsidP="00072C65">
            <w:pPr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(подпись)</w:t>
            </w:r>
          </w:p>
        </w:tc>
      </w:tr>
      <w:tr w:rsidR="00602D2B" w:rsidRPr="00924E0D" w:rsidTr="00072C6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D2B" w:rsidRPr="00924E0D" w:rsidRDefault="00602D2B" w:rsidP="00072C65">
            <w:pPr>
              <w:rPr>
                <w:sz w:val="24"/>
                <w:szCs w:val="24"/>
              </w:rPr>
            </w:pPr>
          </w:p>
        </w:tc>
      </w:tr>
      <w:tr w:rsidR="00602D2B" w:rsidRPr="00924E0D" w:rsidTr="00072C6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D2B" w:rsidRPr="00924E0D" w:rsidRDefault="00602D2B" w:rsidP="00072C65">
            <w:pPr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sz w:val="18"/>
                <w:szCs w:val="18"/>
              </w:rPr>
              <w:t>ля, печать (для юридических лиц</w:t>
            </w:r>
            <w:r w:rsidRPr="00924E0D">
              <w:rPr>
                <w:sz w:val="18"/>
                <w:szCs w:val="18"/>
              </w:rPr>
              <w:t>)</w:t>
            </w:r>
          </w:p>
        </w:tc>
      </w:tr>
      <w:tr w:rsidR="00602D2B" w:rsidRPr="00924E0D" w:rsidTr="00072C6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D2B" w:rsidRPr="00924E0D" w:rsidRDefault="00602D2B" w:rsidP="00072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D2B" w:rsidRPr="00924E0D" w:rsidRDefault="00602D2B" w:rsidP="0007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D2B" w:rsidRPr="00924E0D" w:rsidRDefault="00602D2B" w:rsidP="00072C65">
            <w:pPr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D2B" w:rsidRPr="00924E0D" w:rsidRDefault="00602D2B" w:rsidP="0007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D2B" w:rsidRPr="00924E0D" w:rsidRDefault="00602D2B" w:rsidP="00072C65">
            <w:pPr>
              <w:rPr>
                <w:sz w:val="24"/>
                <w:szCs w:val="24"/>
              </w:rPr>
            </w:pPr>
            <w:proofErr w:type="gramStart"/>
            <w:r w:rsidRPr="00924E0D">
              <w:rPr>
                <w:sz w:val="24"/>
                <w:szCs w:val="24"/>
              </w:rPr>
              <w:t>г</w:t>
            </w:r>
            <w:proofErr w:type="gramEnd"/>
            <w:r w:rsidRPr="00924E0D">
              <w:rPr>
                <w:sz w:val="24"/>
                <w:szCs w:val="24"/>
              </w:rPr>
              <w:t>.</w:t>
            </w:r>
          </w:p>
        </w:tc>
      </w:tr>
      <w:tr w:rsidR="00602D2B" w:rsidRPr="00924E0D" w:rsidTr="00072C6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114" w:type="dxa"/>
          <w:wAfter w:w="137" w:type="dxa"/>
          <w:cantSplit/>
          <w:trHeight w:val="240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D2B" w:rsidRPr="00924E0D" w:rsidRDefault="00602D2B" w:rsidP="00072C65">
            <w:pPr>
              <w:rPr>
                <w:sz w:val="24"/>
                <w:szCs w:val="24"/>
              </w:rPr>
            </w:pPr>
          </w:p>
        </w:tc>
      </w:tr>
    </w:tbl>
    <w:p w:rsidR="00602D2B" w:rsidRPr="00924E0D" w:rsidRDefault="00602D2B" w:rsidP="00602D2B">
      <w:pPr>
        <w:shd w:val="clear" w:color="auto" w:fill="FFFFFF"/>
        <w:tabs>
          <w:tab w:val="center" w:pos="-2410"/>
        </w:tabs>
        <w:jc w:val="both"/>
        <w:rPr>
          <w:sz w:val="24"/>
          <w:szCs w:val="24"/>
        </w:rPr>
      </w:pPr>
      <w:bookmarkStart w:id="18" w:name="_GoBack"/>
      <w:bookmarkEnd w:id="18"/>
    </w:p>
    <w:p w:rsidR="00C2724B" w:rsidRPr="00C2724B" w:rsidRDefault="00C2724B" w:rsidP="00C2724B">
      <w:pPr>
        <w:pStyle w:val="ConsPlusNonformat"/>
        <w:jc w:val="both"/>
        <w:rPr>
          <w:rFonts w:ascii="Times New Roman" w:hAnsi="Times New Roman" w:cs="Times New Roman"/>
        </w:rPr>
      </w:pPr>
    </w:p>
    <w:p w:rsidR="00C2724B" w:rsidRDefault="00C2724B" w:rsidP="00C27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F26" w:rsidRDefault="00355F26" w:rsidP="00355F26">
      <w:pPr>
        <w:rPr>
          <w:sz w:val="24"/>
          <w:szCs w:val="24"/>
        </w:rPr>
      </w:pPr>
    </w:p>
    <w:sectPr w:rsidR="00355F26" w:rsidSect="00EA0B7A">
      <w:pgSz w:w="11906" w:h="16838" w:code="9"/>
      <w:pgMar w:top="1134" w:right="746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F3" w:rsidRDefault="008D7EF3">
      <w:r>
        <w:separator/>
      </w:r>
    </w:p>
  </w:endnote>
  <w:endnote w:type="continuationSeparator" w:id="1">
    <w:p w:rsidR="008D7EF3" w:rsidRDefault="008D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F3" w:rsidRDefault="008D7EF3">
      <w:r>
        <w:separator/>
      </w:r>
    </w:p>
  </w:footnote>
  <w:footnote w:type="continuationSeparator" w:id="1">
    <w:p w:rsidR="008D7EF3" w:rsidRDefault="008D7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DF" w:rsidRDefault="00481A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F26"/>
    <w:rsid w:val="00031342"/>
    <w:rsid w:val="00047C99"/>
    <w:rsid w:val="00057396"/>
    <w:rsid w:val="00072C65"/>
    <w:rsid w:val="00080AE9"/>
    <w:rsid w:val="000A3468"/>
    <w:rsid w:val="000C2DED"/>
    <w:rsid w:val="0010140A"/>
    <w:rsid w:val="00135844"/>
    <w:rsid w:val="00137441"/>
    <w:rsid w:val="0016110F"/>
    <w:rsid w:val="001619C0"/>
    <w:rsid w:val="001659B3"/>
    <w:rsid w:val="00170F65"/>
    <w:rsid w:val="00173CD1"/>
    <w:rsid w:val="00192084"/>
    <w:rsid w:val="001A2F02"/>
    <w:rsid w:val="001F32F1"/>
    <w:rsid w:val="001F48EC"/>
    <w:rsid w:val="001F6D6A"/>
    <w:rsid w:val="00213212"/>
    <w:rsid w:val="00216FB6"/>
    <w:rsid w:val="00217952"/>
    <w:rsid w:val="0023287B"/>
    <w:rsid w:val="0023578B"/>
    <w:rsid w:val="002358C0"/>
    <w:rsid w:val="00235F6F"/>
    <w:rsid w:val="002515EC"/>
    <w:rsid w:val="00256058"/>
    <w:rsid w:val="002810BE"/>
    <w:rsid w:val="00283708"/>
    <w:rsid w:val="002A1696"/>
    <w:rsid w:val="002B18EF"/>
    <w:rsid w:val="002E37A7"/>
    <w:rsid w:val="002F46EA"/>
    <w:rsid w:val="0030107D"/>
    <w:rsid w:val="003036C5"/>
    <w:rsid w:val="00316B1D"/>
    <w:rsid w:val="003275E1"/>
    <w:rsid w:val="003428A8"/>
    <w:rsid w:val="00352010"/>
    <w:rsid w:val="00355F26"/>
    <w:rsid w:val="00371DFF"/>
    <w:rsid w:val="00372F1A"/>
    <w:rsid w:val="00374C99"/>
    <w:rsid w:val="00390679"/>
    <w:rsid w:val="003973BE"/>
    <w:rsid w:val="003C0B62"/>
    <w:rsid w:val="003C1D26"/>
    <w:rsid w:val="003D6D83"/>
    <w:rsid w:val="003F562A"/>
    <w:rsid w:val="00412888"/>
    <w:rsid w:val="00413031"/>
    <w:rsid w:val="0041414D"/>
    <w:rsid w:val="004428E7"/>
    <w:rsid w:val="00446EE8"/>
    <w:rsid w:val="0046270D"/>
    <w:rsid w:val="00477CE2"/>
    <w:rsid w:val="00481ADF"/>
    <w:rsid w:val="00497672"/>
    <w:rsid w:val="004B1CFE"/>
    <w:rsid w:val="004C67EB"/>
    <w:rsid w:val="004D2620"/>
    <w:rsid w:val="004F7008"/>
    <w:rsid w:val="00505636"/>
    <w:rsid w:val="00522ED0"/>
    <w:rsid w:val="0052670A"/>
    <w:rsid w:val="00543C3C"/>
    <w:rsid w:val="00560702"/>
    <w:rsid w:val="00586BE7"/>
    <w:rsid w:val="005C0AD6"/>
    <w:rsid w:val="005D190D"/>
    <w:rsid w:val="005D3584"/>
    <w:rsid w:val="005D4A24"/>
    <w:rsid w:val="00602D2B"/>
    <w:rsid w:val="00613648"/>
    <w:rsid w:val="00614707"/>
    <w:rsid w:val="00616782"/>
    <w:rsid w:val="006378C3"/>
    <w:rsid w:val="00637F05"/>
    <w:rsid w:val="00641535"/>
    <w:rsid w:val="00656C5C"/>
    <w:rsid w:val="00661386"/>
    <w:rsid w:val="00672158"/>
    <w:rsid w:val="006B088D"/>
    <w:rsid w:val="006B306B"/>
    <w:rsid w:val="006B395A"/>
    <w:rsid w:val="006D2BF8"/>
    <w:rsid w:val="006E1DBE"/>
    <w:rsid w:val="00703BBE"/>
    <w:rsid w:val="007119A7"/>
    <w:rsid w:val="00713895"/>
    <w:rsid w:val="00714C77"/>
    <w:rsid w:val="00721374"/>
    <w:rsid w:val="0072245C"/>
    <w:rsid w:val="00742019"/>
    <w:rsid w:val="007520F4"/>
    <w:rsid w:val="0075501E"/>
    <w:rsid w:val="007657FE"/>
    <w:rsid w:val="007A0116"/>
    <w:rsid w:val="007A4564"/>
    <w:rsid w:val="007B479E"/>
    <w:rsid w:val="007E587B"/>
    <w:rsid w:val="007F7AA2"/>
    <w:rsid w:val="008170DD"/>
    <w:rsid w:val="008239FD"/>
    <w:rsid w:val="00824F6A"/>
    <w:rsid w:val="00857373"/>
    <w:rsid w:val="00877724"/>
    <w:rsid w:val="00885BD7"/>
    <w:rsid w:val="00890326"/>
    <w:rsid w:val="008A0A71"/>
    <w:rsid w:val="008B5220"/>
    <w:rsid w:val="008C27D3"/>
    <w:rsid w:val="008D55BA"/>
    <w:rsid w:val="008D7EF3"/>
    <w:rsid w:val="008E007E"/>
    <w:rsid w:val="008F752E"/>
    <w:rsid w:val="00921225"/>
    <w:rsid w:val="00922C5B"/>
    <w:rsid w:val="00933085"/>
    <w:rsid w:val="0095209E"/>
    <w:rsid w:val="00981ADB"/>
    <w:rsid w:val="009943AD"/>
    <w:rsid w:val="009A0A56"/>
    <w:rsid w:val="009D7323"/>
    <w:rsid w:val="009E3413"/>
    <w:rsid w:val="009F6210"/>
    <w:rsid w:val="00A43FAD"/>
    <w:rsid w:val="00A76563"/>
    <w:rsid w:val="00A92A22"/>
    <w:rsid w:val="00AA0042"/>
    <w:rsid w:val="00AA63AD"/>
    <w:rsid w:val="00AD4D13"/>
    <w:rsid w:val="00B4581C"/>
    <w:rsid w:val="00B63BA6"/>
    <w:rsid w:val="00B670DE"/>
    <w:rsid w:val="00B77C9D"/>
    <w:rsid w:val="00B8159C"/>
    <w:rsid w:val="00BD7862"/>
    <w:rsid w:val="00BE6DA3"/>
    <w:rsid w:val="00BF07FE"/>
    <w:rsid w:val="00C2724B"/>
    <w:rsid w:val="00C3658A"/>
    <w:rsid w:val="00C365B3"/>
    <w:rsid w:val="00C37605"/>
    <w:rsid w:val="00C61258"/>
    <w:rsid w:val="00C65138"/>
    <w:rsid w:val="00C66873"/>
    <w:rsid w:val="00C67822"/>
    <w:rsid w:val="00C76BC2"/>
    <w:rsid w:val="00C817C3"/>
    <w:rsid w:val="00C90D87"/>
    <w:rsid w:val="00CC06B8"/>
    <w:rsid w:val="00CD02FD"/>
    <w:rsid w:val="00CD1EEA"/>
    <w:rsid w:val="00CD38B7"/>
    <w:rsid w:val="00D22F52"/>
    <w:rsid w:val="00D368C7"/>
    <w:rsid w:val="00D40F85"/>
    <w:rsid w:val="00D53BF9"/>
    <w:rsid w:val="00D7034C"/>
    <w:rsid w:val="00D71B2D"/>
    <w:rsid w:val="00D723D9"/>
    <w:rsid w:val="00D726DE"/>
    <w:rsid w:val="00D813AD"/>
    <w:rsid w:val="00D92A45"/>
    <w:rsid w:val="00D93D86"/>
    <w:rsid w:val="00DB45F8"/>
    <w:rsid w:val="00DC0681"/>
    <w:rsid w:val="00DD6C6A"/>
    <w:rsid w:val="00DE7058"/>
    <w:rsid w:val="00DF319D"/>
    <w:rsid w:val="00E04052"/>
    <w:rsid w:val="00E23BF5"/>
    <w:rsid w:val="00E33AFC"/>
    <w:rsid w:val="00E55BC6"/>
    <w:rsid w:val="00E569F9"/>
    <w:rsid w:val="00E56D0C"/>
    <w:rsid w:val="00E62163"/>
    <w:rsid w:val="00E8207F"/>
    <w:rsid w:val="00E84A2B"/>
    <w:rsid w:val="00E9214D"/>
    <w:rsid w:val="00E937D9"/>
    <w:rsid w:val="00E97691"/>
    <w:rsid w:val="00EA0B7A"/>
    <w:rsid w:val="00EA5F24"/>
    <w:rsid w:val="00EB003F"/>
    <w:rsid w:val="00EC14F1"/>
    <w:rsid w:val="00EC6865"/>
    <w:rsid w:val="00EE3995"/>
    <w:rsid w:val="00EF679D"/>
    <w:rsid w:val="00F014FD"/>
    <w:rsid w:val="00F11E56"/>
    <w:rsid w:val="00F51CA8"/>
    <w:rsid w:val="00F87387"/>
    <w:rsid w:val="00FC6E1A"/>
    <w:rsid w:val="00FD19F8"/>
    <w:rsid w:val="00FD6751"/>
    <w:rsid w:val="00FE18C8"/>
    <w:rsid w:val="00FE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F2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55F26"/>
    <w:pPr>
      <w:keepNext/>
      <w:suppressAutoHyphens/>
      <w:autoSpaceDE/>
      <w:autoSpaceDN/>
      <w:jc w:val="center"/>
      <w:outlineLvl w:val="0"/>
    </w:pPr>
    <w:rPr>
      <w:rFonts w:ascii="TimesET" w:hAnsi="TimesET"/>
      <w:sz w:val="28"/>
      <w:szCs w:val="24"/>
    </w:rPr>
  </w:style>
  <w:style w:type="paragraph" w:styleId="2">
    <w:name w:val="heading 2"/>
    <w:basedOn w:val="a"/>
    <w:next w:val="a"/>
    <w:link w:val="20"/>
    <w:qFormat/>
    <w:rsid w:val="00355F26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55F26"/>
    <w:pPr>
      <w:keepNext/>
      <w:suppressAutoHyphens/>
      <w:autoSpaceDE/>
      <w:autoSpaceDN/>
      <w:jc w:val="center"/>
      <w:outlineLvl w:val="2"/>
    </w:pPr>
    <w:rPr>
      <w:rFonts w:ascii="TimesET" w:hAnsi="TimesET"/>
      <w:sz w:val="36"/>
      <w:szCs w:val="24"/>
    </w:rPr>
  </w:style>
  <w:style w:type="paragraph" w:styleId="4">
    <w:name w:val="heading 4"/>
    <w:basedOn w:val="a"/>
    <w:next w:val="a"/>
    <w:qFormat/>
    <w:rsid w:val="00AD4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5F26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55F2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55F2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F26"/>
    <w:rPr>
      <w:rFonts w:ascii="TimesET" w:hAnsi="TimesET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55F26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55F26"/>
    <w:rPr>
      <w:rFonts w:ascii="TimesET" w:hAnsi="TimesET"/>
      <w:sz w:val="36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55F2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355F26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rsid w:val="00355F26"/>
    <w:rPr>
      <w:rFonts w:ascii="Cambria" w:hAnsi="Cambria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55F2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355F26"/>
    <w:rPr>
      <w:lang w:val="ru-RU" w:eastAsia="ru-RU" w:bidi="ar-SA"/>
    </w:rPr>
  </w:style>
  <w:style w:type="paragraph" w:customStyle="1" w:styleId="ConsPlusNormal">
    <w:name w:val="ConsPlusNormal"/>
    <w:link w:val="ConsPlusNormal0"/>
    <w:rsid w:val="00355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5F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55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rsid w:val="00355F26"/>
    <w:rPr>
      <w:sz w:val="13"/>
      <w:szCs w:val="13"/>
      <w:lang w:bidi="ar-SA"/>
    </w:rPr>
  </w:style>
  <w:style w:type="paragraph" w:customStyle="1" w:styleId="22">
    <w:name w:val="Основной текст (2)"/>
    <w:basedOn w:val="a"/>
    <w:link w:val="21"/>
    <w:rsid w:val="00355F26"/>
    <w:pPr>
      <w:shd w:val="clear" w:color="auto" w:fill="FFFFFF"/>
      <w:autoSpaceDE/>
      <w:autoSpaceDN/>
      <w:spacing w:after="60" w:line="437" w:lineRule="exact"/>
      <w:jc w:val="right"/>
    </w:pPr>
    <w:rPr>
      <w:sz w:val="13"/>
      <w:szCs w:val="13"/>
    </w:rPr>
  </w:style>
  <w:style w:type="character" w:customStyle="1" w:styleId="31">
    <w:name w:val="Основной текст (3)_"/>
    <w:basedOn w:val="a0"/>
    <w:link w:val="32"/>
    <w:rsid w:val="00355F26"/>
    <w:rPr>
      <w:sz w:val="17"/>
      <w:szCs w:val="17"/>
      <w:lang w:bidi="ar-SA"/>
    </w:rPr>
  </w:style>
  <w:style w:type="paragraph" w:customStyle="1" w:styleId="32">
    <w:name w:val="Основной текст (3)"/>
    <w:basedOn w:val="a"/>
    <w:link w:val="31"/>
    <w:rsid w:val="00355F26"/>
    <w:pPr>
      <w:shd w:val="clear" w:color="auto" w:fill="FFFFFF"/>
      <w:autoSpaceDE/>
      <w:autoSpaceDN/>
      <w:spacing w:before="60" w:after="60" w:line="240" w:lineRule="atLeast"/>
    </w:pPr>
    <w:rPr>
      <w:sz w:val="17"/>
      <w:szCs w:val="17"/>
    </w:rPr>
  </w:style>
  <w:style w:type="paragraph" w:styleId="a5">
    <w:name w:val="caption"/>
    <w:basedOn w:val="a"/>
    <w:next w:val="a"/>
    <w:qFormat/>
    <w:rsid w:val="00355F26"/>
    <w:pPr>
      <w:autoSpaceDE/>
      <w:autoSpaceDN/>
      <w:jc w:val="both"/>
    </w:pPr>
    <w:rPr>
      <w:sz w:val="28"/>
      <w:szCs w:val="24"/>
    </w:rPr>
  </w:style>
  <w:style w:type="paragraph" w:styleId="a6">
    <w:name w:val="Title"/>
    <w:basedOn w:val="a"/>
    <w:qFormat/>
    <w:rsid w:val="00355F26"/>
    <w:pPr>
      <w:suppressAutoHyphens/>
      <w:autoSpaceDE/>
      <w:autoSpaceDN/>
      <w:jc w:val="center"/>
    </w:pPr>
    <w:rPr>
      <w:rFonts w:ascii="TimesET" w:hAnsi="TimesET"/>
      <w:sz w:val="32"/>
      <w:szCs w:val="24"/>
    </w:rPr>
  </w:style>
  <w:style w:type="paragraph" w:styleId="a7">
    <w:name w:val="header"/>
    <w:basedOn w:val="a"/>
    <w:link w:val="a8"/>
    <w:uiPriority w:val="99"/>
    <w:rsid w:val="00355F2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55F26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355F26"/>
  </w:style>
  <w:style w:type="paragraph" w:customStyle="1" w:styleId="--">
    <w:name w:val="- СТРАНИЦА -"/>
    <w:rsid w:val="00355F26"/>
    <w:rPr>
      <w:sz w:val="24"/>
      <w:szCs w:val="24"/>
    </w:rPr>
  </w:style>
  <w:style w:type="paragraph" w:styleId="aa">
    <w:name w:val="Body Text Indent"/>
    <w:basedOn w:val="a"/>
    <w:rsid w:val="00355F26"/>
    <w:pPr>
      <w:shd w:val="clear" w:color="auto" w:fill="FFFFFF"/>
      <w:adjustRightInd w:val="0"/>
      <w:ind w:left="360" w:hanging="360"/>
      <w:jc w:val="both"/>
    </w:pPr>
    <w:rPr>
      <w:color w:val="000000"/>
      <w:sz w:val="28"/>
      <w:szCs w:val="28"/>
    </w:rPr>
  </w:style>
  <w:style w:type="paragraph" w:customStyle="1" w:styleId="ab">
    <w:name w:val="Автозамена"/>
    <w:rsid w:val="00355F26"/>
    <w:rPr>
      <w:sz w:val="24"/>
      <w:szCs w:val="24"/>
    </w:rPr>
  </w:style>
  <w:style w:type="paragraph" w:customStyle="1" w:styleId="ac">
    <w:name w:val="Знак"/>
    <w:basedOn w:val="a"/>
    <w:rsid w:val="00355F26"/>
    <w:pPr>
      <w:autoSpaceDE/>
      <w:autoSpaceDN/>
    </w:pPr>
    <w:rPr>
      <w:rFonts w:ascii="Verdana" w:hAnsi="Verdana" w:cs="Verdana"/>
      <w:lang w:val="en-US" w:eastAsia="en-US"/>
    </w:rPr>
  </w:style>
  <w:style w:type="paragraph" w:styleId="33">
    <w:name w:val="Body Text Indent 3"/>
    <w:basedOn w:val="a"/>
    <w:link w:val="34"/>
    <w:rsid w:val="00355F26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55F26"/>
    <w:rPr>
      <w:sz w:val="16"/>
      <w:szCs w:val="16"/>
      <w:lang w:val="ru-RU" w:eastAsia="ru-RU" w:bidi="ar-SA"/>
    </w:rPr>
  </w:style>
  <w:style w:type="paragraph" w:styleId="ad">
    <w:name w:val="Normal (Web)"/>
    <w:basedOn w:val="a"/>
    <w:rsid w:val="00355F2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355F26"/>
    <w:rPr>
      <w:b/>
      <w:bCs/>
    </w:rPr>
  </w:style>
  <w:style w:type="paragraph" w:customStyle="1" w:styleId="ConsTitle">
    <w:name w:val="ConsTitle"/>
    <w:rsid w:val="00355F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55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355F26"/>
    <w:pPr>
      <w:autoSpaceDE/>
      <w:autoSpaceDN/>
    </w:pPr>
  </w:style>
  <w:style w:type="character" w:customStyle="1" w:styleId="af0">
    <w:name w:val="Текст сноски Знак"/>
    <w:basedOn w:val="a0"/>
    <w:link w:val="af"/>
    <w:uiPriority w:val="99"/>
    <w:semiHidden/>
    <w:rsid w:val="00355F26"/>
    <w:rPr>
      <w:lang w:val="ru-RU" w:eastAsia="ru-RU" w:bidi="ar-SA"/>
    </w:rPr>
  </w:style>
  <w:style w:type="paragraph" w:styleId="af1">
    <w:name w:val="footer"/>
    <w:basedOn w:val="a"/>
    <w:link w:val="af2"/>
    <w:uiPriority w:val="99"/>
    <w:rsid w:val="00355F26"/>
    <w:pPr>
      <w:tabs>
        <w:tab w:val="center" w:pos="4536"/>
        <w:tab w:val="right" w:pos="9072"/>
      </w:tabs>
      <w:autoSpaceDE/>
      <w:autoSpaceDN/>
    </w:pPr>
  </w:style>
  <w:style w:type="character" w:customStyle="1" w:styleId="af2">
    <w:name w:val="Нижний колонтитул Знак"/>
    <w:basedOn w:val="a0"/>
    <w:link w:val="af1"/>
    <w:uiPriority w:val="99"/>
    <w:rsid w:val="00355F26"/>
    <w:rPr>
      <w:lang w:val="ru-RU" w:eastAsia="ru-RU" w:bidi="ar-SA"/>
    </w:rPr>
  </w:style>
  <w:style w:type="character" w:customStyle="1" w:styleId="skypepnhmark">
    <w:name w:val="skype_pnh_mark"/>
    <w:basedOn w:val="a0"/>
    <w:rsid w:val="00355F26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355F26"/>
  </w:style>
  <w:style w:type="character" w:customStyle="1" w:styleId="skypepnhcontainer">
    <w:name w:val="skype_pnh_container"/>
    <w:basedOn w:val="a0"/>
    <w:rsid w:val="00355F26"/>
  </w:style>
  <w:style w:type="character" w:customStyle="1" w:styleId="skypepnhleftspan">
    <w:name w:val="skype_pnh_left_span"/>
    <w:basedOn w:val="a0"/>
    <w:rsid w:val="00355F26"/>
  </w:style>
  <w:style w:type="character" w:customStyle="1" w:styleId="skypepnhdropartspan">
    <w:name w:val="skype_pnh_dropart_span"/>
    <w:basedOn w:val="a0"/>
    <w:rsid w:val="00355F26"/>
  </w:style>
  <w:style w:type="character" w:customStyle="1" w:styleId="skypepnhdropartflagspan">
    <w:name w:val="skype_pnh_dropart_flag_span"/>
    <w:basedOn w:val="a0"/>
    <w:rsid w:val="00355F26"/>
  </w:style>
  <w:style w:type="character" w:customStyle="1" w:styleId="skypepnhtextspan">
    <w:name w:val="skype_pnh_text_span"/>
    <w:basedOn w:val="a0"/>
    <w:rsid w:val="00355F26"/>
  </w:style>
  <w:style w:type="character" w:customStyle="1" w:styleId="skypepnhrightspan">
    <w:name w:val="skype_pnh_right_span"/>
    <w:basedOn w:val="a0"/>
    <w:rsid w:val="00355F26"/>
  </w:style>
  <w:style w:type="paragraph" w:customStyle="1" w:styleId="af3">
    <w:name w:val="Знак Знак Знак Знак"/>
    <w:basedOn w:val="a"/>
    <w:rsid w:val="00355F2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basedOn w:val="a0"/>
    <w:rsid w:val="00355F26"/>
    <w:rPr>
      <w:color w:val="004200"/>
      <w:u w:val="single"/>
      <w:bdr w:val="none" w:sz="0" w:space="0" w:color="auto" w:frame="1"/>
    </w:rPr>
  </w:style>
  <w:style w:type="paragraph" w:customStyle="1" w:styleId="af5">
    <w:name w:val="Прижатый влево"/>
    <w:basedOn w:val="a"/>
    <w:next w:val="a"/>
    <w:rsid w:val="00355F26"/>
    <w:pPr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semiHidden/>
    <w:unhideWhenUsed/>
    <w:rsid w:val="00355F26"/>
    <w:pPr>
      <w:autoSpaceDE/>
      <w:autoSpaceDN/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55F26"/>
    <w:rPr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55F26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5F2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8">
    <w:name w:val="Гипертекстовая ссылка"/>
    <w:basedOn w:val="a0"/>
    <w:rsid w:val="00355F26"/>
    <w:rPr>
      <w:color w:val="008000"/>
    </w:rPr>
  </w:style>
  <w:style w:type="paragraph" w:customStyle="1" w:styleId="af9">
    <w:name w:val="Комментарий"/>
    <w:basedOn w:val="a"/>
    <w:next w:val="a"/>
    <w:rsid w:val="00355F26"/>
    <w:pPr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HTML">
    <w:name w:val="HTML Preformatted"/>
    <w:basedOn w:val="a"/>
    <w:link w:val="HTML0"/>
    <w:rsid w:val="00355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paragraph" w:customStyle="1" w:styleId="afa">
    <w:name w:val="Содержимое таблицы"/>
    <w:basedOn w:val="a"/>
    <w:rsid w:val="00B8159C"/>
    <w:pPr>
      <w:suppressLineNumbers/>
      <w:suppressAutoHyphens/>
      <w:autoSpaceDE/>
      <w:autoSpaceDN/>
    </w:pPr>
    <w:rPr>
      <w:rFonts w:eastAsia="Batang"/>
      <w:sz w:val="24"/>
      <w:szCs w:val="24"/>
      <w:lang w:eastAsia="ar-SA"/>
    </w:rPr>
  </w:style>
  <w:style w:type="character" w:customStyle="1" w:styleId="rvts6">
    <w:name w:val="rvts6"/>
    <w:basedOn w:val="a0"/>
    <w:rsid w:val="00B8159C"/>
    <w:rPr>
      <w:rFonts w:cs="Times New Roman"/>
    </w:rPr>
  </w:style>
  <w:style w:type="character" w:customStyle="1" w:styleId="rvts7">
    <w:name w:val="rvts7"/>
    <w:basedOn w:val="a0"/>
    <w:rsid w:val="00B8159C"/>
    <w:rPr>
      <w:rFonts w:cs="Times New Roman"/>
    </w:rPr>
  </w:style>
  <w:style w:type="paragraph" w:customStyle="1" w:styleId="rvps2">
    <w:name w:val="rvps2"/>
    <w:basedOn w:val="a"/>
    <w:rsid w:val="00B8159C"/>
    <w:pPr>
      <w:autoSpaceDE/>
      <w:autoSpaceDN/>
      <w:spacing w:before="100" w:beforeAutospacing="1" w:after="100" w:afterAutospacing="1"/>
    </w:pPr>
    <w:rPr>
      <w:rFonts w:eastAsia="Batang"/>
      <w:color w:val="000000"/>
      <w:sz w:val="24"/>
      <w:szCs w:val="24"/>
    </w:rPr>
  </w:style>
  <w:style w:type="paragraph" w:customStyle="1" w:styleId="western">
    <w:name w:val="western"/>
    <w:basedOn w:val="a"/>
    <w:rsid w:val="00B8159C"/>
    <w:pPr>
      <w:autoSpaceDE/>
      <w:autoSpaceDN/>
      <w:spacing w:before="100" w:beforeAutospacing="1" w:after="115"/>
    </w:pPr>
    <w:rPr>
      <w:rFonts w:eastAsia="Batang"/>
      <w:color w:val="000000"/>
    </w:rPr>
  </w:style>
  <w:style w:type="paragraph" w:customStyle="1" w:styleId="11">
    <w:name w:val="Основной текст1"/>
    <w:rsid w:val="00B8159C"/>
    <w:pPr>
      <w:spacing w:line="360" w:lineRule="auto"/>
    </w:pPr>
    <w:rPr>
      <w:rFonts w:eastAsia="Batang"/>
      <w:noProof/>
      <w:color w:val="000000"/>
      <w:sz w:val="28"/>
      <w:szCs w:val="28"/>
    </w:rPr>
  </w:style>
  <w:style w:type="paragraph" w:customStyle="1" w:styleId="1A">
    <w:name w:val="Заголовок 1 A"/>
    <w:next w:val="12"/>
    <w:rsid w:val="00B8159C"/>
    <w:pPr>
      <w:keepNext/>
      <w:outlineLvl w:val="0"/>
    </w:pPr>
    <w:rPr>
      <w:rFonts w:eastAsia="Batang"/>
      <w:noProof/>
      <w:color w:val="000000"/>
      <w:sz w:val="28"/>
      <w:szCs w:val="28"/>
    </w:rPr>
  </w:style>
  <w:style w:type="paragraph" w:customStyle="1" w:styleId="12">
    <w:name w:val="Обычный1"/>
    <w:rsid w:val="00B8159C"/>
    <w:rPr>
      <w:rFonts w:eastAsia="Batang"/>
      <w:noProof/>
      <w:color w:val="000000"/>
    </w:rPr>
  </w:style>
  <w:style w:type="paragraph" w:customStyle="1" w:styleId="3A">
    <w:name w:val="Заголовок 3 A"/>
    <w:next w:val="12"/>
    <w:autoRedefine/>
    <w:rsid w:val="00B8159C"/>
    <w:pPr>
      <w:keepNext/>
      <w:jc w:val="center"/>
      <w:outlineLvl w:val="2"/>
    </w:pPr>
    <w:rPr>
      <w:rFonts w:eastAsia="Batang"/>
      <w:noProof/>
      <w:color w:val="000000"/>
      <w:sz w:val="28"/>
      <w:szCs w:val="28"/>
    </w:rPr>
  </w:style>
  <w:style w:type="paragraph" w:customStyle="1" w:styleId="210">
    <w:name w:val="Основной текст 21"/>
    <w:autoRedefine/>
    <w:rsid w:val="006B306B"/>
    <w:pPr>
      <w:spacing w:before="120" w:after="120"/>
      <w:ind w:firstLine="720"/>
      <w:jc w:val="both"/>
    </w:pPr>
    <w:rPr>
      <w:rFonts w:eastAsia="Batang"/>
      <w:noProof/>
      <w:color w:val="000000"/>
      <w:sz w:val="28"/>
      <w:szCs w:val="28"/>
    </w:rPr>
  </w:style>
  <w:style w:type="paragraph" w:customStyle="1" w:styleId="cb">
    <w:name w:val="cb"/>
    <w:basedOn w:val="a"/>
    <w:rsid w:val="00B815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bpost">
    <w:name w:val="cbpost"/>
    <w:basedOn w:val="a"/>
    <w:rsid w:val="00B815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ost">
    <w:name w:val="post"/>
    <w:basedOn w:val="a"/>
    <w:rsid w:val="00B815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B815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75501E"/>
    <w:pPr>
      <w:autoSpaceDE/>
      <w:autoSpaceDN/>
      <w:spacing w:before="75" w:after="75"/>
      <w:ind w:left="150" w:right="150"/>
      <w:jc w:val="right"/>
    </w:pPr>
    <w:rPr>
      <w:color w:val="111111"/>
      <w:sz w:val="16"/>
      <w:szCs w:val="16"/>
    </w:rPr>
  </w:style>
  <w:style w:type="character" w:styleId="afb">
    <w:name w:val="footnote reference"/>
    <w:basedOn w:val="a0"/>
    <w:uiPriority w:val="99"/>
    <w:unhideWhenUsed/>
    <w:rsid w:val="00E33AFC"/>
    <w:rPr>
      <w:vertAlign w:val="superscript"/>
    </w:rPr>
  </w:style>
  <w:style w:type="paragraph" w:styleId="afc">
    <w:name w:val="List Paragraph"/>
    <w:basedOn w:val="a"/>
    <w:uiPriority w:val="34"/>
    <w:qFormat/>
    <w:rsid w:val="00E33AF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Пункт_пост"/>
    <w:basedOn w:val="a"/>
    <w:rsid w:val="00E33AFC"/>
    <w:pPr>
      <w:autoSpaceDE/>
      <w:autoSpaceDN/>
      <w:spacing w:before="120"/>
      <w:ind w:firstLine="720"/>
      <w:jc w:val="both"/>
    </w:pPr>
    <w:rPr>
      <w:rFonts w:ascii="Calibri" w:eastAsia="Calibri" w:hAnsi="Calibri"/>
      <w:sz w:val="26"/>
    </w:rPr>
  </w:style>
  <w:style w:type="paragraph" w:customStyle="1" w:styleId="afe">
    <w:name w:val="Абзац_пост"/>
    <w:basedOn w:val="a"/>
    <w:rsid w:val="00E33AFC"/>
    <w:pPr>
      <w:autoSpaceDE/>
      <w:autoSpaceDN/>
      <w:spacing w:before="120"/>
      <w:ind w:firstLine="720"/>
      <w:jc w:val="both"/>
    </w:pPr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E33AFC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E33AFC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E33A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C06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316B1D"/>
  </w:style>
  <w:style w:type="table" w:styleId="aff">
    <w:name w:val="Table Grid"/>
    <w:basedOn w:val="a1"/>
    <w:rsid w:val="007F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шрифт абзаца1"/>
    <w:rsid w:val="006B3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F2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55F26"/>
    <w:pPr>
      <w:keepNext/>
      <w:suppressAutoHyphens/>
      <w:autoSpaceDE/>
      <w:autoSpaceDN/>
      <w:jc w:val="center"/>
      <w:outlineLvl w:val="0"/>
    </w:pPr>
    <w:rPr>
      <w:rFonts w:ascii="TimesET" w:hAnsi="TimesET"/>
      <w:sz w:val="28"/>
      <w:szCs w:val="24"/>
    </w:rPr>
  </w:style>
  <w:style w:type="paragraph" w:styleId="2">
    <w:name w:val="heading 2"/>
    <w:basedOn w:val="a"/>
    <w:next w:val="a"/>
    <w:link w:val="20"/>
    <w:qFormat/>
    <w:rsid w:val="00355F26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55F26"/>
    <w:pPr>
      <w:keepNext/>
      <w:suppressAutoHyphens/>
      <w:autoSpaceDE/>
      <w:autoSpaceDN/>
      <w:jc w:val="center"/>
      <w:outlineLvl w:val="2"/>
    </w:pPr>
    <w:rPr>
      <w:rFonts w:ascii="TimesET" w:hAnsi="TimesET"/>
      <w:sz w:val="36"/>
      <w:szCs w:val="24"/>
    </w:rPr>
  </w:style>
  <w:style w:type="paragraph" w:styleId="4">
    <w:name w:val="heading 4"/>
    <w:basedOn w:val="a"/>
    <w:next w:val="a"/>
    <w:qFormat/>
    <w:rsid w:val="00AD4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5F26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55F2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55F2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F26"/>
    <w:rPr>
      <w:rFonts w:ascii="TimesET" w:hAnsi="TimesET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55F26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55F26"/>
    <w:rPr>
      <w:rFonts w:ascii="TimesET" w:hAnsi="TimesET"/>
      <w:sz w:val="36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55F2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355F26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rsid w:val="00355F26"/>
    <w:rPr>
      <w:rFonts w:ascii="Cambria" w:hAnsi="Cambria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55F2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355F26"/>
    <w:rPr>
      <w:lang w:val="ru-RU" w:eastAsia="ru-RU" w:bidi="ar-SA"/>
    </w:rPr>
  </w:style>
  <w:style w:type="paragraph" w:customStyle="1" w:styleId="ConsPlusNormal">
    <w:name w:val="ConsPlusNormal"/>
    <w:link w:val="ConsPlusNormal0"/>
    <w:rsid w:val="00355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5F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55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rsid w:val="00355F26"/>
    <w:rPr>
      <w:sz w:val="13"/>
      <w:szCs w:val="13"/>
      <w:lang w:bidi="ar-SA"/>
    </w:rPr>
  </w:style>
  <w:style w:type="paragraph" w:customStyle="1" w:styleId="22">
    <w:name w:val="Основной текст (2)"/>
    <w:basedOn w:val="a"/>
    <w:link w:val="21"/>
    <w:rsid w:val="00355F26"/>
    <w:pPr>
      <w:shd w:val="clear" w:color="auto" w:fill="FFFFFF"/>
      <w:autoSpaceDE/>
      <w:autoSpaceDN/>
      <w:spacing w:after="60" w:line="437" w:lineRule="exact"/>
      <w:jc w:val="right"/>
    </w:pPr>
    <w:rPr>
      <w:sz w:val="13"/>
      <w:szCs w:val="13"/>
    </w:rPr>
  </w:style>
  <w:style w:type="character" w:customStyle="1" w:styleId="31">
    <w:name w:val="Основной текст (3)_"/>
    <w:basedOn w:val="a0"/>
    <w:link w:val="32"/>
    <w:rsid w:val="00355F26"/>
    <w:rPr>
      <w:sz w:val="17"/>
      <w:szCs w:val="17"/>
      <w:lang w:bidi="ar-SA"/>
    </w:rPr>
  </w:style>
  <w:style w:type="paragraph" w:customStyle="1" w:styleId="32">
    <w:name w:val="Основной текст (3)"/>
    <w:basedOn w:val="a"/>
    <w:link w:val="31"/>
    <w:rsid w:val="00355F26"/>
    <w:pPr>
      <w:shd w:val="clear" w:color="auto" w:fill="FFFFFF"/>
      <w:autoSpaceDE/>
      <w:autoSpaceDN/>
      <w:spacing w:before="60" w:after="60" w:line="240" w:lineRule="atLeast"/>
    </w:pPr>
    <w:rPr>
      <w:sz w:val="17"/>
      <w:szCs w:val="17"/>
    </w:rPr>
  </w:style>
  <w:style w:type="paragraph" w:styleId="a5">
    <w:name w:val="caption"/>
    <w:basedOn w:val="a"/>
    <w:next w:val="a"/>
    <w:qFormat/>
    <w:rsid w:val="00355F26"/>
    <w:pPr>
      <w:autoSpaceDE/>
      <w:autoSpaceDN/>
      <w:jc w:val="both"/>
    </w:pPr>
    <w:rPr>
      <w:sz w:val="28"/>
      <w:szCs w:val="24"/>
    </w:rPr>
  </w:style>
  <w:style w:type="paragraph" w:styleId="a6">
    <w:name w:val="Title"/>
    <w:basedOn w:val="a"/>
    <w:qFormat/>
    <w:rsid w:val="00355F26"/>
    <w:pPr>
      <w:suppressAutoHyphens/>
      <w:autoSpaceDE/>
      <w:autoSpaceDN/>
      <w:jc w:val="center"/>
    </w:pPr>
    <w:rPr>
      <w:rFonts w:ascii="TimesET" w:hAnsi="TimesET"/>
      <w:sz w:val="32"/>
      <w:szCs w:val="24"/>
    </w:rPr>
  </w:style>
  <w:style w:type="paragraph" w:styleId="a7">
    <w:name w:val="header"/>
    <w:basedOn w:val="a"/>
    <w:link w:val="a8"/>
    <w:uiPriority w:val="99"/>
    <w:rsid w:val="00355F2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55F26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355F26"/>
  </w:style>
  <w:style w:type="paragraph" w:customStyle="1" w:styleId="--">
    <w:name w:val="- СТРАНИЦА -"/>
    <w:rsid w:val="00355F26"/>
    <w:rPr>
      <w:sz w:val="24"/>
      <w:szCs w:val="24"/>
    </w:rPr>
  </w:style>
  <w:style w:type="paragraph" w:styleId="aa">
    <w:name w:val="Body Text Indent"/>
    <w:basedOn w:val="a"/>
    <w:rsid w:val="00355F26"/>
    <w:pPr>
      <w:shd w:val="clear" w:color="auto" w:fill="FFFFFF"/>
      <w:adjustRightInd w:val="0"/>
      <w:ind w:left="360" w:hanging="360"/>
      <w:jc w:val="both"/>
    </w:pPr>
    <w:rPr>
      <w:color w:val="000000"/>
      <w:sz w:val="28"/>
      <w:szCs w:val="28"/>
    </w:rPr>
  </w:style>
  <w:style w:type="paragraph" w:customStyle="1" w:styleId="ab">
    <w:name w:val="Автозамена"/>
    <w:rsid w:val="00355F26"/>
    <w:rPr>
      <w:sz w:val="24"/>
      <w:szCs w:val="24"/>
    </w:rPr>
  </w:style>
  <w:style w:type="paragraph" w:customStyle="1" w:styleId="ac">
    <w:name w:val="Знак"/>
    <w:basedOn w:val="a"/>
    <w:rsid w:val="00355F26"/>
    <w:pPr>
      <w:autoSpaceDE/>
      <w:autoSpaceDN/>
    </w:pPr>
    <w:rPr>
      <w:rFonts w:ascii="Verdana" w:hAnsi="Verdana" w:cs="Verdana"/>
      <w:lang w:val="en-US" w:eastAsia="en-US"/>
    </w:rPr>
  </w:style>
  <w:style w:type="paragraph" w:styleId="33">
    <w:name w:val="Body Text Indent 3"/>
    <w:basedOn w:val="a"/>
    <w:link w:val="34"/>
    <w:rsid w:val="00355F26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55F26"/>
    <w:rPr>
      <w:sz w:val="16"/>
      <w:szCs w:val="16"/>
      <w:lang w:val="ru-RU" w:eastAsia="ru-RU" w:bidi="ar-SA"/>
    </w:rPr>
  </w:style>
  <w:style w:type="paragraph" w:styleId="ad">
    <w:name w:val="Normal (Web)"/>
    <w:basedOn w:val="a"/>
    <w:rsid w:val="00355F2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355F26"/>
    <w:rPr>
      <w:b/>
      <w:bCs/>
    </w:rPr>
  </w:style>
  <w:style w:type="paragraph" w:customStyle="1" w:styleId="ConsTitle">
    <w:name w:val="ConsTitle"/>
    <w:rsid w:val="00355F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55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355F26"/>
    <w:pPr>
      <w:autoSpaceDE/>
      <w:autoSpaceDN/>
    </w:pPr>
  </w:style>
  <w:style w:type="character" w:customStyle="1" w:styleId="af0">
    <w:name w:val="Текст сноски Знак"/>
    <w:basedOn w:val="a0"/>
    <w:link w:val="af"/>
    <w:uiPriority w:val="99"/>
    <w:semiHidden/>
    <w:rsid w:val="00355F26"/>
    <w:rPr>
      <w:lang w:val="ru-RU" w:eastAsia="ru-RU" w:bidi="ar-SA"/>
    </w:rPr>
  </w:style>
  <w:style w:type="paragraph" w:styleId="af1">
    <w:name w:val="footer"/>
    <w:basedOn w:val="a"/>
    <w:link w:val="af2"/>
    <w:uiPriority w:val="99"/>
    <w:rsid w:val="00355F26"/>
    <w:pPr>
      <w:tabs>
        <w:tab w:val="center" w:pos="4536"/>
        <w:tab w:val="right" w:pos="9072"/>
      </w:tabs>
      <w:autoSpaceDE/>
      <w:autoSpaceDN/>
    </w:pPr>
  </w:style>
  <w:style w:type="character" w:customStyle="1" w:styleId="af2">
    <w:name w:val="Нижний колонтитул Знак"/>
    <w:basedOn w:val="a0"/>
    <w:link w:val="af1"/>
    <w:uiPriority w:val="99"/>
    <w:rsid w:val="00355F26"/>
    <w:rPr>
      <w:lang w:val="ru-RU" w:eastAsia="ru-RU" w:bidi="ar-SA"/>
    </w:rPr>
  </w:style>
  <w:style w:type="character" w:customStyle="1" w:styleId="skypepnhmark">
    <w:name w:val="skype_pnh_mark"/>
    <w:basedOn w:val="a0"/>
    <w:rsid w:val="00355F26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355F26"/>
  </w:style>
  <w:style w:type="character" w:customStyle="1" w:styleId="skypepnhcontainer">
    <w:name w:val="skype_pnh_container"/>
    <w:basedOn w:val="a0"/>
    <w:rsid w:val="00355F26"/>
  </w:style>
  <w:style w:type="character" w:customStyle="1" w:styleId="skypepnhleftspan">
    <w:name w:val="skype_pnh_left_span"/>
    <w:basedOn w:val="a0"/>
    <w:rsid w:val="00355F26"/>
  </w:style>
  <w:style w:type="character" w:customStyle="1" w:styleId="skypepnhdropartspan">
    <w:name w:val="skype_pnh_dropart_span"/>
    <w:basedOn w:val="a0"/>
    <w:rsid w:val="00355F26"/>
  </w:style>
  <w:style w:type="character" w:customStyle="1" w:styleId="skypepnhdropartflagspan">
    <w:name w:val="skype_pnh_dropart_flag_span"/>
    <w:basedOn w:val="a0"/>
    <w:rsid w:val="00355F26"/>
  </w:style>
  <w:style w:type="character" w:customStyle="1" w:styleId="skypepnhtextspan">
    <w:name w:val="skype_pnh_text_span"/>
    <w:basedOn w:val="a0"/>
    <w:rsid w:val="00355F26"/>
  </w:style>
  <w:style w:type="character" w:customStyle="1" w:styleId="skypepnhrightspan">
    <w:name w:val="skype_pnh_right_span"/>
    <w:basedOn w:val="a0"/>
    <w:rsid w:val="00355F26"/>
  </w:style>
  <w:style w:type="paragraph" w:customStyle="1" w:styleId="af3">
    <w:name w:val="Знак Знак Знак Знак"/>
    <w:basedOn w:val="a"/>
    <w:rsid w:val="00355F2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basedOn w:val="a0"/>
    <w:rsid w:val="00355F26"/>
    <w:rPr>
      <w:color w:val="004200"/>
      <w:u w:val="single"/>
      <w:bdr w:val="none" w:sz="0" w:space="0" w:color="auto" w:frame="1"/>
    </w:rPr>
  </w:style>
  <w:style w:type="paragraph" w:customStyle="1" w:styleId="af5">
    <w:name w:val="Прижатый влево"/>
    <w:basedOn w:val="a"/>
    <w:next w:val="a"/>
    <w:rsid w:val="00355F26"/>
    <w:pPr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semiHidden/>
    <w:unhideWhenUsed/>
    <w:rsid w:val="00355F26"/>
    <w:pPr>
      <w:autoSpaceDE/>
      <w:autoSpaceDN/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55F26"/>
    <w:rPr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55F26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5F2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8">
    <w:name w:val="Гипертекстовая ссылка"/>
    <w:basedOn w:val="a0"/>
    <w:rsid w:val="00355F26"/>
    <w:rPr>
      <w:color w:val="008000"/>
    </w:rPr>
  </w:style>
  <w:style w:type="paragraph" w:customStyle="1" w:styleId="af9">
    <w:name w:val="Комментарий"/>
    <w:basedOn w:val="a"/>
    <w:next w:val="a"/>
    <w:rsid w:val="00355F26"/>
    <w:pPr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HTML">
    <w:name w:val="HTML Preformatted"/>
    <w:basedOn w:val="a"/>
    <w:link w:val="HTML0"/>
    <w:rsid w:val="00355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paragraph" w:customStyle="1" w:styleId="afa">
    <w:name w:val="Содержимое таблицы"/>
    <w:basedOn w:val="a"/>
    <w:rsid w:val="00B8159C"/>
    <w:pPr>
      <w:suppressLineNumbers/>
      <w:suppressAutoHyphens/>
      <w:autoSpaceDE/>
      <w:autoSpaceDN/>
    </w:pPr>
    <w:rPr>
      <w:rFonts w:eastAsia="Batang"/>
      <w:sz w:val="24"/>
      <w:szCs w:val="24"/>
      <w:lang w:eastAsia="ar-SA"/>
    </w:rPr>
  </w:style>
  <w:style w:type="character" w:customStyle="1" w:styleId="rvts6">
    <w:name w:val="rvts6"/>
    <w:basedOn w:val="a0"/>
    <w:rsid w:val="00B8159C"/>
    <w:rPr>
      <w:rFonts w:cs="Times New Roman"/>
    </w:rPr>
  </w:style>
  <w:style w:type="character" w:customStyle="1" w:styleId="rvts7">
    <w:name w:val="rvts7"/>
    <w:basedOn w:val="a0"/>
    <w:rsid w:val="00B8159C"/>
    <w:rPr>
      <w:rFonts w:cs="Times New Roman"/>
    </w:rPr>
  </w:style>
  <w:style w:type="paragraph" w:customStyle="1" w:styleId="rvps2">
    <w:name w:val="rvps2"/>
    <w:basedOn w:val="a"/>
    <w:rsid w:val="00B8159C"/>
    <w:pPr>
      <w:autoSpaceDE/>
      <w:autoSpaceDN/>
      <w:spacing w:before="100" w:beforeAutospacing="1" w:after="100" w:afterAutospacing="1"/>
    </w:pPr>
    <w:rPr>
      <w:rFonts w:eastAsia="Batang"/>
      <w:color w:val="000000"/>
      <w:sz w:val="24"/>
      <w:szCs w:val="24"/>
    </w:rPr>
  </w:style>
  <w:style w:type="paragraph" w:customStyle="1" w:styleId="western">
    <w:name w:val="western"/>
    <w:basedOn w:val="a"/>
    <w:rsid w:val="00B8159C"/>
    <w:pPr>
      <w:autoSpaceDE/>
      <w:autoSpaceDN/>
      <w:spacing w:before="100" w:beforeAutospacing="1" w:after="115"/>
    </w:pPr>
    <w:rPr>
      <w:rFonts w:eastAsia="Batang"/>
      <w:color w:val="000000"/>
    </w:rPr>
  </w:style>
  <w:style w:type="paragraph" w:customStyle="1" w:styleId="11">
    <w:name w:val="Основной текст1"/>
    <w:rsid w:val="00B8159C"/>
    <w:pPr>
      <w:spacing w:line="360" w:lineRule="auto"/>
    </w:pPr>
    <w:rPr>
      <w:rFonts w:eastAsia="Batang"/>
      <w:noProof/>
      <w:color w:val="000000"/>
      <w:sz w:val="28"/>
      <w:szCs w:val="28"/>
    </w:rPr>
  </w:style>
  <w:style w:type="paragraph" w:customStyle="1" w:styleId="1A">
    <w:name w:val="Заголовок 1 A"/>
    <w:next w:val="12"/>
    <w:rsid w:val="00B8159C"/>
    <w:pPr>
      <w:keepNext/>
      <w:outlineLvl w:val="0"/>
    </w:pPr>
    <w:rPr>
      <w:rFonts w:eastAsia="Batang"/>
      <w:noProof/>
      <w:color w:val="000000"/>
      <w:sz w:val="28"/>
      <w:szCs w:val="28"/>
    </w:rPr>
  </w:style>
  <w:style w:type="paragraph" w:customStyle="1" w:styleId="12">
    <w:name w:val="Обычный1"/>
    <w:rsid w:val="00B8159C"/>
    <w:rPr>
      <w:rFonts w:eastAsia="Batang"/>
      <w:noProof/>
      <w:color w:val="000000"/>
    </w:rPr>
  </w:style>
  <w:style w:type="paragraph" w:customStyle="1" w:styleId="3A">
    <w:name w:val="Заголовок 3 A"/>
    <w:next w:val="12"/>
    <w:autoRedefine/>
    <w:rsid w:val="00B8159C"/>
    <w:pPr>
      <w:keepNext/>
      <w:jc w:val="center"/>
      <w:outlineLvl w:val="2"/>
    </w:pPr>
    <w:rPr>
      <w:rFonts w:eastAsia="Batang"/>
      <w:noProof/>
      <w:color w:val="000000"/>
      <w:sz w:val="28"/>
      <w:szCs w:val="28"/>
    </w:rPr>
  </w:style>
  <w:style w:type="paragraph" w:customStyle="1" w:styleId="210">
    <w:name w:val="Основной текст 21"/>
    <w:autoRedefine/>
    <w:rsid w:val="006B306B"/>
    <w:pPr>
      <w:spacing w:before="120" w:after="120"/>
      <w:ind w:firstLine="720"/>
      <w:jc w:val="both"/>
    </w:pPr>
    <w:rPr>
      <w:rFonts w:eastAsia="Batang"/>
      <w:noProof/>
      <w:color w:val="000000"/>
      <w:sz w:val="28"/>
      <w:szCs w:val="28"/>
    </w:rPr>
  </w:style>
  <w:style w:type="paragraph" w:customStyle="1" w:styleId="cb">
    <w:name w:val="cb"/>
    <w:basedOn w:val="a"/>
    <w:rsid w:val="00B815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bpost">
    <w:name w:val="cbpost"/>
    <w:basedOn w:val="a"/>
    <w:rsid w:val="00B815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ost">
    <w:name w:val="post"/>
    <w:basedOn w:val="a"/>
    <w:rsid w:val="00B815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B815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75501E"/>
    <w:pPr>
      <w:autoSpaceDE/>
      <w:autoSpaceDN/>
      <w:spacing w:before="75" w:after="75"/>
      <w:ind w:left="150" w:right="150"/>
      <w:jc w:val="right"/>
    </w:pPr>
    <w:rPr>
      <w:color w:val="111111"/>
      <w:sz w:val="16"/>
      <w:szCs w:val="16"/>
    </w:rPr>
  </w:style>
  <w:style w:type="character" w:styleId="afb">
    <w:name w:val="footnote reference"/>
    <w:basedOn w:val="a0"/>
    <w:uiPriority w:val="99"/>
    <w:unhideWhenUsed/>
    <w:rsid w:val="00E33AFC"/>
    <w:rPr>
      <w:vertAlign w:val="superscript"/>
    </w:rPr>
  </w:style>
  <w:style w:type="paragraph" w:styleId="afc">
    <w:name w:val="List Paragraph"/>
    <w:basedOn w:val="a"/>
    <w:uiPriority w:val="34"/>
    <w:qFormat/>
    <w:rsid w:val="00E33AF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Пункт_пост"/>
    <w:basedOn w:val="a"/>
    <w:rsid w:val="00E33AFC"/>
    <w:pPr>
      <w:autoSpaceDE/>
      <w:autoSpaceDN/>
      <w:spacing w:before="120"/>
      <w:ind w:firstLine="720"/>
      <w:jc w:val="both"/>
    </w:pPr>
    <w:rPr>
      <w:rFonts w:ascii="Calibri" w:eastAsia="Calibri" w:hAnsi="Calibri"/>
      <w:sz w:val="26"/>
    </w:rPr>
  </w:style>
  <w:style w:type="paragraph" w:customStyle="1" w:styleId="afe">
    <w:name w:val="Абзац_пост"/>
    <w:basedOn w:val="a"/>
    <w:rsid w:val="00E33AFC"/>
    <w:pPr>
      <w:autoSpaceDE/>
      <w:autoSpaceDN/>
      <w:spacing w:before="120"/>
      <w:ind w:firstLine="720"/>
      <w:jc w:val="both"/>
    </w:pPr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E33AFC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E33AFC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E33A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C06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316B1D"/>
  </w:style>
  <w:style w:type="table" w:styleId="aff">
    <w:name w:val="Table Grid"/>
    <w:basedOn w:val="a1"/>
    <w:rsid w:val="007F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шрифт абзаца1"/>
    <w:rsid w:val="006B3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vol@yandex.ru" TargetMode="External"/><Relationship Id="rId13" Type="http://schemas.openxmlformats.org/officeDocument/2006/relationships/hyperlink" Target="http://volginskiy.com/document/" TargetMode="External"/><Relationship Id="rId18" Type="http://schemas.openxmlformats.org/officeDocument/2006/relationships/hyperlink" Target="consultantplus://offline/ref=D4A1E61F59CE58838F656AF0A23A3F89DD38D9B1D4CB6EAEF4787A33AAE9E6A33F2564736BAE353984B2F45B1FAECBDA9917DFFD570D9770U2dDH" TargetMode="External"/><Relationship Id="rId26" Type="http://schemas.openxmlformats.org/officeDocument/2006/relationships/hyperlink" Target="http://www.consultant.ru/document/cons_doc_LAW_342034/585cf44cd76d6cfd2491e5713fd663e8e56a3831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ACCFDDC987126F148FAEEA3927DB32771AC9F471F42AADF3814D8AFF1A5CB083879356A0DDD3B35132A7A40CBE8F881074BD13E7D2g4AFN" TargetMode="External"/><Relationship Id="rId34" Type="http://schemas.openxmlformats.org/officeDocument/2006/relationships/hyperlink" Target="http://www.consultant.ru/document/cons_doc_LAW_330961/df32b8231cf067c4d4e864c717eb6b398358b504/" TargetMode="External"/><Relationship Id="rId7" Type="http://schemas.openxmlformats.org/officeDocument/2006/relationships/hyperlink" Target="http://www.volginskiy.com" TargetMode="External"/><Relationship Id="rId12" Type="http://schemas.openxmlformats.org/officeDocument/2006/relationships/hyperlink" Target="http://www.volginskiy.com" TargetMode="External"/><Relationship Id="rId17" Type="http://schemas.openxmlformats.org/officeDocument/2006/relationships/hyperlink" Target="consultantplus://offline/ref=D4A1E61F59CE58838F656AF0A23A3F89DD36D7BAD8CD6EAEF4787A33AAE9E6A33F2564736EA73733D4E8E45F56FBC1C49E0EC1F8490DU9d6H" TargetMode="External"/><Relationship Id="rId25" Type="http://schemas.openxmlformats.org/officeDocument/2006/relationships/hyperlink" Target="consultantplus://offline/ref=94ACCFDDC987126F148FAEEA3927DB32771AC9F87FFF2AADF3814D8AFF1A5CB09187CB5AA3DFCAB80C7DE1F103gBADN" TargetMode="External"/><Relationship Id="rId33" Type="http://schemas.openxmlformats.org/officeDocument/2006/relationships/hyperlink" Target="http://www.consultant.ru/document/cons_doc_LAW_330961/570afc6feff03328459242886307d6aebe1ccb6b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A1E61F59CE58838F656AF0A23A3F89DF39D6BADAC96EAEF4787A33AAE9E6A33F2564736BAE353985B2F45B1FAECBDA9917DFFD570D9770U2dDH" TargetMode="External"/><Relationship Id="rId20" Type="http://schemas.openxmlformats.org/officeDocument/2006/relationships/hyperlink" Target="consultantplus://offline/ref=3E58CF2CD60B9D3BD8D9481586906B75AA57D34A50C7F42CCA9136C6D80F698740D7615465E7i1E1I" TargetMode="External"/><Relationship Id="rId29" Type="http://schemas.openxmlformats.org/officeDocument/2006/relationships/hyperlink" Target="http://www.consultant.ru/document/cons_doc_LAW_330961/570afc6feff03328459242886307d6aebe1ccb6b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olginskiy.com/document/" TargetMode="External"/><Relationship Id="rId24" Type="http://schemas.openxmlformats.org/officeDocument/2006/relationships/hyperlink" Target="consultantplus://offline/ref=94ACCFDDC987126F148FAEEA3927DB32771AC9F471F42AADF3814D8AFF1A5CB083879356A0DCD4B35132A7A40CBE8F881074BD13E7D2g4AFN" TargetMode="External"/><Relationship Id="rId32" Type="http://schemas.openxmlformats.org/officeDocument/2006/relationships/hyperlink" Target="http://www.consultant.ru/document/cons_doc_LAW_330961/570afc6feff03328459242886307d6aebe1ccb6b/" TargetMode="External"/><Relationship Id="rId37" Type="http://schemas.openxmlformats.org/officeDocument/2006/relationships/image" Target="media/image3.png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mailto:mfz_petyshki@mail.ru" TargetMode="External"/><Relationship Id="rId23" Type="http://schemas.openxmlformats.org/officeDocument/2006/relationships/hyperlink" Target="consultantplus://offline/ref=94ACCFDDC987126F148FAEEA3927DB32771AC9F471F42AADF3814D8AFF1A5CB083879356A0DDD3B35132A7A40CBE8F881074BD13E7D2g4AFN" TargetMode="External"/><Relationship Id="rId28" Type="http://schemas.openxmlformats.org/officeDocument/2006/relationships/hyperlink" Target="http://www.consultant.ru/document/cons_doc_LAW_330961/570afc6feff03328459242886307d6aebe1ccb6b/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ww.volginskiy.com" TargetMode="External"/><Relationship Id="rId19" Type="http://schemas.openxmlformats.org/officeDocument/2006/relationships/hyperlink" Target="consultantplus://offline/ref=3E58CF2CD60B9D3BD8D9481586906B75AA57D34A50C7F42CCA9136C6D80F698740D7615460EE1FADi4EFI" TargetMode="External"/><Relationship Id="rId31" Type="http://schemas.openxmlformats.org/officeDocument/2006/relationships/hyperlink" Target="http://www.consultant.ru/document/cons_doc_LAW_330961/570afc6feff03328459242886307d6aebe1ccb6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lginskiy.com" TargetMode="External"/><Relationship Id="rId14" Type="http://schemas.openxmlformats.org/officeDocument/2006/relationships/hyperlink" Target="mailto:&#1072;dmvol@yandex.ru" TargetMode="External"/><Relationship Id="rId22" Type="http://schemas.openxmlformats.org/officeDocument/2006/relationships/hyperlink" Target="consultantplus://offline/ref=94ACCFDDC987126F148FAEEA3927DB32771AC9F471F42AADF3814D8AFF1A5CB083879356A0DCD4B35132A7A40CBE8F881074BD13E7D2g4AFN" TargetMode="External"/><Relationship Id="rId27" Type="http://schemas.openxmlformats.org/officeDocument/2006/relationships/hyperlink" Target="http://www.consultant.ru/document/cons_doc_LAW_330961/570afc6feff03328459242886307d6aebe1ccb6b/" TargetMode="External"/><Relationship Id="rId30" Type="http://schemas.openxmlformats.org/officeDocument/2006/relationships/hyperlink" Target="http://www.consultant.ru/document/cons_doc_LAW_330961/570afc6feff03328459242886307d6aebe1ccb6b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30</Pages>
  <Words>10010</Words>
  <Characters>82014</Characters>
  <Application>Microsoft Office Word</Application>
  <DocSecurity>0</DocSecurity>
  <Lines>683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91841</CharactersWithSpaces>
  <SharedDoc>false</SharedDoc>
  <HLinks>
    <vt:vector size="210" baseType="variant">
      <vt:variant>
        <vt:i4>852003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http://www.consultant.ru/document/cons_doc_LAW_321522/a593eaab768d34bf2d7419322eac79481e73cf03/</vt:lpwstr>
      </vt:variant>
      <vt:variant>
        <vt:lpwstr>dst290</vt:lpwstr>
      </vt:variant>
      <vt:variant>
        <vt:i4>5505149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http://www.consultant.ru/document/cons_doc_LAW_330961/df32b8231cf067c4d4e864c717eb6b398358b504/</vt:lpwstr>
      </vt:variant>
      <vt:variant>
        <vt:lpwstr>dst2621</vt:lpwstr>
      </vt:variant>
      <vt:variant>
        <vt:i4>196723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http://www.consultant.ru/document/cons_doc_LAW_330961/570afc6feff03328459242886307d6aebe1ccb6b/</vt:lpwstr>
      </vt:variant>
      <vt:variant>
        <vt:lpwstr>dst342</vt:lpwstr>
      </vt:variant>
      <vt:variant>
        <vt:i4>393330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http://www.consultant.ru/document/cons_doc_LAW_330961/570afc6feff03328459242886307d6aebe1ccb6b/</vt:lpwstr>
      </vt:variant>
      <vt:variant>
        <vt:lpwstr>dst2566</vt:lpwstr>
      </vt:variant>
      <vt:variant>
        <vt:i4>196723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http://www.consultant.ru/document/cons_doc_LAW_330961/570afc6feff03328459242886307d6aebe1ccb6b/</vt:lpwstr>
      </vt:variant>
      <vt:variant>
        <vt:lpwstr>dst342</vt:lpwstr>
      </vt:variant>
      <vt:variant>
        <vt:i4>196722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http://www.consultant.ru/document/cons_doc_LAW_330961/570afc6feff03328459242886307d6aebe1ccb6b/</vt:lpwstr>
      </vt:variant>
      <vt:variant>
        <vt:lpwstr>dst2532</vt:lpwstr>
      </vt:variant>
      <vt:variant>
        <vt:i4>393330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http://www.consultant.ru/document/cons_doc_LAW_330961/570afc6feff03328459242886307d6aebe1ccb6b/</vt:lpwstr>
      </vt:variant>
      <vt:variant>
        <vt:lpwstr>dst2568</vt:lpwstr>
      </vt:variant>
      <vt:variant>
        <vt:i4>524403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http://www.consultant.ru/document/cons_doc_LAW_330961/570afc6feff03328459242886307d6aebe1ccb6b/</vt:lpwstr>
      </vt:variant>
      <vt:variant>
        <vt:lpwstr>dst349</vt:lpwstr>
      </vt:variant>
      <vt:variant>
        <vt:i4>458867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http://www.consultant.ru/document/cons_doc_LAW_330961/570afc6feff03328459242886307d6aebe1ccb6b/</vt:lpwstr>
      </vt:variant>
      <vt:variant>
        <vt:lpwstr>dst346</vt:lpwstr>
      </vt:variant>
      <vt:variant>
        <vt:i4>3932225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http://www.consultant.ru/document/cons_doc_LAW_342034/585cf44cd76d6cfd2491e5713fd663e8e56a3831/</vt:lpwstr>
      </vt:variant>
      <vt:variant>
        <vt:lpwstr>dst100056</vt:lpwstr>
      </vt:variant>
      <vt:variant>
        <vt:i4>4063286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consultantplus://offline/ref=2890625410B647C36151A46A21E728FBF8F01DC55F1E4EB0DC2C8B19C76A7657337A3F4DF865p5d9N</vt:lpwstr>
      </vt:variant>
      <vt:variant>
        <vt:lpwstr/>
      </vt:variant>
      <vt:variant>
        <vt:i4>8061026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consultantplus://offline/ref=3E58CF2CD60B9D3BD8D9481586906B75AA57D34A50C7F42CCA9136C6D80F698740D7615465E7i1E1I</vt:lpwstr>
      </vt:variant>
      <vt:variant>
        <vt:lpwstr/>
      </vt:variant>
      <vt:variant>
        <vt:i4>2818149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consultantplus://offline/ref=3E58CF2CD60B9D3BD8D9481586906B75AA57D34A50C7F42CCA9136C6D80F698740D7615460EE1FADi4EFI</vt:lpwstr>
      </vt:variant>
      <vt:variant>
        <vt:lpwstr/>
      </vt:variant>
      <vt:variant>
        <vt:i4>720908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consultantplus://offline/ref=53F444482881ED5528DB5D4972698406196760A587E306062EC88C7841Q9D1J</vt:lpwstr>
      </vt:variant>
      <vt:variant>
        <vt:lpwstr/>
      </vt:variant>
      <vt:variant>
        <vt:i4>3801137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consultantplus://offline/ref=65B1144CC30A1D6603DFD227888FCFF32A9DBFE02F1BB5D1A40B2F3D2029FE5BCEF385B8E995QBHDL</vt:lpwstr>
      </vt:variant>
      <vt:variant>
        <vt:lpwstr/>
      </vt:variant>
      <vt:variant>
        <vt:i4>3014715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consultantplus://offline/ref=98E3DD9548C4B89C444E37B4B12F05851037809E8023465B1E1FE813E2033805B9DADD0F8B986D67OD0DH</vt:lpwstr>
      </vt:variant>
      <vt:variant>
        <vt:lpwstr/>
      </vt:variant>
      <vt:variant>
        <vt:i4>6750257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consultantplus://offline/ref=778F0029EFCD563DBFA184CDEF7F1A14047F052D55FBBF33FC1452B3A2C3F2CB7916F59705270FBF37v4H</vt:lpwstr>
      </vt:variant>
      <vt:variant>
        <vt:lpwstr/>
      </vt:variant>
      <vt:variant>
        <vt:i4>2556000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consultantplus://offline/ref=742B27C852A96A3C590D96FEC822A24EF84B844D7808691B4583A61537C876A3BC2FA941FA219A53o2fAH</vt:lpwstr>
      </vt:variant>
      <vt:variant>
        <vt:lpwstr/>
      </vt:variant>
      <vt:variant>
        <vt:i4>1638486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consultantplus://offline/ref=742B27C852A96A3C590D96FEC822A24EF84B844D7808691B4583A61537C876A3BC2FA945FAo2f0H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consultantplus://offline/ref=742B27C852A96A3C590D96FEC822A24EF84B844D7808691B4583A61537C876A3BC2FA941FA219E5Ao2f9H</vt:lpwstr>
      </vt:variant>
      <vt:variant>
        <vt:lpwstr/>
      </vt:variant>
      <vt:variant>
        <vt:i4>1638491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consultantplus://offline/ref=742B27C852A96A3C590D96FEC822A24EF84B844D7808691B4583A61537C876A3BC2FA944FEo2f8H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consultantplus://offline/ref=2459186D05308C7DBE47B0544A271C43CDEFE986DFCFC7893ABFAB7215301DE79641B8D1E93B9325ZEdFH</vt:lpwstr>
      </vt:variant>
      <vt:variant>
        <vt:lpwstr/>
      </vt:variant>
      <vt:variant>
        <vt:i4>8061026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consultantplus://offline/ref=3E58CF2CD60B9D3BD8D9481586906B75AA57D34A50C7F42CCA9136C6D80F698740D7615465E7i1E1I</vt:lpwstr>
      </vt:variant>
      <vt:variant>
        <vt:lpwstr/>
      </vt:variant>
      <vt:variant>
        <vt:i4>2818149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consultantplus://offline/ref=3E58CF2CD60B9D3BD8D9481586906B75AA57D34A50C7F42CCA9136C6D80F698740D7615460EE1FADi4EFI</vt:lpwstr>
      </vt:variant>
      <vt:variant>
        <vt:lpwstr/>
      </vt:variant>
      <vt:variant>
        <vt:i4>5636164</vt:i4>
      </vt:variant>
      <vt:variant>
        <vt:i4>30</vt:i4>
      </vt:variant>
      <vt:variant>
        <vt:i4>0</vt:i4>
      </vt:variant>
      <vt:variant>
        <vt:i4>5</vt:i4>
      </vt:variant>
      <vt:variant>
        <vt:lpwstr>mailto:mfz_petyshki@mail.ru</vt:lpwstr>
      </vt:variant>
      <vt:variant>
        <vt:lpwstr/>
      </vt:variant>
      <vt:variant>
        <vt:i4>69140584</vt:i4>
      </vt:variant>
      <vt:variant>
        <vt:i4>27</vt:i4>
      </vt:variant>
      <vt:variant>
        <vt:i4>0</vt:i4>
      </vt:variant>
      <vt:variant>
        <vt:i4>5</vt:i4>
      </vt:variant>
      <vt:variant>
        <vt:lpwstr>mailto:аdmvol@yandex.ru</vt:lpwstr>
      </vt:variant>
      <vt:variant>
        <vt:lpwstr/>
      </vt:variant>
      <vt:variant>
        <vt:i4>2556023</vt:i4>
      </vt:variant>
      <vt:variant>
        <vt:i4>24</vt:i4>
      </vt:variant>
      <vt:variant>
        <vt:i4>0</vt:i4>
      </vt:variant>
      <vt:variant>
        <vt:i4>5</vt:i4>
      </vt:variant>
      <vt:variant>
        <vt:lpwstr>http://volginskiy.com/document/</vt:lpwstr>
      </vt:variant>
      <vt:variant>
        <vt:lpwstr/>
      </vt:variant>
      <vt:variant>
        <vt:i4>2883626</vt:i4>
      </vt:variant>
      <vt:variant>
        <vt:i4>21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2556023</vt:i4>
      </vt:variant>
      <vt:variant>
        <vt:i4>18</vt:i4>
      </vt:variant>
      <vt:variant>
        <vt:i4>0</vt:i4>
      </vt:variant>
      <vt:variant>
        <vt:i4>5</vt:i4>
      </vt:variant>
      <vt:variant>
        <vt:lpwstr>http://volginskiy.com/document/</vt:lpwstr>
      </vt:variant>
      <vt:variant>
        <vt:lpwstr/>
      </vt:variant>
      <vt:variant>
        <vt:i4>2883626</vt:i4>
      </vt:variant>
      <vt:variant>
        <vt:i4>15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2883626</vt:i4>
      </vt:variant>
      <vt:variant>
        <vt:i4>12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69140584</vt:i4>
      </vt:variant>
      <vt:variant>
        <vt:i4>9</vt:i4>
      </vt:variant>
      <vt:variant>
        <vt:i4>0</vt:i4>
      </vt:variant>
      <vt:variant>
        <vt:i4>5</vt:i4>
      </vt:variant>
      <vt:variant>
        <vt:lpwstr>mailto:аdmvol@yandex.ru</vt:lpwstr>
      </vt:variant>
      <vt:variant>
        <vt:lpwstr/>
      </vt:variant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http://www.vlc.ru/statute/index.htm</vt:lpwstr>
      </vt:variant>
      <vt:variant>
        <vt:lpwstr/>
      </vt:variant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http://li.ru/go?www.vlc.ru/law/07_05_2009_131fz.rtf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Лена</dc:creator>
  <cp:lastModifiedBy>skotnikova_up</cp:lastModifiedBy>
  <cp:revision>8</cp:revision>
  <cp:lastPrinted>2021-09-27T07:14:00Z</cp:lastPrinted>
  <dcterms:created xsi:type="dcterms:W3CDTF">2021-09-22T13:52:00Z</dcterms:created>
  <dcterms:modified xsi:type="dcterms:W3CDTF">2021-09-27T07:15:00Z</dcterms:modified>
</cp:coreProperties>
</file>