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70" w:rsidRPr="00AF0BAA" w:rsidRDefault="00084D70" w:rsidP="00084D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70" w:rsidRPr="00AF0BAA" w:rsidRDefault="00084D70" w:rsidP="00084D70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4D70" w:rsidRPr="00AF0BAA" w:rsidRDefault="00084D70" w:rsidP="00084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84D70" w:rsidRPr="00AF0BAA" w:rsidRDefault="00084D70" w:rsidP="00084D70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 xml:space="preserve">ПОСЕЛКА ВОЛЬГИНСКИЙ </w:t>
      </w:r>
    </w:p>
    <w:p w:rsidR="00084D70" w:rsidRPr="00AF0BAA" w:rsidRDefault="00084D70" w:rsidP="00084D7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084D70" w:rsidRPr="00AF0BAA" w:rsidRDefault="00084D70" w:rsidP="00084D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084D70" w:rsidRDefault="00084D70" w:rsidP="00084D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4D70" w:rsidRDefault="00084D70" w:rsidP="00084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65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D16">
        <w:rPr>
          <w:rFonts w:ascii="Times New Roman" w:hAnsi="Times New Roman" w:cs="Times New Roman"/>
          <w:sz w:val="28"/>
          <w:szCs w:val="28"/>
          <w:u w:val="single"/>
        </w:rPr>
        <w:t>20.12.2021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1080F">
        <w:rPr>
          <w:rFonts w:ascii="Times New Roman" w:hAnsi="Times New Roman" w:cs="Times New Roman"/>
          <w:sz w:val="28"/>
          <w:szCs w:val="28"/>
        </w:rPr>
        <w:t xml:space="preserve">№ </w:t>
      </w:r>
      <w:r w:rsidR="00516D16" w:rsidRPr="00516D16">
        <w:rPr>
          <w:rFonts w:ascii="Times New Roman" w:hAnsi="Times New Roman" w:cs="Times New Roman"/>
          <w:sz w:val="28"/>
          <w:szCs w:val="28"/>
          <w:u w:val="single"/>
        </w:rPr>
        <w:t>500</w:t>
      </w:r>
    </w:p>
    <w:p w:rsidR="00084D70" w:rsidRPr="00AF0BAA" w:rsidRDefault="00084D70" w:rsidP="00084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D70" w:rsidRDefault="00084D70" w:rsidP="00E9653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515CE6">
        <w:rPr>
          <w:rFonts w:ascii="Times New Roman" w:hAnsi="Times New Roman" w:cs="Times New Roman"/>
          <w:bCs/>
          <w:i/>
          <w:sz w:val="21"/>
          <w:szCs w:val="21"/>
        </w:rPr>
        <w:t>Об утверждении Программы профилактики</w:t>
      </w:r>
      <w:r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Pr="00515CE6">
        <w:rPr>
          <w:rFonts w:ascii="Times New Roman" w:eastAsia="Calibri" w:hAnsi="Times New Roman" w:cs="Times New Roman"/>
          <w:i/>
          <w:sz w:val="21"/>
          <w:szCs w:val="21"/>
        </w:rPr>
        <w:t>рисков причинения вреда (ущерба) охраняемым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515CE6">
        <w:rPr>
          <w:rFonts w:ascii="Times New Roman" w:eastAsia="Calibri" w:hAnsi="Times New Roman" w:cs="Times New Roman"/>
          <w:i/>
          <w:sz w:val="21"/>
          <w:szCs w:val="21"/>
        </w:rPr>
        <w:t xml:space="preserve">законом ценностям по </w:t>
      </w:r>
      <w:r w:rsidR="00E9653E" w:rsidRPr="00E9653E">
        <w:rPr>
          <w:rFonts w:ascii="Times New Roman" w:eastAsia="Calibri" w:hAnsi="Times New Roman" w:cs="Times New Roman"/>
          <w:i/>
          <w:sz w:val="21"/>
          <w:szCs w:val="21"/>
        </w:rPr>
        <w:t>муниципальному жилищному контролю в муниципальном образовании поселок Вольгинский на 2022 год</w:t>
      </w:r>
    </w:p>
    <w:p w:rsidR="00E9653E" w:rsidRDefault="00E9653E" w:rsidP="00E9653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084D70" w:rsidRPr="0005541B" w:rsidRDefault="00084D70" w:rsidP="00084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A3">
        <w:rPr>
          <w:rFonts w:ascii="Times New Roman" w:hAnsi="Times New Roman" w:cs="Times New Roman"/>
          <w:sz w:val="26"/>
          <w:szCs w:val="26"/>
        </w:rPr>
        <w:tab/>
      </w:r>
      <w:r w:rsidRPr="0005541B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05541B">
        <w:rPr>
          <w:rFonts w:ascii="Times New Roman" w:hAnsi="Times New Roman" w:cs="Times New Roman"/>
          <w:sz w:val="28"/>
          <w:szCs w:val="28"/>
        </w:rPr>
        <w:t xml:space="preserve"> с</w:t>
      </w:r>
      <w:r w:rsidRPr="0005541B">
        <w:rPr>
          <w:rFonts w:ascii="Calibri" w:eastAsia="Calibri" w:hAnsi="Calibri" w:cs="Times New Roman"/>
          <w:sz w:val="28"/>
          <w:szCs w:val="28"/>
        </w:rPr>
        <w:t xml:space="preserve"> </w:t>
      </w:r>
      <w:r w:rsidRPr="0005541B">
        <w:rPr>
          <w:rFonts w:ascii="Times New Roman" w:eastAsia="Calibri" w:hAnsi="Times New Roman" w:cs="Times New Roman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5541B">
        <w:rPr>
          <w:rFonts w:ascii="Times New Roman" w:hAnsi="Times New Roman" w:cs="Times New Roman"/>
          <w:sz w:val="28"/>
          <w:szCs w:val="28"/>
        </w:rPr>
        <w:t>», Уставом муниципального образования «Поселок Вольгинский»</w:t>
      </w:r>
    </w:p>
    <w:p w:rsidR="00084D70" w:rsidRPr="0005541B" w:rsidRDefault="00084D70" w:rsidP="00084D7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41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proofErr w:type="spellStart"/>
      <w:proofErr w:type="gramStart"/>
      <w:r w:rsidRPr="000554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541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554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541B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05541B">
        <w:rPr>
          <w:rFonts w:ascii="Times New Roman" w:hAnsi="Times New Roman" w:cs="Times New Roman"/>
          <w:bCs/>
          <w:sz w:val="28"/>
          <w:szCs w:val="28"/>
        </w:rPr>
        <w:t>:</w:t>
      </w:r>
    </w:p>
    <w:p w:rsidR="00084D70" w:rsidRPr="0005541B" w:rsidRDefault="00084D70" w:rsidP="00E9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5541B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</w:t>
      </w:r>
      <w:r w:rsidR="00E9653E" w:rsidRPr="00E9653E">
        <w:rPr>
          <w:rFonts w:ascii="Times New Roman" w:eastAsia="Calibri" w:hAnsi="Times New Roman" w:cs="Times New Roman"/>
          <w:sz w:val="28"/>
          <w:szCs w:val="28"/>
        </w:rPr>
        <w:t>муниципальному жилищному контролю в муниципальном образовании поселок Вольгинский на 2022 год</w:t>
      </w:r>
      <w:r w:rsidRPr="0005541B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084D70" w:rsidRPr="0005541B" w:rsidRDefault="00084D70" w:rsidP="00084D7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5541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5541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  <w:r w:rsidRPr="0005541B">
        <w:rPr>
          <w:rFonts w:ascii="Times New Roman" w:hAnsi="Times New Roman" w:cs="Times New Roman"/>
          <w:sz w:val="28"/>
          <w:szCs w:val="28"/>
        </w:rPr>
        <w:t>.</w:t>
      </w:r>
    </w:p>
    <w:p w:rsidR="00084D70" w:rsidRPr="0005541B" w:rsidRDefault="00084D70" w:rsidP="00084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</w:t>
      </w:r>
    </w:p>
    <w:p w:rsidR="00084D70" w:rsidRPr="0005541B" w:rsidRDefault="00084D70" w:rsidP="00084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>опубликования и подлежит размещению на официальном сайте администрации.</w:t>
      </w:r>
    </w:p>
    <w:p w:rsidR="00084D70" w:rsidRPr="00965CA3" w:rsidRDefault="00084D70" w:rsidP="00084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D70" w:rsidRPr="00E9653E" w:rsidRDefault="00084D70" w:rsidP="00084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5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4D70" w:rsidRPr="00E9653E" w:rsidRDefault="00084D70" w:rsidP="00084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53E">
        <w:rPr>
          <w:rFonts w:ascii="Times New Roman" w:hAnsi="Times New Roman" w:cs="Times New Roman"/>
          <w:sz w:val="28"/>
          <w:szCs w:val="28"/>
        </w:rPr>
        <w:t>поселка Вольгинский                                                                            С.В. Гуляев</w:t>
      </w:r>
    </w:p>
    <w:p w:rsidR="00084D70" w:rsidRDefault="00084D70" w:rsidP="0008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70" w:rsidRDefault="00084D70" w:rsidP="0008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70" w:rsidRPr="002C40C8" w:rsidRDefault="00084D70" w:rsidP="00084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>Приложение</w:t>
      </w:r>
    </w:p>
    <w:p w:rsidR="00084D70" w:rsidRPr="002C40C8" w:rsidRDefault="00084D70" w:rsidP="00084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84D70" w:rsidRPr="002C40C8" w:rsidRDefault="00084D70" w:rsidP="00084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84D70" w:rsidRDefault="00084D70" w:rsidP="00084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поселка Вольгинский</w:t>
      </w:r>
    </w:p>
    <w:p w:rsidR="00AB7231" w:rsidRDefault="00084D70" w:rsidP="0008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76989">
        <w:rPr>
          <w:rFonts w:ascii="Times New Roman" w:hAnsi="Times New Roman" w:cs="Times New Roman"/>
          <w:sz w:val="24"/>
          <w:szCs w:val="24"/>
        </w:rPr>
        <w:t xml:space="preserve">от </w:t>
      </w:r>
      <w:r w:rsidR="00516D16">
        <w:rPr>
          <w:rFonts w:ascii="Times New Roman" w:hAnsi="Times New Roman" w:cs="Times New Roman"/>
          <w:sz w:val="24"/>
          <w:szCs w:val="24"/>
          <w:u w:val="single"/>
        </w:rPr>
        <w:t>20.12.2021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6989">
        <w:rPr>
          <w:rFonts w:ascii="Times New Roman" w:hAnsi="Times New Roman" w:cs="Times New Roman"/>
          <w:sz w:val="24"/>
          <w:szCs w:val="24"/>
        </w:rPr>
        <w:t>№</w:t>
      </w:r>
      <w:r w:rsidRPr="00DC36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6D16">
        <w:rPr>
          <w:rFonts w:ascii="Times New Roman" w:hAnsi="Times New Roman" w:cs="Times New Roman"/>
          <w:sz w:val="24"/>
          <w:szCs w:val="24"/>
          <w:u w:val="single"/>
        </w:rPr>
        <w:t>500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84D70" w:rsidRDefault="00084D70" w:rsidP="0008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Pr="00F70B8E" w:rsidRDefault="00F734BC" w:rsidP="00810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</w:t>
      </w:r>
      <w:r w:rsidR="00785414">
        <w:rPr>
          <w:rFonts w:ascii="Times New Roman" w:hAnsi="Times New Roman" w:cs="Times New Roman"/>
          <w:b/>
          <w:sz w:val="28"/>
          <w:szCs w:val="28"/>
        </w:rPr>
        <w:t xml:space="preserve">ым законом ценностям по муниципальному </w:t>
      </w:r>
      <w:r w:rsidR="006443EE">
        <w:rPr>
          <w:rFonts w:ascii="Times New Roman" w:hAnsi="Times New Roman" w:cs="Times New Roman"/>
          <w:b/>
          <w:sz w:val="28"/>
          <w:szCs w:val="28"/>
        </w:rPr>
        <w:t>жилищному контролю</w:t>
      </w:r>
      <w:r w:rsidR="0035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14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35679C">
        <w:rPr>
          <w:rFonts w:ascii="Times New Roman" w:hAnsi="Times New Roman" w:cs="Times New Roman"/>
          <w:b/>
          <w:sz w:val="28"/>
          <w:szCs w:val="28"/>
        </w:rPr>
        <w:t>поселок Вольгинский</w:t>
      </w:r>
      <w:r w:rsidR="00F70B8E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</w:t>
      </w:r>
    </w:p>
    <w:p w:rsidR="00AB7231" w:rsidRDefault="00AB723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B7231" w:rsidRDefault="00A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="00EC3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7854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43EE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78541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35679C">
        <w:rPr>
          <w:rFonts w:ascii="Times New Roman" w:hAnsi="Times New Roman" w:cs="Times New Roman"/>
          <w:sz w:val="28"/>
          <w:szCs w:val="28"/>
        </w:rPr>
        <w:t>поселок Вольгинский</w:t>
      </w:r>
      <w:r w:rsidR="00785414">
        <w:rPr>
          <w:rFonts w:ascii="Times New Roman" w:hAnsi="Times New Roman" w:cs="Times New Roman"/>
          <w:sz w:val="28"/>
          <w:szCs w:val="28"/>
        </w:rPr>
        <w:t>.</w:t>
      </w:r>
    </w:p>
    <w:p w:rsidR="00810C34" w:rsidRDefault="00810C3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B7231" w:rsidRDefault="00A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AB7231" w:rsidRDefault="00AB72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14" w:rsidRDefault="00785414" w:rsidP="0078541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дор</w:t>
      </w:r>
      <w:bookmarkEnd w:id="3"/>
      <w:r>
        <w:rPr>
          <w:rFonts w:ascii="Times New Roman" w:hAnsi="Times New Roman" w:cs="Times New Roman"/>
          <w:sz w:val="28"/>
          <w:szCs w:val="28"/>
        </w:rPr>
        <w:t>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B7231" w:rsidRDefault="00AB7231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12D44" w:rsidRDefault="00F12D44" w:rsidP="00F12D44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F12D44" w:rsidRDefault="00F12D44" w:rsidP="00F12D4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87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561"/>
        <w:gridCol w:w="5163"/>
        <w:gridCol w:w="2976"/>
      </w:tblGrid>
      <w:tr w:rsidR="00F12D44" w:rsidTr="00F12D44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</w:tr>
      <w:tr w:rsidR="00F12D44" w:rsidTr="00F12D44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</w:tr>
      <w:tr w:rsidR="00F12D44" w:rsidTr="00F12D44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</w:tr>
      <w:tr w:rsidR="00F12D44" w:rsidTr="00F12D44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</w:tr>
      <w:tr w:rsidR="00F12D44" w:rsidTr="00F12D44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2D44" w:rsidRDefault="00F12D4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</w:tr>
    </w:tbl>
    <w:p w:rsidR="00AB7231" w:rsidRDefault="00AB723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734BC" w:rsidRDefault="00F734BC" w:rsidP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6443EE">
        <w:rPr>
          <w:rFonts w:ascii="Times New Roman" w:hAnsi="Times New Roman" w:cs="Times New Roman"/>
          <w:sz w:val="28"/>
          <w:szCs w:val="28"/>
        </w:rPr>
        <w:t xml:space="preserve">жилищный контроль </w:t>
      </w:r>
      <w:r>
        <w:rPr>
          <w:rFonts w:ascii="Times New Roman" w:hAnsi="Times New Roman" w:cs="Times New Roman"/>
          <w:sz w:val="28"/>
          <w:szCs w:val="28"/>
        </w:rPr>
        <w:t>по телефону, либо в ходе проведения профилактических мероприятий, контрольных мероприятий и не должно превышать 10 минут.</w:t>
      </w:r>
    </w:p>
    <w:p w:rsidR="00F734BC" w:rsidRDefault="00F734BC" w:rsidP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6443EE">
        <w:rPr>
          <w:rFonts w:ascii="Times New Roman" w:hAnsi="Times New Roman" w:cs="Times New Roman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sz w:val="28"/>
          <w:szCs w:val="28"/>
        </w:rPr>
        <w:t>контроль, в следующих случаях: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контролируемым лицом представлен письменный запрос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представлении письменного ответа по вопросам консультирования;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AB7231" w:rsidRDefault="00AB723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AB7231" w:rsidRDefault="00AB723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B7231" w:rsidRDefault="00A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F734BC" w:rsidRPr="003453B2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443EE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7231" w:rsidRP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B7231" w:rsidRPr="00F734BC" w:rsidSect="007459E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249"/>
    <w:multiLevelType w:val="multilevel"/>
    <w:tmpl w:val="BA02647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0B7757"/>
    <w:multiLevelType w:val="multilevel"/>
    <w:tmpl w:val="50E49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3A4D6E"/>
    <w:multiLevelType w:val="multilevel"/>
    <w:tmpl w:val="104CA000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851"/>
      </w:pPr>
    </w:lvl>
    <w:lvl w:ilvl="1">
      <w:start w:val="1"/>
      <w:numFmt w:val="decimal"/>
      <w:isLgl/>
      <w:lvlText w:val="%1.%2."/>
      <w:lvlJc w:val="left"/>
      <w:pPr>
        <w:ind w:left="1985" w:hanging="1134"/>
      </w:pPr>
    </w:lvl>
    <w:lvl w:ilvl="2">
      <w:start w:val="1"/>
      <w:numFmt w:val="decimal"/>
      <w:isLgl/>
      <w:lvlText w:val="%1.%2.%3."/>
      <w:lvlJc w:val="left"/>
      <w:pPr>
        <w:ind w:left="1985" w:hanging="1134"/>
      </w:pPr>
    </w:lvl>
    <w:lvl w:ilvl="3">
      <w:start w:val="1"/>
      <w:numFmt w:val="decimal"/>
      <w:isLgl/>
      <w:lvlText w:val="%1.%2.%3.%4."/>
      <w:lvlJc w:val="left"/>
      <w:pPr>
        <w:ind w:left="1985" w:hanging="1134"/>
      </w:pPr>
    </w:lvl>
    <w:lvl w:ilvl="4">
      <w:start w:val="1"/>
      <w:numFmt w:val="decimal"/>
      <w:isLgl/>
      <w:lvlText w:val="%1.%2.%3.%4.%5."/>
      <w:lvlJc w:val="left"/>
      <w:pPr>
        <w:ind w:left="1985" w:hanging="1134"/>
      </w:pPr>
    </w:lvl>
    <w:lvl w:ilvl="5">
      <w:start w:val="1"/>
      <w:numFmt w:val="decimal"/>
      <w:isLgl/>
      <w:lvlText w:val="%1.%2.%3.%4.%5.%6."/>
      <w:lvlJc w:val="left"/>
      <w:pPr>
        <w:ind w:left="1985" w:hanging="1134"/>
      </w:pPr>
    </w:lvl>
    <w:lvl w:ilvl="6">
      <w:start w:val="1"/>
      <w:numFmt w:val="decimal"/>
      <w:isLgl/>
      <w:lvlText w:val="%1.%2.%3.%4.%5.%6.%7."/>
      <w:lvlJc w:val="left"/>
      <w:pPr>
        <w:ind w:left="1985" w:hanging="1134"/>
      </w:pPr>
    </w:lvl>
    <w:lvl w:ilvl="7">
      <w:start w:val="1"/>
      <w:numFmt w:val="decimal"/>
      <w:isLgl/>
      <w:lvlText w:val="%1.%2.%3.%4.%5.%6.%7.%8."/>
      <w:lvlJc w:val="left"/>
      <w:pPr>
        <w:ind w:left="1985" w:hanging="1134"/>
      </w:pPr>
    </w:lvl>
    <w:lvl w:ilvl="8">
      <w:start w:val="1"/>
      <w:numFmt w:val="decimal"/>
      <w:isLgl/>
      <w:lvlText w:val="%1.%2.%3.%4.%5.%6.%7.%8.%9."/>
      <w:lvlJc w:val="left"/>
      <w:pPr>
        <w:ind w:left="1985" w:hanging="1134"/>
      </w:pPr>
    </w:lvl>
  </w:abstractNum>
  <w:abstractNum w:abstractNumId="4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1276"/>
          </w:tabs>
          <w:ind w:left="0" w:firstLine="851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851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851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851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851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851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851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851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231"/>
    <w:rsid w:val="00013B34"/>
    <w:rsid w:val="00084D70"/>
    <w:rsid w:val="0035679C"/>
    <w:rsid w:val="00492F8F"/>
    <w:rsid w:val="00516D16"/>
    <w:rsid w:val="006022CA"/>
    <w:rsid w:val="006443EE"/>
    <w:rsid w:val="007459E2"/>
    <w:rsid w:val="00785414"/>
    <w:rsid w:val="00810C34"/>
    <w:rsid w:val="00AB7231"/>
    <w:rsid w:val="00C82E31"/>
    <w:rsid w:val="00CC621B"/>
    <w:rsid w:val="00E0622B"/>
    <w:rsid w:val="00E9653E"/>
    <w:rsid w:val="00EC3EA7"/>
    <w:rsid w:val="00F12D44"/>
    <w:rsid w:val="00F70B8E"/>
    <w:rsid w:val="00F734BC"/>
    <w:rsid w:val="00F9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5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459E2"/>
    <w:pPr>
      <w:spacing w:after="140"/>
    </w:pPr>
  </w:style>
  <w:style w:type="paragraph" w:styleId="a5">
    <w:name w:val="List"/>
    <w:basedOn w:val="a4"/>
    <w:rsid w:val="007459E2"/>
    <w:rPr>
      <w:rFonts w:cs="Mangal"/>
    </w:rPr>
  </w:style>
  <w:style w:type="paragraph" w:styleId="a6">
    <w:name w:val="caption"/>
    <w:basedOn w:val="a"/>
    <w:qFormat/>
    <w:rsid w:val="00745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459E2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1">
    <w:name w:val="Абзац списка1"/>
    <w:basedOn w:val="a"/>
    <w:rsid w:val="00785414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85414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2">
    <w:name w:val="Основной текст (2)"/>
    <w:basedOn w:val="a"/>
    <w:rsid w:val="00785414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8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34A1-0265-4E88-B612-9A2876E4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skotnikova_up</cp:lastModifiedBy>
  <cp:revision>9</cp:revision>
  <cp:lastPrinted>2021-09-03T13:41:00Z</cp:lastPrinted>
  <dcterms:created xsi:type="dcterms:W3CDTF">2021-12-08T11:59:00Z</dcterms:created>
  <dcterms:modified xsi:type="dcterms:W3CDTF">2021-12-20T13:56:00Z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