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1D" w:rsidRPr="00C6031D" w:rsidRDefault="00C6031D" w:rsidP="00C6031D">
      <w:pPr>
        <w:spacing w:after="0" w:line="240" w:lineRule="auto"/>
        <w:ind w:left="5103"/>
        <w:contextualSpacing/>
        <w:jc w:val="right"/>
        <w:rPr>
          <w:rFonts w:ascii="Times New Roman" w:eastAsia="Times New Roman" w:hAnsi="Times New Roman" w:cs="Times New Roman"/>
          <w:sz w:val="28"/>
          <w:szCs w:val="28"/>
        </w:rPr>
      </w:pPr>
      <w:bookmarkStart w:id="0" w:name="_GoBack"/>
      <w:bookmarkEnd w:id="0"/>
      <w:r w:rsidRPr="00C6031D">
        <w:rPr>
          <w:rFonts w:ascii="Times New Roman" w:eastAsia="Times New Roman" w:hAnsi="Times New Roman" w:cs="Times New Roman"/>
          <w:sz w:val="28"/>
          <w:szCs w:val="28"/>
        </w:rPr>
        <w:t>Приложение</w:t>
      </w:r>
    </w:p>
    <w:p w:rsidR="00C6031D" w:rsidRPr="00C6031D" w:rsidRDefault="00C6031D" w:rsidP="00C6031D">
      <w:pPr>
        <w:spacing w:after="0" w:line="240" w:lineRule="auto"/>
        <w:ind w:left="5103"/>
        <w:contextualSpacing/>
        <w:jc w:val="right"/>
        <w:rPr>
          <w:rFonts w:ascii="Times New Roman" w:eastAsia="Times New Roman" w:hAnsi="Times New Roman" w:cs="Times New Roman"/>
          <w:sz w:val="28"/>
          <w:szCs w:val="28"/>
        </w:rPr>
      </w:pPr>
      <w:r w:rsidRPr="00C6031D">
        <w:rPr>
          <w:rFonts w:ascii="Times New Roman" w:eastAsia="Times New Roman" w:hAnsi="Times New Roman" w:cs="Times New Roman"/>
          <w:sz w:val="28"/>
          <w:szCs w:val="28"/>
        </w:rPr>
        <w:t>к постановлению администрации</w:t>
      </w:r>
    </w:p>
    <w:p w:rsidR="00C6031D" w:rsidRPr="00C6031D" w:rsidRDefault="00C6031D" w:rsidP="00C6031D">
      <w:pPr>
        <w:spacing w:after="0" w:line="240" w:lineRule="auto"/>
        <w:ind w:left="5103"/>
        <w:contextualSpacing/>
        <w:jc w:val="right"/>
        <w:rPr>
          <w:rFonts w:ascii="Times New Roman" w:eastAsia="Times New Roman" w:hAnsi="Times New Roman" w:cs="Times New Roman"/>
          <w:sz w:val="28"/>
          <w:szCs w:val="28"/>
        </w:rPr>
      </w:pPr>
      <w:r w:rsidRPr="00C6031D">
        <w:rPr>
          <w:rFonts w:ascii="Times New Roman" w:eastAsia="Times New Roman" w:hAnsi="Times New Roman" w:cs="Times New Roman"/>
          <w:sz w:val="28"/>
          <w:szCs w:val="28"/>
        </w:rPr>
        <w:t>поселка Вольгинский</w:t>
      </w:r>
    </w:p>
    <w:p w:rsidR="00C6031D" w:rsidRPr="00C6031D" w:rsidRDefault="00C6031D" w:rsidP="00C6031D">
      <w:pPr>
        <w:spacing w:after="0" w:line="240" w:lineRule="auto"/>
        <w:ind w:left="5103"/>
        <w:contextualSpacing/>
        <w:jc w:val="right"/>
        <w:rPr>
          <w:rFonts w:ascii="Times New Roman" w:eastAsia="Times New Roman" w:hAnsi="Times New Roman" w:cs="Times New Roman"/>
          <w:sz w:val="28"/>
          <w:szCs w:val="28"/>
          <w:shd w:val="clear" w:color="auto" w:fill="FFFF00"/>
        </w:rPr>
      </w:pPr>
      <w:r w:rsidRPr="00C6031D">
        <w:rPr>
          <w:rFonts w:ascii="Times New Roman" w:eastAsia="Times New Roman" w:hAnsi="Times New Roman" w:cs="Times New Roman"/>
          <w:sz w:val="28"/>
          <w:szCs w:val="28"/>
        </w:rPr>
        <w:t xml:space="preserve">от </w:t>
      </w:r>
      <w:r w:rsidR="001F100C" w:rsidRPr="001F100C">
        <w:rPr>
          <w:rFonts w:ascii="Times New Roman" w:eastAsia="Times New Roman" w:hAnsi="Times New Roman" w:cs="Times New Roman"/>
          <w:sz w:val="28"/>
          <w:szCs w:val="28"/>
          <w:u w:val="single"/>
        </w:rPr>
        <w:t>25.05.2018</w:t>
      </w:r>
      <w:r w:rsidR="001F100C">
        <w:rPr>
          <w:rFonts w:ascii="Times New Roman" w:eastAsia="Times New Roman" w:hAnsi="Times New Roman" w:cs="Times New Roman"/>
          <w:sz w:val="28"/>
          <w:szCs w:val="28"/>
        </w:rPr>
        <w:t xml:space="preserve"> </w:t>
      </w:r>
      <w:r w:rsidRPr="00C6031D">
        <w:rPr>
          <w:rFonts w:ascii="Times New Roman" w:eastAsia="Times New Roman" w:hAnsi="Times New Roman" w:cs="Times New Roman"/>
          <w:sz w:val="28"/>
          <w:szCs w:val="28"/>
        </w:rPr>
        <w:t xml:space="preserve">№ </w:t>
      </w:r>
      <w:r w:rsidR="001F100C" w:rsidRPr="001F100C">
        <w:rPr>
          <w:rFonts w:ascii="Times New Roman" w:eastAsia="Times New Roman" w:hAnsi="Times New Roman" w:cs="Times New Roman"/>
          <w:sz w:val="28"/>
          <w:szCs w:val="28"/>
          <w:u w:val="single"/>
        </w:rPr>
        <w:t>110</w:t>
      </w:r>
    </w:p>
    <w:p w:rsidR="00C6031D" w:rsidRPr="00C6031D" w:rsidRDefault="00C6031D" w:rsidP="00C6031D">
      <w:pPr>
        <w:spacing w:after="0" w:line="240" w:lineRule="auto"/>
        <w:contextualSpacing/>
        <w:rPr>
          <w:rFonts w:ascii="Times New Roman" w:eastAsia="Times New Roman" w:hAnsi="Times New Roman" w:cs="Times New Roman"/>
          <w:sz w:val="28"/>
          <w:szCs w:val="28"/>
        </w:rPr>
      </w:pPr>
    </w:p>
    <w:p w:rsidR="00C6031D" w:rsidRPr="00C6031D" w:rsidRDefault="00C6031D" w:rsidP="00C6031D">
      <w:pPr>
        <w:spacing w:after="0" w:line="240" w:lineRule="auto"/>
        <w:contextualSpacing/>
        <w:rPr>
          <w:rFonts w:ascii="Times New Roman" w:eastAsia="Times New Roman" w:hAnsi="Times New Roman" w:cs="Times New Roman"/>
          <w:sz w:val="28"/>
          <w:szCs w:val="28"/>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754AD5"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pPr>
    </w:p>
    <w:p w:rsidR="00C6031D" w:rsidRPr="00C6031D" w:rsidRDefault="00C6031D" w:rsidP="00C6031D">
      <w:pPr>
        <w:keepNext/>
        <w:keepLines/>
        <w:widowControl w:val="0"/>
        <w:suppressLineNumbers/>
        <w:suppressAutoHyphens/>
        <w:spacing w:after="0" w:line="240" w:lineRule="auto"/>
        <w:contextualSpacing/>
        <w:jc w:val="center"/>
        <w:rPr>
          <w:rFonts w:ascii="Times New Roman" w:eastAsia="Times New Roman" w:hAnsi="Times New Roman" w:cs="Times New Roman"/>
          <w:b/>
          <w:bCs/>
          <w:sz w:val="28"/>
          <w:szCs w:val="28"/>
        </w:rPr>
      </w:pPr>
      <w:r w:rsidRPr="00C6031D">
        <w:rPr>
          <w:rFonts w:ascii="Times New Roman" w:eastAsia="Times New Roman" w:hAnsi="Times New Roman" w:cs="Times New Roman"/>
          <w:b/>
          <w:bCs/>
          <w:sz w:val="28"/>
          <w:szCs w:val="28"/>
        </w:rPr>
        <w:t>ДОКУМЕНТАЦИЯ</w:t>
      </w:r>
    </w:p>
    <w:p w:rsidR="00C6031D" w:rsidRPr="00C6031D" w:rsidRDefault="00C6031D" w:rsidP="00C6031D">
      <w:pPr>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spacing w:after="0" w:line="240" w:lineRule="auto"/>
        <w:contextualSpacing/>
        <w:jc w:val="center"/>
        <w:rPr>
          <w:rFonts w:ascii="Times New Roman" w:eastAsia="Times New Roman" w:hAnsi="Times New Roman" w:cs="Times New Roman"/>
          <w:sz w:val="28"/>
          <w:szCs w:val="28"/>
        </w:rPr>
      </w:pPr>
      <w:r w:rsidRPr="00C6031D">
        <w:rPr>
          <w:rFonts w:ascii="Times New Roman" w:eastAsia="Times New Roman" w:hAnsi="Times New Roman" w:cs="Times New Roman"/>
          <w:sz w:val="28"/>
          <w:szCs w:val="28"/>
        </w:rPr>
        <w:t xml:space="preserve">об электронном аукционе </w:t>
      </w:r>
    </w:p>
    <w:p w:rsidR="00C6031D" w:rsidRPr="00C6031D" w:rsidRDefault="00C6031D" w:rsidP="00C6031D">
      <w:pPr>
        <w:spacing w:after="0" w:line="240" w:lineRule="auto"/>
        <w:contextualSpacing/>
        <w:jc w:val="center"/>
        <w:rPr>
          <w:rFonts w:ascii="Times New Roman" w:eastAsia="Times New Roman" w:hAnsi="Times New Roman" w:cs="Times New Roman"/>
          <w:sz w:val="28"/>
          <w:szCs w:val="28"/>
        </w:rPr>
      </w:pPr>
      <w:r w:rsidRPr="00C6031D">
        <w:rPr>
          <w:rFonts w:ascii="Times New Roman" w:eastAsia="Times New Roman" w:hAnsi="Times New Roman" w:cs="Times New Roman"/>
          <w:sz w:val="28"/>
          <w:szCs w:val="28"/>
        </w:rPr>
        <w:t>на право заключить муниципальный контракт</w:t>
      </w:r>
      <w:r w:rsidR="005A1302">
        <w:rPr>
          <w:rFonts w:ascii="Times New Roman" w:eastAsia="Times New Roman" w:hAnsi="Times New Roman" w:cs="Times New Roman"/>
          <w:sz w:val="28"/>
          <w:szCs w:val="28"/>
        </w:rPr>
        <w:t xml:space="preserve"> на закупку</w:t>
      </w:r>
    </w:p>
    <w:p w:rsidR="00C6031D" w:rsidRDefault="004B053E" w:rsidP="00C6031D">
      <w:pPr>
        <w:shd w:val="clear" w:color="auto" w:fill="FFFFFF"/>
        <w:spacing w:after="0" w:line="240" w:lineRule="auto"/>
        <w:ind w:right="58"/>
        <w:contextualSpacing/>
        <w:jc w:val="center"/>
        <w:rPr>
          <w:rFonts w:ascii="Times New Roman" w:eastAsia="Times New Roman" w:hAnsi="Times New Roman" w:cs="Times New Roman"/>
          <w:b/>
          <w:sz w:val="28"/>
          <w:szCs w:val="28"/>
        </w:rPr>
      </w:pPr>
      <w:r w:rsidRPr="004B053E">
        <w:rPr>
          <w:rFonts w:ascii="Times New Roman" w:eastAsia="Times New Roman" w:hAnsi="Times New Roman" w:cs="Times New Roman"/>
          <w:b/>
          <w:sz w:val="28"/>
          <w:szCs w:val="28"/>
        </w:rPr>
        <w:t>корректировка границ территории МО «Поселок Вольгинский»</w:t>
      </w:r>
    </w:p>
    <w:p w:rsidR="004B053E" w:rsidRDefault="004B053E" w:rsidP="00C6031D">
      <w:pPr>
        <w:shd w:val="clear" w:color="auto" w:fill="FFFFFF"/>
        <w:spacing w:after="0" w:line="240" w:lineRule="auto"/>
        <w:ind w:right="58"/>
        <w:contextualSpacing/>
        <w:jc w:val="center"/>
        <w:rPr>
          <w:rFonts w:ascii="Times New Roman" w:eastAsia="Times New Roman" w:hAnsi="Times New Roman" w:cs="Times New Roman"/>
          <w:b/>
          <w:sz w:val="28"/>
          <w:szCs w:val="28"/>
        </w:rPr>
      </w:pPr>
    </w:p>
    <w:p w:rsidR="004B053E" w:rsidRPr="00C6031D" w:rsidRDefault="004B053E" w:rsidP="00C6031D">
      <w:pPr>
        <w:shd w:val="clear" w:color="auto" w:fill="FFFFFF"/>
        <w:spacing w:after="0" w:line="240" w:lineRule="auto"/>
        <w:ind w:right="58"/>
        <w:contextualSpacing/>
        <w:jc w:val="center"/>
        <w:rPr>
          <w:rFonts w:ascii="Times New Roman" w:eastAsia="Times New Roman" w:hAnsi="Times New Roman" w:cs="Times New Roman"/>
          <w:b/>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p>
    <w:p w:rsidR="004B053E" w:rsidRDefault="004B053E" w:rsidP="00C6031D">
      <w:pPr>
        <w:widowControl w:val="0"/>
        <w:spacing w:after="0" w:line="240" w:lineRule="auto"/>
        <w:contextualSpacing/>
        <w:jc w:val="center"/>
        <w:rPr>
          <w:rFonts w:ascii="Times New Roman" w:eastAsia="Times New Roman" w:hAnsi="Times New Roman" w:cs="Times New Roman"/>
          <w:sz w:val="28"/>
          <w:szCs w:val="28"/>
        </w:rPr>
      </w:pPr>
    </w:p>
    <w:p w:rsidR="004B053E" w:rsidRDefault="004B053E" w:rsidP="00C6031D">
      <w:pPr>
        <w:widowControl w:val="0"/>
        <w:spacing w:after="0" w:line="240" w:lineRule="auto"/>
        <w:contextualSpacing/>
        <w:jc w:val="center"/>
        <w:rPr>
          <w:rFonts w:ascii="Times New Roman" w:eastAsia="Times New Roman" w:hAnsi="Times New Roman" w:cs="Times New Roman"/>
          <w:sz w:val="28"/>
          <w:szCs w:val="28"/>
        </w:rPr>
      </w:pPr>
    </w:p>
    <w:p w:rsidR="000746BE" w:rsidRDefault="000746BE" w:rsidP="00C6031D">
      <w:pPr>
        <w:widowControl w:val="0"/>
        <w:spacing w:after="0" w:line="240" w:lineRule="auto"/>
        <w:contextualSpacing/>
        <w:jc w:val="center"/>
        <w:rPr>
          <w:rFonts w:ascii="Times New Roman" w:eastAsia="Times New Roman" w:hAnsi="Times New Roman" w:cs="Times New Roman"/>
          <w:sz w:val="28"/>
          <w:szCs w:val="28"/>
        </w:rPr>
      </w:pPr>
    </w:p>
    <w:p w:rsidR="00F27C64" w:rsidRDefault="00F27C64" w:rsidP="00C6031D">
      <w:pPr>
        <w:widowControl w:val="0"/>
        <w:spacing w:after="0" w:line="240" w:lineRule="auto"/>
        <w:contextualSpacing/>
        <w:jc w:val="center"/>
        <w:rPr>
          <w:rFonts w:ascii="Times New Roman" w:eastAsia="Times New Roman" w:hAnsi="Times New Roman" w:cs="Times New Roman"/>
          <w:sz w:val="28"/>
          <w:szCs w:val="28"/>
        </w:rPr>
      </w:pPr>
    </w:p>
    <w:p w:rsidR="00F27C64" w:rsidRPr="00C6031D" w:rsidRDefault="00F27C64" w:rsidP="00C6031D">
      <w:pPr>
        <w:widowControl w:val="0"/>
        <w:spacing w:after="0" w:line="240" w:lineRule="auto"/>
        <w:contextualSpacing/>
        <w:jc w:val="center"/>
        <w:rPr>
          <w:rFonts w:ascii="Times New Roman" w:eastAsia="Times New Roman" w:hAnsi="Times New Roman" w:cs="Times New Roman"/>
          <w:sz w:val="28"/>
          <w:szCs w:val="28"/>
        </w:rPr>
      </w:pPr>
    </w:p>
    <w:p w:rsidR="00C6031D" w:rsidRDefault="00C6031D" w:rsidP="00C6031D">
      <w:pPr>
        <w:widowControl w:val="0"/>
        <w:spacing w:after="0" w:line="240" w:lineRule="auto"/>
        <w:contextualSpacing/>
        <w:jc w:val="center"/>
        <w:rPr>
          <w:rFonts w:ascii="Times New Roman" w:eastAsia="Times New Roman" w:hAnsi="Times New Roman" w:cs="Times New Roman"/>
          <w:sz w:val="28"/>
          <w:szCs w:val="28"/>
        </w:rPr>
      </w:pPr>
      <w:r w:rsidRPr="00C6031D">
        <w:rPr>
          <w:rFonts w:ascii="Times New Roman" w:eastAsia="Times New Roman" w:hAnsi="Times New Roman" w:cs="Times New Roman"/>
          <w:sz w:val="28"/>
          <w:szCs w:val="28"/>
        </w:rPr>
        <w:t>п. Вольгинский</w:t>
      </w:r>
    </w:p>
    <w:p w:rsidR="00C6031D" w:rsidRDefault="000746BE" w:rsidP="00C6031D">
      <w:pPr>
        <w:widowControl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15637F">
        <w:rPr>
          <w:rFonts w:ascii="Times New Roman" w:eastAsia="Times New Roman" w:hAnsi="Times New Roman" w:cs="Times New Roman"/>
          <w:sz w:val="28"/>
          <w:szCs w:val="28"/>
        </w:rPr>
        <w:t>8</w:t>
      </w:r>
    </w:p>
    <w:p w:rsidR="006650B3" w:rsidRDefault="006650B3" w:rsidP="00C6031D">
      <w:pPr>
        <w:widowControl w:val="0"/>
        <w:spacing w:after="0" w:line="240" w:lineRule="auto"/>
        <w:contextualSpacing/>
        <w:jc w:val="center"/>
        <w:rPr>
          <w:rFonts w:ascii="Times New Roman" w:eastAsia="Times New Roman" w:hAnsi="Times New Roman" w:cs="Times New Roman"/>
          <w:sz w:val="28"/>
          <w:szCs w:val="28"/>
        </w:rPr>
      </w:pPr>
    </w:p>
    <w:p w:rsidR="00C6031D" w:rsidRPr="00C6031D" w:rsidRDefault="00C6031D" w:rsidP="00C6031D">
      <w:pPr>
        <w:jc w:val="center"/>
        <w:rPr>
          <w:rFonts w:ascii="Times New Roman" w:eastAsia="Times New Roman" w:hAnsi="Times New Roman" w:cs="Times New Roman"/>
          <w:b/>
          <w:bCs/>
          <w:caps/>
        </w:rPr>
      </w:pPr>
      <w:r w:rsidRPr="00C6031D">
        <w:rPr>
          <w:rFonts w:ascii="Times New Roman" w:eastAsia="Times New Roman" w:hAnsi="Times New Roman" w:cs="Times New Roman"/>
          <w:b/>
          <w:bCs/>
          <w:caps/>
        </w:rPr>
        <w:lastRenderedPageBreak/>
        <w:t>Содержание</w:t>
      </w:r>
    </w:p>
    <w:p w:rsidR="00C6031D" w:rsidRPr="00C6031D" w:rsidRDefault="00C6031D" w:rsidP="00C6031D">
      <w:pPr>
        <w:contextualSpacing/>
        <w:jc w:val="center"/>
        <w:rPr>
          <w:rFonts w:ascii="Times New Roman" w:eastAsia="Times New Roman" w:hAnsi="Times New Roman" w:cs="Times New Roman"/>
          <w:b/>
          <w:bCs/>
          <w:caps/>
        </w:rPr>
      </w:pPr>
    </w:p>
    <w:p w:rsidR="00C6031D" w:rsidRPr="00C6031D" w:rsidRDefault="00C6031D" w:rsidP="005B0778">
      <w:pPr>
        <w:widowControl w:val="0"/>
        <w:tabs>
          <w:tab w:val="right" w:leader="dot" w:pos="9639"/>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ИНСТРУКЦИЯ УЧАСТНИКАМ закупок</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ab/>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3</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ОБЩИЕ ПОЛОЖЕНИЯ</w:t>
      </w:r>
      <w:r w:rsidRPr="00C6031D">
        <w:rPr>
          <w:rFonts w:ascii="Times New Roman" w:eastAsia="Times New Roman" w:hAnsi="Times New Roman" w:cs="Times New Roman"/>
          <w:b/>
          <w:bCs/>
          <w:caps/>
        </w:rPr>
        <w:tab/>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3</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ДОКУМЕНТАЦИЯ ОБ ЭЛЕКТРОННОМ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7</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ПОДГОТОВКА ЗАЯВКИ НА УЧАСТИЕ В ЭЛЕТРОННОМ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8</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ПОДАЧА ЗАЯВОК НА УЧАСТИЕ В ЭЛЕКТРОННОМ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w:t>
      </w:r>
      <w:r w:rsidR="005B0778">
        <w:rPr>
          <w:rFonts w:ascii="Times New Roman" w:eastAsia="Times New Roman" w:hAnsi="Times New Roman" w:cs="Times New Roman"/>
          <w:b/>
          <w:bCs/>
          <w:caps/>
        </w:rPr>
        <w:t>2</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ОБЕСПЕЧЕНИЕ ЗАЯВОК НА УЧАСТИЕ В ЭЛЕКТРОННОМ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w:t>
      </w:r>
      <w:r w:rsidR="005B0778">
        <w:rPr>
          <w:rFonts w:ascii="Times New Roman" w:eastAsia="Times New Roman" w:hAnsi="Times New Roman" w:cs="Times New Roman"/>
          <w:b/>
          <w:bCs/>
          <w:caps/>
        </w:rPr>
        <w:t>3</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 xml:space="preserve">ПОРЯДОК РАССМОТРЕНИЯ ПЕРВЫХ ЧАСТЕЙ ЗАЯВОК НА УЧАСТИЕ В </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ЭЛЕКТРОННОМ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13</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ПОРЯДОК ПРОВЕДЕНИЯ ЭЛЕКТРОННОГО АУКЦИОНА</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14</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ПОРЯДОК РАССМОТРЕНИЯ ВТОРЫХ ЧАСТЕЙ ЗАЯВОК НА УЧАСТИЕ В ЭЛЕКТРОННОМ АУКЦИОНЕ</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15</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ЗАКЛЮЧЕНИЕ КОНТРАКТА ПО РЕЗУЛЬТАТАМ ЭЛЕКТРОННОГО АУКЦИОНА</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1</w:t>
      </w:r>
      <w:r w:rsidR="005B0778">
        <w:rPr>
          <w:rFonts w:ascii="Times New Roman" w:eastAsia="Times New Roman" w:hAnsi="Times New Roman" w:cs="Times New Roman"/>
          <w:b/>
          <w:bCs/>
          <w:caps/>
        </w:rPr>
        <w:t>7</w:t>
      </w:r>
    </w:p>
    <w:p w:rsidR="00C6031D" w:rsidRPr="00C6031D" w:rsidRDefault="00C6031D" w:rsidP="00C6031D">
      <w:pPr>
        <w:widowControl w:val="0"/>
        <w:tabs>
          <w:tab w:val="right" w:leader="dot" w:pos="935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ИНФОРМАЦИОННАЯ КАРТА ЭЛЕКТРОННОГО АУКЦИОНА</w:t>
      </w:r>
      <w:r w:rsidR="005B0778">
        <w:rPr>
          <w:rFonts w:ascii="Times New Roman" w:eastAsia="Times New Roman" w:hAnsi="Times New Roman" w:cs="Times New Roman"/>
          <w:b/>
          <w:bCs/>
          <w:caps/>
        </w:rPr>
        <w:t>…………………………………</w:t>
      </w:r>
      <w:r w:rsidRPr="00C6031D">
        <w:rPr>
          <w:rFonts w:ascii="Times New Roman" w:eastAsia="Times New Roman" w:hAnsi="Times New Roman" w:cs="Times New Roman"/>
          <w:b/>
          <w:bCs/>
          <w:caps/>
        </w:rPr>
        <w:t>2</w:t>
      </w:r>
      <w:r w:rsidR="005B0778">
        <w:rPr>
          <w:rFonts w:ascii="Times New Roman" w:eastAsia="Times New Roman" w:hAnsi="Times New Roman" w:cs="Times New Roman"/>
          <w:b/>
          <w:bCs/>
          <w:caps/>
        </w:rPr>
        <w:t>3</w:t>
      </w:r>
    </w:p>
    <w:p w:rsidR="00B3446C" w:rsidRDefault="00C6031D" w:rsidP="00C6031D">
      <w:pPr>
        <w:widowControl w:val="0"/>
        <w:tabs>
          <w:tab w:val="right" w:leader="dot" w:pos="1020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проект муниципального контракта разметкА дорог общего пользования</w:t>
      </w:r>
    </w:p>
    <w:p w:rsidR="00C6031D" w:rsidRPr="00C6031D" w:rsidRDefault="00C6031D" w:rsidP="00C6031D">
      <w:pPr>
        <w:widowControl w:val="0"/>
        <w:tabs>
          <w:tab w:val="right" w:leader="dot" w:pos="10206"/>
        </w:tabs>
        <w:contextualSpacing/>
        <w:rPr>
          <w:rFonts w:ascii="Times New Roman" w:eastAsia="Times New Roman" w:hAnsi="Times New Roman" w:cs="Times New Roman"/>
          <w:b/>
          <w:bCs/>
          <w:caps/>
        </w:rPr>
      </w:pPr>
      <w:r w:rsidRPr="00C6031D">
        <w:rPr>
          <w:rFonts w:ascii="Times New Roman" w:eastAsia="Times New Roman" w:hAnsi="Times New Roman" w:cs="Times New Roman"/>
          <w:b/>
          <w:bCs/>
          <w:caps/>
        </w:rPr>
        <w:t xml:space="preserve"> на территории МО «Поселок Вольгински»…………</w:t>
      </w:r>
      <w:r w:rsidR="00B3446C">
        <w:rPr>
          <w:rFonts w:ascii="Times New Roman" w:eastAsia="Times New Roman" w:hAnsi="Times New Roman" w:cs="Times New Roman"/>
          <w:b/>
          <w:bCs/>
          <w:caps/>
        </w:rPr>
        <w:t>…………………………</w:t>
      </w:r>
      <w:r w:rsidRPr="00C6031D">
        <w:rPr>
          <w:rFonts w:ascii="Times New Roman" w:eastAsia="Times New Roman" w:hAnsi="Times New Roman" w:cs="Times New Roman"/>
          <w:b/>
          <w:bCs/>
          <w:caps/>
        </w:rPr>
        <w:t>……</w:t>
      </w:r>
      <w:r w:rsidR="00B3446C">
        <w:rPr>
          <w:rFonts w:ascii="Times New Roman" w:eastAsia="Times New Roman" w:hAnsi="Times New Roman" w:cs="Times New Roman"/>
          <w:b/>
          <w:bCs/>
          <w:caps/>
        </w:rPr>
        <w:t>…</w:t>
      </w:r>
      <w:r w:rsidRPr="00C6031D">
        <w:rPr>
          <w:rFonts w:ascii="Times New Roman" w:eastAsia="Times New Roman" w:hAnsi="Times New Roman" w:cs="Times New Roman"/>
          <w:b/>
          <w:bCs/>
          <w:caps/>
        </w:rPr>
        <w:t>.</w:t>
      </w:r>
      <w:r w:rsidR="005B0778">
        <w:rPr>
          <w:rFonts w:ascii="Times New Roman" w:eastAsia="Times New Roman" w:hAnsi="Times New Roman" w:cs="Times New Roman"/>
          <w:b/>
          <w:bCs/>
          <w:caps/>
        </w:rPr>
        <w:t>.38</w:t>
      </w:r>
    </w:p>
    <w:p w:rsidR="00C6031D" w:rsidRDefault="00C6031D" w:rsidP="00C6031D">
      <w:pPr>
        <w:keepNext/>
        <w:keepLines/>
        <w:widowControl w:val="0"/>
        <w:suppressLineNumbers/>
        <w:tabs>
          <w:tab w:val="left" w:pos="8364"/>
        </w:tabs>
        <w:suppressAutoHyphens/>
        <w:spacing w:after="0" w:line="240" w:lineRule="auto"/>
        <w:ind w:left="4678"/>
        <w:contextualSpacing/>
        <w:jc w:val="right"/>
        <w:rPr>
          <w:rFonts w:ascii="Times New Roman" w:hAnsi="Times New Roman" w:cs="Times New Roman"/>
          <w:sz w:val="24"/>
          <w:szCs w:val="24"/>
        </w:rPr>
      </w:pPr>
      <w:r w:rsidRPr="00C6031D">
        <w:rPr>
          <w:rFonts w:ascii="Times New Roman" w:eastAsia="Times New Roman" w:hAnsi="Times New Roman" w:cs="Times New Roman"/>
        </w:rPr>
        <w:br w:type="page"/>
      </w:r>
    </w:p>
    <w:p w:rsidR="00C6031D" w:rsidRPr="00C6031D" w:rsidRDefault="00C6031D" w:rsidP="00C6031D">
      <w:pPr>
        <w:rPr>
          <w:rFonts w:ascii="Times New Roman" w:eastAsia="Times New Roman" w:hAnsi="Times New Roman" w:cs="Times New Roman"/>
        </w:rPr>
      </w:pPr>
    </w:p>
    <w:p w:rsidR="00C6031D" w:rsidRPr="00C6031D" w:rsidRDefault="00C6031D" w:rsidP="00C6031D">
      <w:pPr>
        <w:keepNext/>
        <w:widowControl w:val="0"/>
        <w:spacing w:after="0" w:line="240" w:lineRule="auto"/>
        <w:contextualSpacing/>
        <w:jc w:val="center"/>
        <w:outlineLvl w:val="0"/>
        <w:rPr>
          <w:rFonts w:ascii="Times New Roman" w:eastAsia="Times New Roman" w:hAnsi="Times New Roman" w:cs="Times New Roman"/>
          <w:b/>
          <w:bCs/>
          <w:color w:val="003366"/>
          <w:kern w:val="32"/>
        </w:rPr>
      </w:pPr>
      <w:r w:rsidRPr="00C6031D">
        <w:rPr>
          <w:rFonts w:ascii="Times New Roman" w:eastAsia="Times New Roman" w:hAnsi="Times New Roman" w:cs="Times New Roman"/>
          <w:b/>
          <w:bCs/>
          <w:color w:val="003366"/>
          <w:kern w:val="32"/>
        </w:rPr>
        <w:t>ИНСТРУКЦИЯ УЧАСТНИКАМ ЗАКУПОК</w:t>
      </w: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
          <w:iCs/>
          <w:color w:val="003366"/>
        </w:rPr>
      </w:pPr>
    </w:p>
    <w:p w:rsidR="00C6031D" w:rsidRPr="00C6031D" w:rsidRDefault="00C6031D" w:rsidP="00C6031D">
      <w:pPr>
        <w:keepNext/>
        <w:widowControl w:val="0"/>
        <w:spacing w:after="0" w:line="240" w:lineRule="auto"/>
        <w:contextualSpacing/>
        <w:jc w:val="center"/>
        <w:outlineLvl w:val="0"/>
        <w:rPr>
          <w:rFonts w:ascii="Times New Roman" w:eastAsia="Times New Roman" w:hAnsi="Times New Roman" w:cs="Times New Roman"/>
          <w:b/>
          <w:bCs/>
          <w:color w:val="003366"/>
          <w:kern w:val="32"/>
        </w:rPr>
      </w:pPr>
      <w:r w:rsidRPr="00C6031D">
        <w:rPr>
          <w:rFonts w:ascii="Times New Roman" w:eastAsia="Times New Roman" w:hAnsi="Times New Roman" w:cs="Times New Roman"/>
          <w:b/>
          <w:bCs/>
          <w:color w:val="003366"/>
          <w:kern w:val="32"/>
        </w:rPr>
        <w:t>ОБЩИЕ ПОЛОЖЕНИЯ</w:t>
      </w:r>
    </w:p>
    <w:p w:rsidR="00C6031D" w:rsidRPr="00C6031D" w:rsidRDefault="00C6031D" w:rsidP="00C6031D">
      <w:pPr>
        <w:spacing w:after="0" w:line="240" w:lineRule="auto"/>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 Законодательное регулирование.</w:t>
      </w:r>
    </w:p>
    <w:p w:rsidR="00C6031D" w:rsidRPr="00C6031D" w:rsidRDefault="00C6031D" w:rsidP="00C6031D">
      <w:pPr>
        <w:widowControl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
    <w:p w:rsidR="00C6031D" w:rsidRPr="00C6031D" w:rsidRDefault="00C6031D" w:rsidP="00C6031D">
      <w:pPr>
        <w:widowControl w:val="0"/>
        <w:spacing w:after="0" w:line="240" w:lineRule="auto"/>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или гражданско-правовой договор бюджетного учреждения (далее - контракт) регулируется настоящей документацией.</w:t>
      </w:r>
    </w:p>
    <w:p w:rsidR="00C6031D" w:rsidRPr="00C6031D" w:rsidRDefault="00C6031D" w:rsidP="00C6031D">
      <w:pPr>
        <w:widowControl w:val="0"/>
        <w:spacing w:after="0" w:line="240" w:lineRule="auto"/>
        <w:ind w:left="283"/>
        <w:jc w:val="both"/>
        <w:rPr>
          <w:rFonts w:ascii="Times New Roman" w:eastAsia="Times New Roman" w:hAnsi="Times New Roman" w:cs="Times New Roman"/>
          <w:color w:val="003366"/>
        </w:rPr>
      </w:pPr>
    </w:p>
    <w:p w:rsidR="00C6031D" w:rsidRPr="00C6031D" w:rsidRDefault="00C6031D" w:rsidP="00C6031D">
      <w:pPr>
        <w:widowControl w:val="0"/>
        <w:spacing w:after="0" w:line="240" w:lineRule="auto"/>
        <w:ind w:firstLine="567"/>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 Заказчик, оператор электронной торговой площадки.</w:t>
      </w:r>
    </w:p>
    <w:p w:rsidR="00C6031D" w:rsidRPr="00C6031D" w:rsidRDefault="00C6031D" w:rsidP="00C6031D">
      <w:pPr>
        <w:widowControl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2.1. Заказчик, указанный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C6031D" w:rsidRPr="00C6031D" w:rsidRDefault="00C6031D" w:rsidP="00C6031D">
      <w:pPr>
        <w:widowControl w:val="0"/>
        <w:spacing w:after="0" w:line="240" w:lineRule="auto"/>
        <w:contextualSpacing/>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3. Комиссия по осуществлению закупок товаров, работ, услуг.</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3.1. Состав единой комиссии по осуществлению закупок для нужд муниципального образования «Поселок Вольгинский», (далее - комиссия), а также положение о комиссии утверждены постановлениями главы муниципального образования «Поселок Вольгинский» Петушинского района Владимирской области от 24.03.2014 № 44, от 25.03.2014 № 45.</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 xml:space="preserve">4. Информационное обеспечение аукциона.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4.1. Единой информационной системы в сфере закупок (далее – ЕИС)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w:t>
      </w:r>
      <w:hyperlink r:id="rId7" w:history="1">
        <w:r w:rsidRPr="00C6031D">
          <w:rPr>
            <w:rFonts w:ascii="Times New Roman" w:eastAsia="Times New Roman" w:hAnsi="Times New Roman" w:cs="Times New Roman"/>
            <w:color w:val="0000FF"/>
            <w:u w:val="single"/>
          </w:rPr>
          <w:t>www.zakupki.gov.ru</w:t>
        </w:r>
      </w:hyperlink>
      <w:r w:rsidRPr="00C6031D">
        <w:rPr>
          <w:rFonts w:ascii="Times New Roman" w:eastAsia="Times New Roman" w:hAnsi="Times New Roman" w:cs="Times New Roman"/>
          <w:color w:val="003366"/>
        </w:rPr>
        <w:t>) (далее – официальный сайт в соответствии с постановлением Правительства Российской Федерации от 23.01.2015 № 36 “О порядке и сроках ввода в эксплуатацию единой информационной системы в сфере закупок”.</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2060"/>
        </w:rPr>
      </w:pPr>
      <w:r w:rsidRPr="00C6031D">
        <w:rPr>
          <w:rFonts w:ascii="Times New Roman" w:eastAsia="Times New Roman" w:hAnsi="Times New Roman" w:cs="Times New Roman"/>
          <w:color w:val="003366"/>
        </w:rPr>
        <w:t xml:space="preserve">Электронный аукцион проводится на сайте единой электронной торговой площадки в соответствии с пунктом </w:t>
      </w:r>
      <w:r w:rsidRPr="00C6031D">
        <w:rPr>
          <w:rFonts w:ascii="Times New Roman" w:eastAsia="Times New Roman" w:hAnsi="Times New Roman" w:cs="Times New Roman"/>
          <w:color w:val="002060"/>
        </w:rPr>
        <w:t>16 Информационной карты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не менее чем за пятнадцать дней до даты окончания срока подачи заявок на участие в электронном аукционе, если начальная (максимальная) цена контракта (цена лота) превышает три миллиона рублей.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5. Требования к участникам закупки.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5.1. В электронном аукционе может принять участие:</w:t>
      </w:r>
    </w:p>
    <w:p w:rsidR="00C6031D" w:rsidRPr="00C6031D" w:rsidRDefault="00C6031D" w:rsidP="00C6031D">
      <w:pPr>
        <w:widowControl w:val="0"/>
        <w:autoSpaceDE w:val="0"/>
        <w:autoSpaceDN w:val="0"/>
        <w:adjustRightInd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C6031D">
          <w:rPr>
            <w:rFonts w:ascii="Times New Roman" w:eastAsia="Times New Roman" w:hAnsi="Times New Roman" w:cs="Times New Roman"/>
            <w:color w:val="003366"/>
          </w:rPr>
          <w:t>подпунктом 1 пункта 3 статьи 284</w:t>
        </w:r>
      </w:hyperlink>
      <w:r w:rsidRPr="00C6031D">
        <w:rPr>
          <w:rFonts w:ascii="Times New Roman" w:eastAsia="Times New Roman" w:hAnsi="Times New Roman" w:cs="Times New Roman"/>
          <w:color w:val="00336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5.1.2. Субъекты малого предпринимательства (в случае осуществления закупки у субъектов </w:t>
      </w:r>
      <w:r w:rsidRPr="00C6031D">
        <w:rPr>
          <w:rFonts w:ascii="Times New Roman" w:eastAsia="Times New Roman" w:hAnsi="Times New Roman" w:cs="Times New Roman"/>
          <w:color w:val="003366"/>
        </w:rPr>
        <w:lastRenderedPageBreak/>
        <w:t xml:space="preserve">малого предпринимательства). </w:t>
      </w:r>
    </w:p>
    <w:p w:rsidR="00C6031D" w:rsidRPr="00C6031D" w:rsidRDefault="00C6031D" w:rsidP="00C840EB">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C6031D">
          <w:rPr>
            <w:rFonts w:ascii="Times New Roman" w:eastAsia="Times New Roman" w:hAnsi="Times New Roman" w:cs="Times New Roman"/>
            <w:color w:val="003366"/>
          </w:rPr>
          <w:t>2007 г</w:t>
        </w:r>
      </w:smartTag>
      <w:r w:rsidRPr="00C6031D">
        <w:rPr>
          <w:rFonts w:ascii="Times New Roman" w:eastAsia="Times New Roman" w:hAnsi="Times New Roman" w:cs="Times New Roman"/>
          <w:color w:val="003366"/>
        </w:rPr>
        <w:t>. № 209-ФЗ «О развитии малого и среднего предпринимательства в Российской Федерации»</w:t>
      </w:r>
      <w:r w:rsidR="00C840EB">
        <w:rPr>
          <w:rFonts w:ascii="Times New Roman" w:eastAsia="Times New Roman" w:hAnsi="Times New Roman" w:cs="Times New Roman"/>
          <w:color w:val="003366"/>
        </w:rPr>
        <w:t>.</w:t>
      </w:r>
      <w:r w:rsidRPr="00C6031D">
        <w:rPr>
          <w:rFonts w:ascii="Times New Roman" w:eastAsia="Times New Roman" w:hAnsi="Times New Roman" w:cs="Times New Roman"/>
          <w:color w:val="003366"/>
        </w:rPr>
        <w:t xml:space="preserve">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bCs/>
          <w:color w:val="003366"/>
        </w:rPr>
        <w:t xml:space="preserve">Отнесение </w:t>
      </w:r>
      <w:r w:rsidRPr="00C6031D">
        <w:rPr>
          <w:rFonts w:ascii="Times New Roman" w:eastAsia="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C6031D">
        <w:rPr>
          <w:rFonts w:ascii="Times New Roman" w:eastAsia="Times New Roman" w:hAnsi="Times New Roman" w:cs="Times New Roman"/>
          <w:bCs/>
          <w:color w:val="003366"/>
        </w:rPr>
        <w:t xml:space="preserve">учредительных документов, по видам деятельности, указанным в </w:t>
      </w:r>
      <w:hyperlink r:id="rId9" w:history="1">
        <w:r w:rsidRPr="00C6031D">
          <w:rPr>
            <w:rFonts w:ascii="Times New Roman" w:eastAsia="Times New Roman" w:hAnsi="Times New Roman" w:cs="Times New Roman"/>
            <w:bCs/>
            <w:color w:val="003366"/>
          </w:rPr>
          <w:t>пункте 1 статьи 31.1</w:t>
        </w:r>
      </w:hyperlink>
      <w:r w:rsidRPr="00C6031D">
        <w:rPr>
          <w:rFonts w:ascii="Times New Roman" w:eastAsia="Times New Roman" w:hAnsi="Times New Roman" w:cs="Times New Roman"/>
          <w:bCs/>
          <w:color w:val="003366"/>
        </w:rPr>
        <w:t xml:space="preserve"> Федерального закона от 12 января 1996 года N 7-ФЗ «О некоммерческих организациях».</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
          <w:color w:val="003366"/>
        </w:rPr>
      </w:pPr>
      <w:r w:rsidRPr="00C6031D">
        <w:rPr>
          <w:rFonts w:ascii="Times New Roman" w:eastAsia="Times New Roman" w:hAnsi="Times New Roman" w:cs="Times New Roman"/>
          <w:b/>
          <w:color w:val="003366"/>
        </w:rPr>
        <w:t>Участник закупки подачей заявки на участие в электронном аукционе декларирует свое соответствие статусу субъекта малого предпринимательства и (или) социально ориентированной некоммерческой организации.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C6031D">
        <w:rPr>
          <w:rFonts w:ascii="Times New Roman" w:eastAsia="Times New Roman" w:hAnsi="Times New Roman" w:cs="Times New Roman"/>
          <w:b/>
          <w:color w:val="003366"/>
        </w:rPr>
        <w:t xml:space="preserve"> </w:t>
      </w:r>
      <w:r w:rsidRPr="00C6031D">
        <w:rPr>
          <w:rFonts w:ascii="Times New Roman" w:eastAsia="Times New Roman" w:hAnsi="Times New Roman" w:cs="Times New Roman"/>
          <w:color w:val="003366"/>
        </w:rPr>
        <w:t>и (или) социально ориентированной некоммерческой организации, подлежат отклонению.</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5.2. Участник закупки должен соответствовать следующим требованиям:</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Информационной карте электронного аукциона;</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не принято;</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6031D" w:rsidRPr="00C6031D" w:rsidRDefault="00C6031D" w:rsidP="00C6031D">
      <w:pPr>
        <w:widowControl w:val="0"/>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C6031D">
        <w:rPr>
          <w:rFonts w:ascii="Times New Roman" w:eastAsia="Times New Roman" w:hAnsi="Times New Roman" w:cs="Times New Roman"/>
          <w:color w:val="003366"/>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031D" w:rsidRPr="00C6031D" w:rsidRDefault="00C6031D" w:rsidP="00C6031D">
      <w:pPr>
        <w:widowControl w:val="0"/>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9) </w:t>
      </w:r>
      <w:r w:rsidRPr="00C6031D">
        <w:rPr>
          <w:rFonts w:ascii="Arial" w:eastAsia="Times New Roman" w:hAnsi="Arial" w:cs="Arial"/>
          <w:sz w:val="20"/>
          <w:szCs w:val="20"/>
        </w:rPr>
        <w:t xml:space="preserve"> </w:t>
      </w:r>
      <w:r w:rsidRPr="00C6031D">
        <w:rPr>
          <w:rFonts w:ascii="Times New Roman" w:eastAsia="Times New Roman" w:hAnsi="Times New Roman" w:cs="Times New Roman"/>
          <w:color w:val="003366"/>
        </w:rPr>
        <w:t>участник закупки не является офшорной компанией.</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C6031D" w:rsidRPr="00C6031D" w:rsidRDefault="00C6031D" w:rsidP="00C6031D">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0" w:history="1">
        <w:r w:rsidRPr="00C6031D">
          <w:rPr>
            <w:rFonts w:ascii="Times New Roman" w:eastAsia="Times New Roman" w:hAnsi="Times New Roman" w:cs="Times New Roman"/>
            <w:color w:val="003366"/>
            <w:u w:val="single"/>
          </w:rPr>
          <w:t xml:space="preserve">частью 2 статьи 31 </w:t>
        </w:r>
      </w:hyperlink>
      <w:r w:rsidRPr="00C6031D">
        <w:rPr>
          <w:rFonts w:ascii="Times New Roman" w:eastAsia="Times New Roman" w:hAnsi="Times New Roman" w:cs="Times New Roman"/>
          <w:color w:val="003366"/>
        </w:rPr>
        <w:t xml:space="preserve">Федерального закона №44-ФЗ. </w:t>
      </w:r>
    </w:p>
    <w:p w:rsidR="00C6031D" w:rsidRPr="00C6031D" w:rsidRDefault="00C6031D" w:rsidP="00C6031D">
      <w:pPr>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C6031D" w:rsidRPr="00C6031D" w:rsidRDefault="00C6031D" w:rsidP="00C6031D">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C6031D" w:rsidRPr="00C6031D" w:rsidRDefault="00C6031D" w:rsidP="00C6031D">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5.7. Привлечение соисполнителей (суб</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ов).</w:t>
      </w:r>
    </w:p>
    <w:p w:rsidR="00C6031D" w:rsidRPr="00C6031D" w:rsidRDefault="00C6031D" w:rsidP="00C6031D">
      <w:pPr>
        <w:tabs>
          <w:tab w:val="num" w:pos="1080"/>
        </w:tabs>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Поставщик (</w:t>
      </w:r>
      <w:r w:rsidR="00E42805">
        <w:rPr>
          <w:rFonts w:ascii="Times New Roman" w:eastAsia="Times New Roman" w:hAnsi="Times New Roman" w:cs="Times New Roman"/>
          <w:color w:val="003366"/>
        </w:rPr>
        <w:t>Исполнитель</w:t>
      </w:r>
      <w:r w:rsidRPr="00C6031D">
        <w:rPr>
          <w:rFonts w:ascii="Times New Roman" w:eastAsia="Times New Roman" w:hAnsi="Times New Roman" w:cs="Times New Roman"/>
          <w:color w:val="003366"/>
        </w:rPr>
        <w:t>,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6. Отстранение от участия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6.3. Отстранение участника закупки от участия в определении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или отказ от заключения контракта с победителем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C6031D" w:rsidRPr="00C6031D" w:rsidRDefault="00C6031D" w:rsidP="00C6031D">
      <w:pPr>
        <w:autoSpaceDE w:val="0"/>
        <w:autoSpaceDN w:val="0"/>
        <w:adjustRightInd w:val="0"/>
        <w:spacing w:after="0" w:line="240" w:lineRule="auto"/>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№44-ФЗ, аукционная комиссия обязана отстранить такого участника от участия в электронном аукционе на любом этапе его проведения.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7. Затраты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C6031D" w:rsidRPr="00C6031D" w:rsidRDefault="00C6031D" w:rsidP="00C6031D">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C6031D" w:rsidRPr="00C6031D" w:rsidRDefault="00C6031D" w:rsidP="00C6031D">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C6031D">
        <w:rPr>
          <w:rFonts w:ascii="Times New Roman" w:eastAsia="Times New Roman" w:hAnsi="Times New Roman" w:cs="Times New Roman"/>
          <w:b/>
          <w:bCs/>
          <w:color w:val="003366"/>
        </w:rPr>
        <w:t xml:space="preserve">8. </w:t>
      </w:r>
      <w:r w:rsidRPr="00C6031D">
        <w:rPr>
          <w:rFonts w:ascii="Times New Roman" w:eastAsia="Times New Roman" w:hAnsi="Times New Roman" w:cs="Times New Roman"/>
          <w:b/>
          <w:color w:val="003366"/>
        </w:rPr>
        <w:t>Отмена определения поставщика (</w:t>
      </w:r>
      <w:r w:rsidR="000D6430" w:rsidRPr="000D6430">
        <w:rPr>
          <w:rFonts w:ascii="Times New Roman" w:eastAsia="Times New Roman" w:hAnsi="Times New Roman" w:cs="Times New Roman"/>
          <w:b/>
          <w:color w:val="003366"/>
        </w:rPr>
        <w:t>подрядчик</w:t>
      </w:r>
      <w:r w:rsidRPr="00C6031D">
        <w:rPr>
          <w:rFonts w:ascii="Times New Roman" w:eastAsia="Times New Roman" w:hAnsi="Times New Roman" w:cs="Times New Roman"/>
          <w:b/>
          <w:color w:val="003366"/>
        </w:rPr>
        <w:t>а, исполнителя)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8.1. </w:t>
      </w:r>
      <w:bookmarkStart w:id="1" w:name="Par0"/>
      <w:bookmarkEnd w:id="1"/>
      <w:r w:rsidRPr="00C6031D">
        <w:rPr>
          <w:rFonts w:ascii="Times New Roman" w:eastAsia="Times New Roman" w:hAnsi="Times New Roman" w:cs="Times New Roman"/>
          <w:color w:val="003366"/>
        </w:rPr>
        <w:t xml:space="preserve">Заказчик вправе отменить определение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 xml:space="preserve">а, исполнителя) не позднее, чем за </w:t>
      </w:r>
      <w:r w:rsidRPr="00C6031D">
        <w:rPr>
          <w:rFonts w:ascii="Times New Roman" w:eastAsia="Times New Roman" w:hAnsi="Times New Roman" w:cs="Times New Roman"/>
          <w:b/>
          <w:color w:val="003366"/>
        </w:rPr>
        <w:t>пять дней</w:t>
      </w:r>
      <w:r w:rsidRPr="00C6031D">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После размещения в Единой информационной системе извещения об отмене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обязан внести соответствующие изменения в план-график.</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8.2. По истечении срока отмены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в соответствии с пунктом  8.1. настоящей документации и до заключения контракта заказчик вправе отменить определение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только в случае возникновения обстоятельств непреодолимой силы в соответствии с гражданским законодательством.</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8.3. </w:t>
      </w:r>
      <w:r w:rsidRPr="00C6031D">
        <w:rPr>
          <w:rFonts w:ascii="Times New Roman" w:eastAsia="Times New Roman" w:hAnsi="Times New Roman" w:cs="Times New Roman"/>
          <w:b/>
          <w:color w:val="003366"/>
        </w:rPr>
        <w:t>Решение об отмене определения поставщика (</w:t>
      </w:r>
      <w:r w:rsidR="000D6430" w:rsidRPr="000D6430">
        <w:rPr>
          <w:rFonts w:ascii="Times New Roman" w:eastAsia="Times New Roman" w:hAnsi="Times New Roman" w:cs="Times New Roman"/>
          <w:b/>
          <w:color w:val="003366"/>
        </w:rPr>
        <w:t>подрядчик</w:t>
      </w:r>
      <w:r w:rsidRPr="00C6031D">
        <w:rPr>
          <w:rFonts w:ascii="Times New Roman" w:eastAsia="Times New Roman" w:hAnsi="Times New Roman" w:cs="Times New Roman"/>
          <w:b/>
          <w:color w:val="003366"/>
        </w:rPr>
        <w:t>а, исполнителя) размещается на официальном сайте в течение дня принятия этого решения</w:t>
      </w:r>
      <w:r w:rsidRPr="00C6031D">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C6031D">
        <w:rPr>
          <w:rFonts w:ascii="Times New Roman" w:eastAsia="Times New Roman" w:hAnsi="Times New Roman" w:cs="Times New Roman"/>
          <w:color w:val="003366"/>
        </w:rPr>
        <w:t>(</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 xml:space="preserve">а, исполнителя) </w:t>
      </w:r>
      <w:bookmarkEnd w:id="2"/>
      <w:bookmarkEnd w:id="3"/>
      <w:r w:rsidRPr="00C6031D">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8.4. Извещение об отмене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 xml:space="preserve">а, исполнителя) при проведении электронного аукциона размещается </w:t>
      </w:r>
      <w:bookmarkStart w:id="4" w:name="OLE_LINK25"/>
      <w:bookmarkStart w:id="5" w:name="OLE_LINK26"/>
      <w:bookmarkStart w:id="6" w:name="OLE_LINK27"/>
      <w:r w:rsidRPr="00C6031D">
        <w:rPr>
          <w:rFonts w:ascii="Times New Roman" w:eastAsia="Times New Roman" w:hAnsi="Times New Roman" w:cs="Times New Roman"/>
          <w:color w:val="003366"/>
        </w:rPr>
        <w:t xml:space="preserve">на официальном сайте </w:t>
      </w:r>
      <w:bookmarkEnd w:id="4"/>
      <w:bookmarkEnd w:id="5"/>
      <w:bookmarkEnd w:id="6"/>
      <w:r w:rsidRPr="00C6031D">
        <w:rPr>
          <w:rFonts w:ascii="Times New Roman" w:eastAsia="Times New Roman" w:hAnsi="Times New Roman" w:cs="Times New Roman"/>
          <w:color w:val="003366"/>
        </w:rPr>
        <w:t>в течение дня принятия решения об отмене определения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8.5. 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C6031D" w:rsidRPr="00C6031D" w:rsidRDefault="00C6031D" w:rsidP="00C6031D">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ДОКУМЕНТАЦИЯ ОБ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9. Порядок предоставления документации.</w:t>
      </w:r>
    </w:p>
    <w:p w:rsidR="00C6031D" w:rsidRPr="00C6031D" w:rsidRDefault="00C6031D" w:rsidP="00C603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C6031D" w:rsidRPr="00C6031D" w:rsidRDefault="00C6031D" w:rsidP="00C6031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9.2. Документация об электронном аукционе доступна для ознакомления на официальном сайте без взимания платы.</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10. Запрет на проведение переговоров с участником закупки.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11.1.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размещения заказа вправе направить не более чем три запроса о разъяснении положений документации в отношении одного электронного аукциона.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Разъяснение положений документации не должно изменять ее суть.</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11.3. Дата начала срока предоставления разъяснений документации об аукционе – с момента опубликования извещения о проведении электронного аукциона и документации об электронном аукционе в Единой информационной системе.</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Дата окончания срока предоставления разъяснений документации об аукционе – не позднее чем за три дня до даты окончания срока подачи заявок на участие в таком аукционе.</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11.4. Запросы, поступившие позднее чем за три дня до даты окончания срока подачи заявок на участие в электронном аукционе не рассматриваются.</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12. Внесение изменений в документацию.</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C6031D">
        <w:rPr>
          <w:rFonts w:ascii="Times New Roman" w:eastAsia="Times New Roman" w:hAnsi="Times New Roman" w:cs="Times New Roman"/>
          <w:b/>
          <w:color w:val="003366"/>
        </w:rPr>
        <w:t>два дня до даты окончания срока подачи заявок</w:t>
      </w:r>
      <w:r w:rsidRPr="00C6031D">
        <w:rPr>
          <w:rFonts w:ascii="Times New Roman" w:eastAsia="Times New Roman" w:hAnsi="Times New Roman" w:cs="Times New Roman"/>
          <w:color w:val="003366"/>
        </w:rPr>
        <w:t xml:space="preserve"> на участие в таком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 В течение </w:t>
      </w:r>
      <w:r w:rsidRPr="00C6031D">
        <w:rPr>
          <w:rFonts w:ascii="Times New Roman" w:eastAsia="Times New Roman" w:hAnsi="Times New Roman" w:cs="Times New Roman"/>
          <w:b/>
          <w:color w:val="003366"/>
        </w:rPr>
        <w:t>одного дня</w:t>
      </w:r>
      <w:r w:rsidRPr="00C6031D">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 на официальном сайте. </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b/>
          <w:color w:val="003366"/>
        </w:rPr>
      </w:pPr>
      <w:r w:rsidRPr="00C6031D">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если начальная (максимальная) цена контракта (цена лота) не превышает три миллиона рублей, </w:t>
      </w:r>
      <w:r w:rsidRPr="00C6031D">
        <w:rPr>
          <w:rFonts w:ascii="Times New Roman" w:eastAsia="Times New Roman" w:hAnsi="Times New Roman" w:cs="Times New Roman"/>
          <w:b/>
          <w:color w:val="003366"/>
        </w:rPr>
        <w:t>не менее чем семь дней.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12.3. Участники размещения заказа самостоятельно отслеживают возможные изменения, внесенные в данную документацию.</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 </w:t>
      </w:r>
    </w:p>
    <w:p w:rsidR="00C6031D" w:rsidRPr="00C6031D" w:rsidRDefault="00C6031D" w:rsidP="00C6031D">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C6031D" w:rsidRPr="00C6031D" w:rsidRDefault="00C6031D" w:rsidP="00C6031D">
      <w:pPr>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ПОДГОТОВКА ЗАЯВКИ НА УЧАСТИЕ В ЭЛЕТРОННОМ АУКЦИОНЕ</w:t>
      </w:r>
    </w:p>
    <w:p w:rsidR="00C6031D" w:rsidRPr="00C6031D" w:rsidRDefault="00C6031D" w:rsidP="00C6031D">
      <w:pPr>
        <w:keepNext/>
        <w:widowControl w:val="0"/>
        <w:spacing w:after="0" w:line="240" w:lineRule="auto"/>
        <w:ind w:firstLine="567"/>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C6031D" w:rsidRPr="00C6031D" w:rsidRDefault="00C6031D" w:rsidP="00C6031D">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13.1. Заявка на участие в электронном аукционе состоит из двух частей.</w:t>
      </w:r>
    </w:p>
    <w:p w:rsidR="00C6031D" w:rsidRPr="00C6031D" w:rsidRDefault="00C6031D" w:rsidP="00C6031D">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C6031D">
        <w:rPr>
          <w:rFonts w:ascii="Times New Roman" w:eastAsia="Times New Roman" w:hAnsi="Times New Roman" w:cs="Times New Roman"/>
          <w:color w:val="003366"/>
        </w:rPr>
        <w:t>13.2. Первая часть заявки на участие в электронном аукционе должна содержать указанную в одном из следующих подпунктов информацию:</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при заключении контракта на поставку товара:</w:t>
      </w:r>
    </w:p>
    <w:p w:rsidR="00C6031D" w:rsidRPr="00C6031D" w:rsidRDefault="00C6031D" w:rsidP="00C6031D">
      <w:pPr>
        <w:autoSpaceDE w:val="0"/>
        <w:autoSpaceDN w:val="0"/>
        <w:adjustRightInd w:val="0"/>
        <w:spacing w:after="0" w:line="240" w:lineRule="auto"/>
        <w:ind w:firstLine="567"/>
        <w:jc w:val="both"/>
        <w:rPr>
          <w:rFonts w:ascii="Times New Roman" w:eastAsia="Times New Roman" w:hAnsi="Times New Roman" w:cs="Times New Roman"/>
          <w:b/>
          <w:bCs/>
          <w:color w:val="003366"/>
        </w:rPr>
      </w:pPr>
      <w:r w:rsidRPr="00C6031D">
        <w:rPr>
          <w:rFonts w:ascii="Times New Roman" w:eastAsia="Times New Roman" w:hAnsi="Times New Roman" w:cs="Times New Roman"/>
          <w:color w:val="00336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b/>
          <w:color w:val="003366"/>
        </w:rPr>
      </w:pPr>
      <w:bookmarkStart w:id="8" w:name="Par5"/>
      <w:bookmarkEnd w:id="8"/>
      <w:r w:rsidRPr="00C6031D">
        <w:rPr>
          <w:rFonts w:ascii="Times New Roman" w:eastAsia="Times New Roman" w:hAnsi="Times New Roman" w:cs="Times New Roman"/>
          <w:color w:val="003366"/>
        </w:rPr>
        <w:t xml:space="preserve">2) </w:t>
      </w:r>
      <w:r w:rsidRPr="00C6031D">
        <w:rPr>
          <w:rFonts w:ascii="Times New Roman" w:eastAsia="Times New Roman" w:hAnsi="Times New Roman" w:cs="Times New Roman"/>
          <w:b/>
          <w:bCs/>
          <w:color w:val="003366"/>
        </w:rPr>
        <w:t>согласие участника такого аукциона</w:t>
      </w:r>
      <w:r w:rsidRPr="00C6031D">
        <w:rPr>
          <w:rFonts w:ascii="Times New Roman" w:eastAsia="Times New Roman" w:hAnsi="Times New Roman" w:cs="Times New Roman"/>
          <w:color w:val="003366"/>
        </w:rPr>
        <w:t xml:space="preserve"> на выполнение работы или оказание услуги на условиях, предусмотренных документацией о таком аукционе, при проведении такого </w:t>
      </w:r>
      <w:r w:rsidRPr="00C6031D">
        <w:rPr>
          <w:rFonts w:ascii="Times New Roman" w:eastAsia="Times New Roman" w:hAnsi="Times New Roman" w:cs="Times New Roman"/>
          <w:b/>
          <w:color w:val="003366"/>
        </w:rPr>
        <w:t xml:space="preserve">аукциона </w:t>
      </w:r>
      <w:r w:rsidRPr="00C6031D">
        <w:rPr>
          <w:rFonts w:ascii="Times New Roman" w:eastAsia="Times New Roman" w:hAnsi="Times New Roman" w:cs="Times New Roman"/>
          <w:b/>
          <w:bCs/>
          <w:color w:val="003366"/>
        </w:rPr>
        <w:t>на выполнение работы или оказание услуги;</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C6031D">
        <w:rPr>
          <w:rFonts w:ascii="Times New Roman" w:eastAsia="Times New Roman" w:hAnsi="Times New Roman" w:cs="Times New Roman"/>
          <w:color w:val="003366"/>
        </w:rPr>
        <w:t xml:space="preserve">3) при заключении контракта на выполнение работы или оказание услуги, </w:t>
      </w:r>
      <w:r w:rsidRPr="00C6031D">
        <w:rPr>
          <w:rFonts w:ascii="Times New Roman" w:eastAsia="Times New Roman" w:hAnsi="Times New Roman" w:cs="Times New Roman"/>
          <w:b/>
          <w:bCs/>
          <w:color w:val="003366"/>
        </w:rPr>
        <w:t>для выполнения или оказания которых используется товар:</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а</w:t>
      </w:r>
      <w:r w:rsidRPr="00C6031D">
        <w:rPr>
          <w:rFonts w:ascii="Times New Roman" w:eastAsia="Times New Roman" w:hAnsi="Times New Roman" w:cs="Times New Roman"/>
          <w:bCs/>
          <w:color w:val="003366"/>
        </w:rPr>
        <w:t>)</w:t>
      </w:r>
      <w:r w:rsidRPr="00C6031D">
        <w:rPr>
          <w:rFonts w:ascii="Times New Roman" w:eastAsia="Times New Roman" w:hAnsi="Times New Roman" w:cs="Times New Roman"/>
          <w:b/>
          <w:bCs/>
          <w:color w:val="003366"/>
        </w:rPr>
        <w:t xml:space="preserve"> </w:t>
      </w:r>
      <w:r w:rsidRPr="00C6031D">
        <w:rPr>
          <w:rFonts w:ascii="Times New Roman" w:eastAsia="Times New Roman" w:hAnsi="Times New Roman" w:cs="Times New Roman"/>
          <w:color w:val="003366"/>
        </w:rPr>
        <w:t>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б</w:t>
      </w:r>
      <w:r w:rsidRPr="00C6031D">
        <w:rPr>
          <w:rFonts w:ascii="Times New Roman" w:eastAsia="Times New Roman" w:hAnsi="Times New Roman" w:cs="Times New Roman"/>
          <w:bCs/>
          <w:color w:val="003366"/>
        </w:rPr>
        <w:t>)</w:t>
      </w:r>
      <w:r w:rsidRPr="00C6031D">
        <w:rPr>
          <w:rFonts w:ascii="Times New Roman" w:eastAsia="Times New Roman" w:hAnsi="Times New Roman" w:cs="Times New Roman"/>
          <w:b/>
          <w:bCs/>
          <w:color w:val="003366"/>
        </w:rPr>
        <w:t xml:space="preserve"> </w:t>
      </w:r>
      <w:r w:rsidRPr="00C6031D">
        <w:rPr>
          <w:rFonts w:ascii="Times New Roman" w:eastAsia="Times New Roman" w:hAnsi="Times New Roman" w:cs="Times New Roman"/>
          <w:color w:val="003366"/>
        </w:rPr>
        <w:t>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C6031D">
        <w:rPr>
          <w:rFonts w:ascii="Times New Roman" w:eastAsia="Times New Roman" w:hAnsi="Times New Roman" w:cs="Times New Roman"/>
          <w:color w:val="003366"/>
        </w:rPr>
        <w:t xml:space="preserve">13.4. </w:t>
      </w:r>
      <w:r w:rsidRPr="00C6031D">
        <w:rPr>
          <w:rFonts w:ascii="Times New Roman" w:eastAsia="Times New Roman" w:hAnsi="Times New Roman" w:cs="Times New Roman"/>
          <w:b/>
          <w:color w:val="003366"/>
        </w:rPr>
        <w:t>Вторая часть</w:t>
      </w:r>
      <w:r w:rsidRPr="00C6031D">
        <w:rPr>
          <w:rFonts w:ascii="Times New Roman" w:eastAsia="Times New Roman" w:hAnsi="Times New Roman" w:cs="Times New Roman"/>
          <w:color w:val="003366"/>
        </w:rPr>
        <w:t xml:space="preserve"> заявки на участие в электронном аукционе </w:t>
      </w:r>
      <w:r w:rsidRPr="00C6031D">
        <w:rPr>
          <w:rFonts w:ascii="Times New Roman" w:eastAsia="Times New Roman" w:hAnsi="Times New Roman" w:cs="Times New Roman"/>
          <w:b/>
          <w:color w:val="003366"/>
        </w:rPr>
        <w:t>должна содержать</w:t>
      </w:r>
      <w:r w:rsidRPr="00C6031D">
        <w:rPr>
          <w:rFonts w:ascii="Times New Roman" w:eastAsia="Times New Roman" w:hAnsi="Times New Roman" w:cs="Times New Roman"/>
          <w:color w:val="003366"/>
        </w:rPr>
        <w:t xml:space="preserve"> </w:t>
      </w:r>
      <w:r w:rsidRPr="00C6031D">
        <w:rPr>
          <w:rFonts w:ascii="Times New Roman" w:eastAsia="Times New Roman" w:hAnsi="Times New Roman" w:cs="Times New Roman"/>
          <w:b/>
          <w:bCs/>
          <w:color w:val="003366"/>
        </w:rPr>
        <w:t>следующие документы</w:t>
      </w:r>
      <w:r w:rsidRPr="00C6031D">
        <w:rPr>
          <w:rFonts w:ascii="Times New Roman" w:eastAsia="Times New Roman" w:hAnsi="Times New Roman" w:cs="Times New Roman"/>
          <w:color w:val="003366"/>
        </w:rPr>
        <w:t xml:space="preserve"> </w:t>
      </w:r>
      <w:r w:rsidRPr="00C6031D">
        <w:rPr>
          <w:rFonts w:ascii="Times New Roman" w:eastAsia="Times New Roman" w:hAnsi="Times New Roman" w:cs="Times New Roman"/>
          <w:b/>
          <w:bCs/>
          <w:color w:val="003366"/>
        </w:rPr>
        <w:t>и информацию:</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C6031D">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C6031D">
        <w:rPr>
          <w:rFonts w:ascii="Times New Roman" w:eastAsia="Times New Roman" w:hAnsi="Times New Roman" w:cs="Times New Roman"/>
          <w:color w:val="003366"/>
        </w:rPr>
        <w:t>;</w:t>
      </w:r>
    </w:p>
    <w:p w:rsidR="00C6031D" w:rsidRPr="00C6031D" w:rsidRDefault="00C6031D" w:rsidP="00C6031D">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 </w:t>
      </w:r>
      <w:r w:rsidRPr="00C6031D">
        <w:rPr>
          <w:rFonts w:ascii="Times New Roman" w:eastAsia="Times New Roman" w:hAnsi="Times New Roman" w:cs="Times New Roman"/>
          <w:b/>
          <w:color w:val="003366"/>
        </w:rPr>
        <w:t>документы</w:t>
      </w:r>
      <w:r w:rsidRPr="00C6031D">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C6031D">
        <w:rPr>
          <w:rFonts w:ascii="Times New Roman" w:eastAsia="Times New Roman" w:hAnsi="Times New Roman" w:cs="Times New Roman"/>
          <w:b/>
          <w:color w:val="003366"/>
        </w:rPr>
        <w:t>декларация о соответствии участника</w:t>
      </w:r>
      <w:r w:rsidRPr="00C6031D">
        <w:rPr>
          <w:rFonts w:ascii="Times New Roman" w:eastAsia="Times New Roman" w:hAnsi="Times New Roman" w:cs="Times New Roman"/>
          <w:color w:val="003366"/>
        </w:rPr>
        <w:t xml:space="preserve"> такого аукциона </w:t>
      </w:r>
      <w:r w:rsidRPr="00C6031D">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C6031D">
        <w:rPr>
          <w:rFonts w:ascii="Calibri" w:eastAsia="Times New Roman" w:hAnsi="Calibri" w:cs="Times New Roman"/>
          <w:b/>
          <w:color w:val="003366"/>
        </w:rPr>
        <w:t xml:space="preserve"> </w:t>
      </w:r>
      <w:r w:rsidRPr="00C6031D">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rsidR="00C6031D" w:rsidRPr="00C6031D" w:rsidRDefault="00C6031D" w:rsidP="00C6031D">
      <w:pPr>
        <w:widowControl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C6031D">
        <w:rPr>
          <w:rFonts w:ascii="Times New Roman" w:eastAsia="Times New Roman" w:hAnsi="Times New Roman" w:cs="Times New Roman"/>
          <w:color w:val="003366"/>
        </w:rPr>
        <w:t xml:space="preserve">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 </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C6031D">
        <w:rPr>
          <w:rFonts w:ascii="Times New Roman" w:eastAsia="Times New Roman" w:hAnsi="Times New Roman" w:cs="Times New Roman"/>
          <w:color w:val="003366"/>
        </w:rPr>
        <w:t xml:space="preserve">7) </w:t>
      </w:r>
      <w:r w:rsidRPr="00C6031D">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C6031D">
        <w:rPr>
          <w:rFonts w:ascii="Times New Roman" w:eastAsia="Times New Roman" w:hAnsi="Times New Roman" w:cs="Times New Roman"/>
          <w:color w:val="003366"/>
        </w:rPr>
        <w:t xml:space="preserve"> </w:t>
      </w:r>
      <w:r w:rsidRPr="00C6031D">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6031D" w:rsidRPr="00C6031D" w:rsidRDefault="00C6031D" w:rsidP="00C6031D">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 xml:space="preserve">14. Требования к предложениям о цене контракта (цене лота). </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w:t>
      </w:r>
      <w:r w:rsidR="00E42805">
        <w:rPr>
          <w:rFonts w:ascii="Times New Roman" w:eastAsia="Times New Roman" w:hAnsi="Times New Roman" w:cs="Times New Roman"/>
          <w:color w:val="003366"/>
        </w:rPr>
        <w:t>Исполнитель</w:t>
      </w:r>
      <w:r w:rsidRPr="00C6031D">
        <w:rPr>
          <w:rFonts w:ascii="Times New Roman" w:eastAsia="Times New Roman" w:hAnsi="Times New Roman" w:cs="Times New Roman"/>
          <w:color w:val="003366"/>
        </w:rPr>
        <w:t>,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14.3. Неучтенные затраты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по контракту, связанные с исполнением контракта, но не включенные в предлагаемую цену контракта, не подлежат оплате заказчиком.</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color w:val="003366"/>
        </w:rPr>
        <w:t>14.4.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15. Требования к описанию объекта закупки.</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15.2. При описании цифровых показателей указываются максимальные и (или) минимальные значения таких показателей, а также значения показателей, которые не могут изменяться и  не допускается применение понятий «не более», </w:t>
      </w:r>
      <w:r w:rsidRPr="00C6031D">
        <w:rPr>
          <w:rFonts w:ascii="Times New Roman" w:eastAsia="Times New Roman" w:hAnsi="Times New Roman" w:cs="Times New Roman"/>
          <w:bCs/>
          <w:color w:val="003366"/>
        </w:rPr>
        <w:t xml:space="preserve">«не менее», за исключением случаев, если заказчиком при описании показателей товара предусмотрены </w:t>
      </w:r>
      <w:r w:rsidRPr="00C6031D">
        <w:rPr>
          <w:rFonts w:ascii="Times New Roman" w:eastAsia="Times New Roman" w:hAnsi="Times New Roman" w:cs="Times New Roman"/>
          <w:color w:val="003366"/>
        </w:rPr>
        <w:t>в соответствующем разделе позиции, которые не имеют конкретных значений и указание их допустимо в сопровождении словами «не более», «не менее».</w:t>
      </w:r>
    </w:p>
    <w:p w:rsidR="00C6031D" w:rsidRPr="00C6031D" w:rsidRDefault="00C6031D" w:rsidP="00C6031D">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C6031D" w:rsidRPr="00C6031D" w:rsidRDefault="00C6031D" w:rsidP="00C6031D">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C6031D">
        <w:rPr>
          <w:rFonts w:ascii="Times New Roman" w:eastAsia="Times New Roman" w:hAnsi="Times New Roman" w:cs="Times New Roman"/>
          <w:b/>
          <w:color w:val="003366"/>
        </w:rPr>
        <w:t>16. Инструкция по заполнению заявки на участие в электронном аукционе.</w:t>
      </w:r>
    </w:p>
    <w:p w:rsidR="00C6031D" w:rsidRPr="00C6031D" w:rsidRDefault="00C6031D" w:rsidP="00C6031D">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C6031D">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16.4.</w:t>
      </w:r>
      <w:r w:rsidRPr="00C6031D">
        <w:rPr>
          <w:rFonts w:ascii="Times New Roman" w:eastAsia="Times New Roman" w:hAnsi="Times New Roman" w:cs="Times New Roman"/>
          <w:i/>
          <w:color w:val="003366"/>
        </w:rPr>
        <w:t xml:space="preserve"> </w:t>
      </w:r>
      <w:r w:rsidRPr="00C6031D">
        <w:rPr>
          <w:rFonts w:ascii="Times New Roman" w:eastAsia="Times New Roman" w:hAnsi="Times New Roman" w:cs="Times New Roman"/>
          <w:bCs/>
          <w:color w:val="003366"/>
        </w:rPr>
        <w:t xml:space="preserve">В случае, если объектом закупки является поставка товара или </w:t>
      </w:r>
      <w:r w:rsidRPr="00C6031D">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color w:val="003366"/>
        </w:rPr>
        <w:t xml:space="preserve">а) </w:t>
      </w:r>
      <w:r w:rsidRPr="00C6031D">
        <w:rPr>
          <w:rFonts w:ascii="Times New Roman" w:eastAsia="Times New Roman" w:hAnsi="Times New Roman" w:cs="Times New Roman"/>
          <w:bCs/>
          <w:color w:val="003366"/>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C6031D">
        <w:rPr>
          <w:rFonts w:ascii="Times New Roman" w:eastAsia="Times New Roman" w:hAnsi="Times New Roman" w:cs="Times New Roman"/>
          <w:color w:val="003366"/>
        </w:rPr>
        <w:t>;</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w:t>
      </w:r>
      <w:r w:rsidRPr="00C6031D">
        <w:rPr>
          <w:rFonts w:ascii="Times New Roman" w:eastAsia="Times New Roman" w:hAnsi="Times New Roman" w:cs="Times New Roman"/>
          <w:b/>
          <w:color w:val="003366"/>
        </w:rPr>
        <w:t xml:space="preserve">) </w:t>
      </w:r>
      <w:r w:rsidRPr="00C6031D">
        <w:rPr>
          <w:rFonts w:ascii="Times New Roman" w:eastAsia="Times New Roman" w:hAnsi="Times New Roman" w:cs="Times New Roman"/>
          <w:color w:val="003366"/>
        </w:rPr>
        <w:t>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или наименование производителя товара;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г</w:t>
      </w:r>
      <w:r w:rsidRPr="00C6031D">
        <w:rPr>
          <w:rFonts w:ascii="Times New Roman" w:eastAsia="Times New Roman" w:hAnsi="Times New Roman" w:cs="Times New Roman"/>
          <w:b/>
          <w:color w:val="003366"/>
        </w:rPr>
        <w:t xml:space="preserve">) </w:t>
      </w:r>
      <w:r w:rsidRPr="00C6031D">
        <w:rPr>
          <w:rFonts w:ascii="Times New Roman" w:eastAsia="Times New Roman" w:hAnsi="Times New Roman" w:cs="Times New Roman"/>
          <w:color w:val="003366"/>
        </w:rPr>
        <w:t xml:space="preserve">согласие, предусмотренное подпунктом 2 пункта 13.2.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C6031D" w:rsidRPr="00C6031D" w:rsidRDefault="00C6031D" w:rsidP="00C6031D">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16.5. 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C6031D" w:rsidRPr="00C6031D" w:rsidRDefault="00C6031D" w:rsidP="00C6031D">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C6031D">
        <w:rPr>
          <w:rFonts w:ascii="Times New Roman" w:eastAsia="Times New Roman" w:hAnsi="Times New Roman" w:cs="Times New Roman"/>
          <w:color w:val="003366"/>
        </w:rPr>
        <w:t xml:space="preserve">16.6. Вторая часть заявки на участие в электронном аукционе должна содержать </w:t>
      </w:r>
      <w:r w:rsidRPr="00C6031D">
        <w:rPr>
          <w:rFonts w:ascii="Times New Roman" w:eastAsia="Times New Roman" w:hAnsi="Times New Roman" w:cs="Times New Roman"/>
          <w:b/>
          <w:color w:val="003366"/>
        </w:rPr>
        <w:t>следующие документы и информацию:</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6031D" w:rsidRPr="00C6031D" w:rsidRDefault="00C6031D" w:rsidP="00C6031D">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w:t>
      </w:r>
    </w:p>
    <w:p w:rsidR="00C6031D" w:rsidRPr="00C6031D" w:rsidRDefault="00C6031D" w:rsidP="00C6031D">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w:t>
      </w:r>
    </w:p>
    <w:p w:rsidR="00C6031D" w:rsidRPr="00C6031D" w:rsidRDefault="00C6031D" w:rsidP="00C6031D">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C6031D" w:rsidRPr="00C6031D" w:rsidRDefault="00C6031D" w:rsidP="00C6031D">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ПОДАЧА ЗАЯВОК НА УЧАСТИЕ В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17.1. 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17.3.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17.4. Участник закупки вправе подать только одну заявку на участие в электронном аукционе в отношении определенного лота.</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предоставления заявки на участие в электронном аукционе с нарушением требований, предусмотренных частью 2 статьи 60 Федерального закона №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 44-ФЗ;</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 получения заявки на участие в электронном аукционе после даты и времени окончания срока подачи заявок;</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18.2.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19. Отзыв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19.3. Оператор электронной площадки прекращает осуществленное в соответствии с </w:t>
      </w:r>
      <w:hyperlink r:id="rId11" w:history="1">
        <w:r w:rsidRPr="00C6031D">
          <w:rPr>
            <w:rFonts w:ascii="Times New Roman" w:eastAsia="Times New Roman" w:hAnsi="Times New Roman" w:cs="Times New Roman"/>
            <w:color w:val="003366"/>
          </w:rPr>
          <w:t>частью 18</w:t>
        </w:r>
      </w:hyperlink>
      <w:r w:rsidRPr="00C6031D">
        <w:rPr>
          <w:rFonts w:ascii="Times New Roman" w:eastAsia="Times New Roman" w:hAnsi="Times New Roman" w:cs="Times New Roman"/>
          <w:color w:val="003366"/>
        </w:rPr>
        <w:t xml:space="preserve">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ОБЕСПЕЧЕНИЕ ЗАЯВОК НА УЧАСТИЕ В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20. Порядок обеспечения заявок на участие в электронном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20.2. Обеспечение заявки на участие в электронных аукционах предоставляется участником закупки только путем внесения денежных средств.</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20.3.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2" w:history="1">
        <w:r w:rsidRPr="00C6031D">
          <w:rPr>
            <w:rFonts w:ascii="Times New Roman" w:eastAsia="Times New Roman" w:hAnsi="Times New Roman" w:cs="Times New Roman"/>
            <w:color w:val="003366"/>
          </w:rPr>
          <w:t>пунктом</w:t>
        </w:r>
      </w:hyperlink>
      <w:r w:rsidRPr="00C6031D">
        <w:rPr>
          <w:rFonts w:ascii="Times New Roman" w:eastAsia="Times New Roman" w:hAnsi="Times New Roman" w:cs="Times New Roman"/>
          <w:color w:val="003366"/>
        </w:rPr>
        <w:t xml:space="preserve"> 20.5. настоящей документации, в размере не менее чем размер обеспечения заявки на участие в таком аукционе, предусмотренный документацией о таком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20.4.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20.5.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Федерального закона № 44-ФЗ, блокирование не осуществляется.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22. Допуск к участию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22.1. На основании результатов </w:t>
      </w:r>
      <w:r w:rsidRPr="00C6031D">
        <w:rPr>
          <w:rFonts w:ascii="Times New Roman" w:eastAsia="Times New Roman" w:hAnsi="Times New Roman" w:cs="Times New Roman"/>
          <w:b/>
          <w:color w:val="003366"/>
        </w:rPr>
        <w:t>рассмотрения первых частей заявок</w:t>
      </w:r>
      <w:r w:rsidRPr="00C6031D">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об отказе в допуске к участию в таком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23. Признание электронного аукциона несостоявшимся.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подана только одна заявка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не подана ни одна заявка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23.2. В случае </w:t>
      </w:r>
      <w:r w:rsidRPr="00C6031D">
        <w:rPr>
          <w:rFonts w:ascii="Times New Roman" w:eastAsia="Times New Roman" w:hAnsi="Times New Roman" w:cs="Times New Roman"/>
          <w:b/>
          <w:color w:val="003366"/>
        </w:rPr>
        <w:t>признания аукциона несостоявшимся</w:t>
      </w:r>
      <w:r w:rsidRPr="00C6031D">
        <w:rPr>
          <w:rFonts w:ascii="Times New Roman" w:eastAsia="Times New Roman" w:hAnsi="Times New Roman" w:cs="Times New Roman"/>
          <w:color w:val="003366"/>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24. Последствия признания электронного аукциона несостоявшимся при рассмотрении первых частей заявок.</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Cs/>
          <w:color w:val="003366"/>
        </w:rPr>
      </w:pPr>
      <w:r w:rsidRPr="00C6031D">
        <w:rPr>
          <w:rFonts w:ascii="Times New Roman" w:eastAsia="Times New Roman" w:hAnsi="Times New Roman" w:cs="Times New Roman"/>
          <w:color w:val="003366"/>
        </w:rPr>
        <w:t xml:space="preserve">24.1. В случае, если электронный аукцион </w:t>
      </w:r>
      <w:r w:rsidRPr="00C6031D">
        <w:rPr>
          <w:rFonts w:ascii="Times New Roman" w:eastAsia="Times New Roman" w:hAnsi="Times New Roman" w:cs="Times New Roman"/>
          <w:b/>
          <w:color w:val="003366"/>
        </w:rPr>
        <w:t>признан несостоявшимся</w:t>
      </w:r>
      <w:r w:rsidRPr="00C6031D">
        <w:rPr>
          <w:rFonts w:ascii="Times New Roman" w:eastAsia="Times New Roman" w:hAnsi="Times New Roman" w:cs="Times New Roman"/>
          <w:color w:val="003366"/>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w:t>
      </w:r>
      <w:r w:rsidRPr="00C6031D">
        <w:rPr>
          <w:rFonts w:ascii="Times New Roman" w:eastAsia="Times New Roman" w:hAnsi="Times New Roman" w:cs="Times New Roman"/>
          <w:bCs/>
          <w:color w:val="003366"/>
        </w:rPr>
        <w:t>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пунктами 2-6 и 8 статьи 61 Федерального закона №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13.2 и 13.3 настоящей документации и Информационной карте настоящей документации.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соответствия участника электронного аукциона требованиям, предусмотренным Федеральным законом № 44-ФЗ и документации по данному аукциону и направляет оператору  электронной площадки </w:t>
      </w:r>
      <w:r w:rsidRPr="00C6031D">
        <w:rPr>
          <w:rFonts w:ascii="Times New Roman" w:eastAsia="Times New Roman" w:hAnsi="Times New Roman" w:cs="Times New Roman"/>
          <w:b/>
          <w:color w:val="003366"/>
        </w:rPr>
        <w:t xml:space="preserve">протокол рассмотрения единственной заявки на участие в данном аукционе, </w:t>
      </w:r>
      <w:r w:rsidRPr="00C6031D">
        <w:rPr>
          <w:rFonts w:ascii="Times New Roman" w:eastAsia="Times New Roman" w:hAnsi="Times New Roman" w:cs="Times New Roman"/>
          <w:color w:val="003366"/>
        </w:rPr>
        <w:t>подписанный членами комиссии.</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70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24.4. Заключение контракта в случае, установленном п. 24.3. настоящей документации,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p>
    <w:p w:rsidR="00C6031D" w:rsidRPr="00C6031D" w:rsidRDefault="00C6031D" w:rsidP="00C6031D">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ПОРЯДОК ПРОВЕДЕНИЯ ЭЛЕКТРОННОГО АУКЦИОНА</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25. Условия участия.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26. Дата и время проведения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27. Проведение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C6031D">
        <w:rPr>
          <w:rFonts w:ascii="Times New Roman" w:eastAsia="Times New Roman" w:hAnsi="Times New Roman" w:cs="Times New Roman"/>
          <w:color w:val="003366"/>
          <w:vertAlign w:val="superscript"/>
        </w:rPr>
        <w:t xml:space="preserve"> </w:t>
      </w:r>
      <w:r w:rsidRPr="00C6031D">
        <w:rPr>
          <w:rFonts w:ascii="Times New Roman" w:eastAsia="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 </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28. Признание электронного аукциона несостоявшимся.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30. Соответствие требованиям, установленным документацией.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непредставления документов и информации, которые предусмотрены пунктами 1,3-5,7 и 8 части 2  статьи 61, частями 3 и 5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31. Подведение итогов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bCs/>
          <w:color w:val="003366"/>
        </w:rPr>
      </w:pPr>
      <w:r w:rsidRPr="00C6031D">
        <w:rPr>
          <w:rFonts w:ascii="Times New Roman" w:eastAsia="Times New Roman" w:hAnsi="Times New Roman" w:cs="Times New Roman"/>
          <w:color w:val="003366"/>
        </w:rPr>
        <w:t xml:space="preserve">31.1. </w:t>
      </w:r>
      <w:r w:rsidRPr="00C6031D">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C6031D">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w:t>
      </w:r>
      <w:r w:rsidRPr="00C6031D">
        <w:rPr>
          <w:rFonts w:ascii="Calibri" w:eastAsia="Times New Roman" w:hAnsi="Calibri" w:cs="Times New Roman"/>
          <w:color w:val="003366"/>
        </w:rPr>
        <w:t xml:space="preserve">в </w:t>
      </w:r>
      <w:r w:rsidRPr="00C6031D">
        <w:rPr>
          <w:rFonts w:ascii="Times New Roman" w:eastAsia="Times New Roman" w:hAnsi="Times New Roman" w:cs="Times New Roman"/>
          <w:color w:val="003366"/>
        </w:rPr>
        <w:t>Единой информационной системе.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C6031D">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C6031D">
        <w:rPr>
          <w:rFonts w:ascii="Calibri" w:eastAsia="Times New Roman" w:hAnsi="Calibri" w:cs="Times New Roman"/>
          <w:color w:val="003366"/>
        </w:rPr>
        <w:t xml:space="preserve">в </w:t>
      </w:r>
      <w:r w:rsidRPr="00C6031D">
        <w:rPr>
          <w:rFonts w:ascii="Times New Roman" w:eastAsia="Times New Roman" w:hAnsi="Times New Roman" w:cs="Times New Roman"/>
          <w:color w:val="003366"/>
        </w:rPr>
        <w:t>Единой информационной системе</w:t>
      </w:r>
      <w:r w:rsidRPr="00C6031D">
        <w:rPr>
          <w:rFonts w:ascii="Times New Roman" w:eastAsia="Times New Roman" w:hAnsi="Times New Roman" w:cs="Times New Roman"/>
          <w:bCs/>
          <w:color w:val="003366"/>
        </w:rPr>
        <w:t xml:space="preserve"> </w:t>
      </w:r>
      <w:r w:rsidRPr="00C6031D">
        <w:rPr>
          <w:rFonts w:ascii="Times New Roman" w:eastAsia="Times New Roman" w:hAnsi="Times New Roman" w:cs="Times New Roman"/>
          <w:color w:val="003366"/>
        </w:rPr>
        <w:t xml:space="preserve">указанного в пункте 30.2 настоящей документации протокола </w:t>
      </w:r>
      <w:r w:rsidRPr="00C6031D">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 xml:space="preserve">32. Признание электронного аукциона несостоявшимся </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bCs/>
          <w:color w:val="003366"/>
        </w:rPr>
        <w:t>32.1.</w:t>
      </w:r>
      <w:r w:rsidRPr="00C6031D">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C6031D">
        <w:rPr>
          <w:rFonts w:ascii="Times New Roman" w:eastAsia="Times New Roman" w:hAnsi="Times New Roman" w:cs="Times New Roman"/>
          <w:b/>
          <w:color w:val="003366"/>
        </w:rPr>
        <w:t>всех вторых частей заявок</w:t>
      </w:r>
      <w:r w:rsidRPr="00C6031D">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C6031D">
        <w:rPr>
          <w:rFonts w:ascii="Times New Roman" w:eastAsia="Times New Roman" w:hAnsi="Times New Roman" w:cs="Times New Roman"/>
          <w:b/>
          <w:bCs/>
          <w:iCs/>
          <w:color w:val="003366"/>
        </w:rPr>
        <w:t>ЗАКЛЮЧЕНИЕ КОНТРАКТА ПО РЕЗУЛЬТАТАМ ЭЛЕКТРОННОГО АУКЦИОНА</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33. Сроки и порядок заключения контракта.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33.1. Заказчик в течение пяти дней со дня размещения в Единой информационной системе Протокола подведения итогов электронного аукциона размещает в Единой информационной системе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33.2.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33.3. 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(то есть в размере превышающем в 1,5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 и настоящей документацией,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33.5.</w:t>
      </w:r>
      <w:bookmarkStart w:id="9" w:name="Par2"/>
      <w:bookmarkEnd w:id="9"/>
      <w:r w:rsidRPr="00C6031D">
        <w:rPr>
          <w:rFonts w:ascii="Times New Roman" w:eastAsia="Times New Roman" w:hAnsi="Times New Roman" w:cs="Times New Roman"/>
          <w:color w:val="003366"/>
        </w:rPr>
        <w:t xml:space="preserve"> В течение трех рабочих дней с даты размещения победителем электронного аукциона в Единой информационной системе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33.6. 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в Единой информационной системе протокола, указанного в  части 8 статьи 69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33.7. В течение трех рабочих дней с даты размещения заказчиком в Единой информационной системе документов, предусмотренных пунктами 33.5, 33.6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bookmarkStart w:id="10" w:name="Par4"/>
      <w:bookmarkEnd w:id="10"/>
      <w:r w:rsidRPr="00C6031D">
        <w:rPr>
          <w:rFonts w:ascii="Times New Roman" w:eastAsia="Times New Roman" w:hAnsi="Times New Roman" w:cs="Times New Roman"/>
          <w:color w:val="003366"/>
        </w:rPr>
        <w:t>33.8.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33.10. В случае, предусмотренном  частью 23</w:t>
      </w:r>
      <w:hyperlink r:id="rId13" w:history="1"/>
      <w:r w:rsidRPr="00C6031D">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C6031D">
        <w:rPr>
          <w:rFonts w:ascii="Times New Roman" w:eastAsia="Times New Roman" w:hAnsi="Times New Roman" w:cs="Times New Roman"/>
          <w:color w:val="003366"/>
        </w:rPr>
        <w:t xml:space="preserve">33.11. Закупка </w:t>
      </w:r>
      <w:r w:rsidRPr="00C6031D">
        <w:rPr>
          <w:rFonts w:ascii="Times New Roman" w:eastAsia="Times New Roman" w:hAnsi="Times New Roman" w:cs="Times New Roman"/>
          <w:iCs/>
          <w:color w:val="003366"/>
        </w:rPr>
        <w:t>завершается исполнением обязательств сторонами контракта</w:t>
      </w:r>
      <w:r w:rsidRPr="00C6031D">
        <w:rPr>
          <w:rFonts w:ascii="Times New Roman" w:eastAsia="Times New Roman" w:hAnsi="Times New Roman" w:cs="Times New Roman"/>
          <w:i/>
          <w:iCs/>
          <w:color w:val="003366"/>
        </w:rPr>
        <w:t xml:space="preserve">. </w:t>
      </w: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color w:val="003366"/>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color w:val="003366"/>
        </w:rPr>
      </w:pPr>
      <w:r w:rsidRPr="00C6031D">
        <w:rPr>
          <w:rFonts w:ascii="Times New Roman" w:eastAsia="Times New Roman" w:hAnsi="Times New Roman" w:cs="Times New Roman"/>
          <w:b/>
          <w:color w:val="003366"/>
        </w:rPr>
        <w:t>34. Обеспечение исполнения контракта.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пункта 4 статьи 176.1.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ом) в качестве обеспечения исполнения контракта, должна быть внесена в реестр банковских гарантий (часть 8 статьи 45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C6031D" w:rsidRPr="00C6031D" w:rsidRDefault="00C6031D" w:rsidP="00C6031D">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C6031D">
        <w:rPr>
          <w:rFonts w:ascii="Times New Roman" w:eastAsia="Times New Roman" w:hAnsi="Times New Roman" w:cs="Times New Roman"/>
          <w:color w:val="003366"/>
        </w:rPr>
        <w:t>34.3. Положения об обеспечении исполнения контакта не применяются, если участником закупки является государственное или муниципальное казенное учреждение (часть 8 статьи 96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34.4. Размер обеспечения может быть уменьшен в ходе исполнения контракта по инициативе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w:t>
      </w:r>
      <w:r w:rsidR="00E42805">
        <w:rPr>
          <w:rFonts w:ascii="Times New Roman" w:eastAsia="Times New Roman" w:hAnsi="Times New Roman" w:cs="Times New Roman"/>
          <w:color w:val="003366"/>
        </w:rPr>
        <w:t>Исполнитель</w:t>
      </w:r>
      <w:r w:rsidRPr="00C6031D">
        <w:rPr>
          <w:rFonts w:ascii="Times New Roman" w:eastAsia="Times New Roman" w:hAnsi="Times New Roman" w:cs="Times New Roman"/>
          <w:color w:val="003366"/>
        </w:rPr>
        <w:t>, исполнитель) может изменить и способ обеспечения исполнения контракта (часть 7 статьи 96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outlineLvl w:val="1"/>
        <w:rPr>
          <w:rFonts w:ascii="Times New Roman" w:eastAsia="Times New Roman" w:hAnsi="Times New Roman" w:cs="Times New Roman"/>
          <w:color w:val="003366"/>
        </w:rPr>
      </w:pPr>
      <w:r w:rsidRPr="00C6031D">
        <w:rPr>
          <w:rFonts w:ascii="Times New Roman" w:eastAsia="Times New Roman" w:hAnsi="Times New Roman" w:cs="Times New Roman"/>
          <w:bCs/>
          <w:iCs/>
          <w:color w:val="003366"/>
        </w:rPr>
        <w:t>34.5. Если п</w:t>
      </w:r>
      <w:r w:rsidRPr="00C6031D">
        <w:rPr>
          <w:rFonts w:ascii="Times New Roman" w:eastAsia="Times New Roman" w:hAnsi="Times New Roman" w:cs="Times New Roman"/>
          <w:color w:val="003366"/>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34.6.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34.5. документации, или информации, подтверждающей добросовестность такого участника на дату подачи заявки в соответствии с частью 3 статьи 37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Calibri" w:eastAsia="Times New Roman" w:hAnsi="Calibri" w:cs="Times New Roman"/>
          <w:color w:val="002060"/>
        </w:rPr>
      </w:pPr>
      <w:r w:rsidRPr="00C6031D">
        <w:rPr>
          <w:rFonts w:ascii="Times New Roman" w:eastAsia="Times New Roman" w:hAnsi="Times New Roman" w:cs="Times New Roman"/>
          <w:color w:val="003366"/>
        </w:rPr>
        <w:t>34.7.  В случае снижения начальной (максимальной) цены контракта на двадцать пять и более процентов на поставку товара, необходимого для нормального жизнеобеспечения в соответствии с часть 9 статьи 37</w:t>
      </w:r>
      <w:r w:rsidRPr="00C6031D">
        <w:rPr>
          <w:rFonts w:ascii="Calibri" w:eastAsia="Times New Roman" w:hAnsi="Calibri" w:cs="Times New Roman"/>
        </w:rPr>
        <w:t xml:space="preserve"> </w:t>
      </w:r>
      <w:r w:rsidRPr="00C6031D">
        <w:rPr>
          <w:rFonts w:ascii="Times New Roman" w:eastAsia="Times New Roman" w:hAnsi="Times New Roman" w:cs="Times New Roman"/>
          <w:color w:val="002060"/>
        </w:rPr>
        <w:t>Федерального закона №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34.8. Победитель аукциона или участник закупки, с которым заключается контракт, в сроки, установленные  пунктом 3 статьи 70 Федерального закона №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34.9.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C6031D" w:rsidRPr="00C6031D" w:rsidRDefault="00C6031D" w:rsidP="00C6031D">
      <w:pPr>
        <w:widowControl w:val="0"/>
        <w:autoSpaceDE w:val="0"/>
        <w:autoSpaceDN w:val="0"/>
        <w:adjustRightInd w:val="0"/>
        <w:spacing w:after="0" w:line="240" w:lineRule="auto"/>
        <w:ind w:firstLine="540"/>
        <w:contextualSpacing/>
        <w:jc w:val="both"/>
        <w:outlineLvl w:val="1"/>
        <w:rPr>
          <w:rFonts w:ascii="Times New Roman" w:eastAsia="Times New Roman" w:hAnsi="Times New Roman" w:cs="Times New Roman"/>
          <w:color w:val="003366"/>
        </w:rPr>
      </w:pPr>
      <w:r w:rsidRPr="00C6031D">
        <w:rPr>
          <w:rFonts w:ascii="Times New Roman" w:eastAsia="Times New Roman" w:hAnsi="Times New Roman" w:cs="Times New Roman"/>
          <w:color w:val="003366"/>
        </w:rPr>
        <w:t>Обязательным приложением к безотзывной банковской гарантии является заверенная надлежащим образом копия лицензии банка, выдавшего безотзывную банковскую гарантию.</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34.10.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34.11.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несоответствие банковской гарантии условиям, указанным в пунктах 34.8. - 34.9. настоящей документации;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34.12.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наименование, место нахождения поставщика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 срок действия банковской гарантии;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 копия банковской гарантии;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34.13.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34.12. настоящей документации об электронном аукционе информацию и документы в реестр банковских гарантий.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34.14. Факт внесения денежных средств в обеспечение исполнения контракта подтверждается платежным поручением с отметкой банка о перечислении.</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34.15. Денежные средства возвращаются поставщику (исполнителю, </w:t>
      </w:r>
      <w:r w:rsidR="000D6430" w:rsidRPr="000D6430">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у) при условии надлежащего исполнения им всех своих обязательств по контракту.</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34.16.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34.17. В ходе исполнения контракта поставщик (</w:t>
      </w:r>
      <w:r w:rsidR="00E42805">
        <w:rPr>
          <w:rFonts w:ascii="Times New Roman" w:eastAsia="Times New Roman" w:hAnsi="Times New Roman" w:cs="Times New Roman"/>
          <w:color w:val="003366"/>
        </w:rPr>
        <w:t>Исполнитель</w:t>
      </w:r>
      <w:r w:rsidRPr="00C6031D">
        <w:rPr>
          <w:rFonts w:ascii="Times New Roman" w:eastAsia="Times New Roman" w:hAnsi="Times New Roman" w:cs="Times New Roman"/>
          <w:color w:val="003366"/>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34.18.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 в течение пяти рабочих дней с даты признания конкурса несостоявшимся.</w:t>
      </w:r>
    </w:p>
    <w:p w:rsidR="00C6031D" w:rsidRPr="00C6031D" w:rsidRDefault="00C6031D" w:rsidP="00C6031D">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C6031D" w:rsidRPr="00C6031D" w:rsidRDefault="00C6031D" w:rsidP="00C6031D">
      <w:pPr>
        <w:keepNext/>
        <w:widowControl w:val="0"/>
        <w:spacing w:after="0" w:line="240" w:lineRule="auto"/>
        <w:ind w:firstLine="567"/>
        <w:contextualSpacing/>
        <w:jc w:val="both"/>
        <w:rPr>
          <w:rFonts w:ascii="Times New Roman" w:eastAsia="Times New Roman" w:hAnsi="Times New Roman" w:cs="Times New Roman"/>
          <w:b/>
          <w:bCs/>
          <w:color w:val="003366"/>
        </w:rPr>
      </w:pPr>
      <w:r w:rsidRPr="00C6031D">
        <w:rPr>
          <w:rFonts w:ascii="Times New Roman" w:eastAsia="Times New Roman" w:hAnsi="Times New Roman" w:cs="Times New Roman"/>
          <w:b/>
          <w:bCs/>
          <w:color w:val="003366"/>
        </w:rPr>
        <w:t>35. Права и обязанности заказчика.</w:t>
      </w:r>
    </w:p>
    <w:p w:rsidR="00C6031D" w:rsidRPr="00C6031D" w:rsidRDefault="00C6031D" w:rsidP="00C6031D">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031D" w:rsidRPr="00C6031D" w:rsidRDefault="00C6031D" w:rsidP="00C6031D">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E42805">
        <w:rPr>
          <w:rFonts w:ascii="Times New Roman" w:eastAsia="Times New Roman" w:hAnsi="Times New Roman" w:cs="Times New Roman"/>
          <w:color w:val="003366"/>
        </w:rPr>
        <w:t>Исполнитель</w:t>
      </w:r>
      <w:r w:rsidRPr="00C6031D">
        <w:rPr>
          <w:rFonts w:ascii="Times New Roman" w:eastAsia="Times New Roman" w:hAnsi="Times New Roman" w:cs="Times New Roman"/>
          <w:color w:val="003366"/>
        </w:rPr>
        <w:t>а, исполнителя) не принято;</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9)     участник закупки не является офшорной компанией;</w:t>
      </w:r>
    </w:p>
    <w:p w:rsid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10) отсутствие в реестре недобросовестных поставщиков (</w:t>
      </w:r>
      <w:r w:rsidR="00E42805" w:rsidRPr="00E42805">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 xml:space="preserve">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3118EE" w:rsidRPr="00C6031D" w:rsidRDefault="003118EE"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35.2. В случае отказа заказчика от заключения контракта с победителем определения поставщика (</w:t>
      </w:r>
      <w:r w:rsidR="00E42805" w:rsidRPr="00E42805">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 xml:space="preserve">а, исполнителя) по основаниям, предусмотренным в пункте 35.1.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C6031D">
        <w:rPr>
          <w:rFonts w:ascii="Calibri" w:eastAsia="Times New Roman" w:hAnsi="Calibri" w:cs="Times New Roman"/>
          <w:color w:val="003366"/>
        </w:rPr>
        <w:t xml:space="preserve">в </w:t>
      </w:r>
      <w:r w:rsidRPr="00C6031D">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35.3. Решение об отстранении участника закупки от участия в определении поставщика (</w:t>
      </w:r>
      <w:r w:rsidR="00E42805" w:rsidRPr="00E42805">
        <w:rPr>
          <w:rFonts w:ascii="Times New Roman" w:eastAsia="Times New Roman" w:hAnsi="Times New Roman" w:cs="Times New Roman"/>
          <w:color w:val="003366"/>
        </w:rPr>
        <w:t>подрядчик</w:t>
      </w:r>
      <w:r w:rsidRPr="00C6031D">
        <w:rPr>
          <w:rFonts w:ascii="Times New Roman" w:eastAsia="Times New Roman" w:hAnsi="Times New Roman" w:cs="Times New Roman"/>
          <w:color w:val="003366"/>
        </w:rPr>
        <w:t>а, исполнителя) или отказ от заключения контракта с победителем определения поставщика (</w:t>
      </w:r>
      <w:r w:rsidR="00E42805">
        <w:rPr>
          <w:rFonts w:ascii="Times New Roman" w:eastAsia="Times New Roman" w:hAnsi="Times New Roman" w:cs="Times New Roman"/>
        </w:rPr>
        <w:t>подрядчик</w:t>
      </w:r>
      <w:r w:rsidRPr="00C6031D">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порядке.</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35.4.</w:t>
      </w:r>
      <w:r w:rsidRPr="00C6031D">
        <w:rPr>
          <w:rFonts w:ascii="Times New Roman" w:eastAsia="Times New Roman" w:hAnsi="Times New Roman" w:cs="Times New Roman"/>
          <w:i/>
          <w:color w:val="003366"/>
        </w:rPr>
        <w:t xml:space="preserve"> </w:t>
      </w:r>
      <w:r w:rsidRPr="00C6031D">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 xml:space="preserve">35.5. Участник электронного аукциона, признанный победителем такого аукциона в соответствии с пунктом 35.4. документации, вправе подписать контракт и передать его заказчику в порядке и в сроки, которые предусмотрены частью 3 статьи 70 Федерального закона № 44-ФЗ,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4" w:history="1">
        <w:r w:rsidRPr="00C6031D">
          <w:rPr>
            <w:rFonts w:ascii="Times New Roman" w:eastAsia="Times New Roman" w:hAnsi="Times New Roman" w:cs="Times New Roman"/>
            <w:color w:val="003366"/>
          </w:rPr>
          <w:t>частью 23 статьи 68</w:t>
        </w:r>
      </w:hyperlink>
      <w:r w:rsidRPr="00C6031D">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35.6.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C6031D" w:rsidRPr="00C6031D" w:rsidRDefault="00C6031D" w:rsidP="00C6031D">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031D">
        <w:rPr>
          <w:rFonts w:ascii="Times New Roman" w:eastAsia="Times New Roman" w:hAnsi="Times New Roman" w:cs="Times New Roman"/>
          <w:color w:val="003366"/>
        </w:rPr>
        <w:t>35.7.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6031D" w:rsidRPr="00C6031D" w:rsidRDefault="00C6031D" w:rsidP="00C6031D">
      <w:pPr>
        <w:spacing w:after="0" w:line="240" w:lineRule="auto"/>
        <w:ind w:firstLine="567"/>
        <w:contextualSpacing/>
        <w:jc w:val="both"/>
        <w:rPr>
          <w:rFonts w:ascii="Times New Roman" w:eastAsia="Times New Roman" w:hAnsi="Times New Roman" w:cs="Times New Roman"/>
          <w:iCs/>
          <w:color w:val="003366"/>
        </w:rPr>
      </w:pPr>
      <w:r w:rsidRPr="00C6031D">
        <w:rPr>
          <w:rFonts w:ascii="Times New Roman" w:eastAsia="Times New Roman" w:hAnsi="Times New Roman" w:cs="Times New Roman"/>
          <w:color w:val="003366"/>
        </w:rPr>
        <w:t xml:space="preserve">35.8. </w:t>
      </w:r>
      <w:r w:rsidRPr="00C6031D">
        <w:rPr>
          <w:rFonts w:ascii="Times New Roman" w:eastAsia="Times New Roman" w:hAnsi="Times New Roman" w:cs="Times New Roman"/>
          <w:iCs/>
          <w:color w:val="003366"/>
        </w:rPr>
        <w:t>При исполнении контракта по согласованию заказчика с поставщиком (</w:t>
      </w:r>
      <w:r w:rsidR="00E42805">
        <w:rPr>
          <w:rFonts w:ascii="Times New Roman" w:eastAsia="Times New Roman" w:hAnsi="Times New Roman" w:cs="Times New Roman"/>
        </w:rPr>
        <w:t>подрядчико</w:t>
      </w:r>
      <w:r w:rsidRPr="00C6031D">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C6031D" w:rsidRPr="00C6031D" w:rsidRDefault="00C6031D" w:rsidP="00A033A5">
      <w:pPr>
        <w:spacing w:after="120" w:line="240" w:lineRule="auto"/>
        <w:jc w:val="center"/>
        <w:rPr>
          <w:rFonts w:ascii="Times New Roman" w:eastAsia="Times New Roman" w:hAnsi="Times New Roman" w:cs="Times New Roman"/>
          <w:b/>
          <w:bCs/>
          <w:kern w:val="32"/>
        </w:rPr>
      </w:pPr>
      <w:r w:rsidRPr="00C6031D">
        <w:rPr>
          <w:rFonts w:ascii="Times New Roman" w:eastAsia="Times New Roman" w:hAnsi="Times New Roman" w:cs="Times New Roman"/>
          <w:iCs/>
          <w:color w:val="003366"/>
        </w:rPr>
        <w:br w:type="page"/>
      </w:r>
      <w:r w:rsidRPr="00C6031D">
        <w:rPr>
          <w:rFonts w:ascii="Times New Roman" w:eastAsia="Times New Roman" w:hAnsi="Times New Roman" w:cs="Times New Roman"/>
          <w:b/>
          <w:bCs/>
          <w:kern w:val="32"/>
        </w:rPr>
        <w:t>ИНФОРМАЦИОННАЯ  КАРТА ЭЛЕКТРОННОГО АУКЦИОНА</w:t>
      </w:r>
    </w:p>
    <w:p w:rsidR="00C6031D" w:rsidRPr="00C6031D" w:rsidRDefault="00C6031D" w:rsidP="00A033A5">
      <w:pPr>
        <w:keepNext/>
        <w:keepLines/>
        <w:widowControl w:val="0"/>
        <w:suppressLineNumbers/>
        <w:suppressAutoHyphens/>
        <w:spacing w:after="120" w:line="240" w:lineRule="auto"/>
        <w:ind w:firstLine="567"/>
        <w:jc w:val="both"/>
        <w:rPr>
          <w:rFonts w:ascii="Times New Roman" w:eastAsia="Times New Roman" w:hAnsi="Times New Roman" w:cs="Times New Roman"/>
        </w:rPr>
      </w:pPr>
      <w:r w:rsidRPr="00C6031D">
        <w:rPr>
          <w:rFonts w:ascii="Times New Roman" w:eastAsia="Times New Roman" w:hAnsi="Times New Roman" w:cs="Times New Roman"/>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3077"/>
        <w:gridCol w:w="32"/>
        <w:gridCol w:w="166"/>
        <w:gridCol w:w="1465"/>
        <w:gridCol w:w="47"/>
        <w:gridCol w:w="10"/>
        <w:gridCol w:w="4505"/>
      </w:tblGrid>
      <w:tr w:rsidR="00666EA0" w:rsidRPr="00C6031D" w:rsidTr="00A53040">
        <w:trPr>
          <w:tblHeader/>
        </w:trPr>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jc w:val="center"/>
              <w:rPr>
                <w:rFonts w:ascii="Times New Roman" w:eastAsia="Times New Roman" w:hAnsi="Times New Roman" w:cs="Times New Roman"/>
                <w:b/>
                <w:bCs/>
              </w:rPr>
            </w:pPr>
            <w:r w:rsidRPr="00C6031D">
              <w:rPr>
                <w:rFonts w:ascii="Times New Roman" w:eastAsia="Times New Roman" w:hAnsi="Times New Roman" w:cs="Times New Roman"/>
                <w:b/>
                <w:bCs/>
              </w:rPr>
              <w:t>№ п/п</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jc w:val="center"/>
              <w:rPr>
                <w:rFonts w:ascii="Times New Roman" w:eastAsia="Times New Roman" w:hAnsi="Times New Roman" w:cs="Times New Roman"/>
                <w:b/>
                <w:bCs/>
              </w:rPr>
            </w:pPr>
            <w:r w:rsidRPr="00C6031D">
              <w:rPr>
                <w:rFonts w:ascii="Times New Roman" w:eastAsia="Times New Roman" w:hAnsi="Times New Roman" w:cs="Times New Roman"/>
                <w:b/>
                <w:bCs/>
              </w:rPr>
              <w:t>Наименование пункта</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jc w:val="center"/>
              <w:rPr>
                <w:rFonts w:ascii="Times New Roman" w:eastAsia="Times New Roman" w:hAnsi="Times New Roman" w:cs="Times New Roman"/>
                <w:b/>
                <w:bCs/>
                <w:i/>
                <w:iCs/>
                <w:u w:val="single"/>
              </w:rPr>
            </w:pPr>
            <w:r w:rsidRPr="00C6031D">
              <w:rPr>
                <w:rFonts w:ascii="Times New Roman" w:eastAsia="Times New Roman" w:hAnsi="Times New Roman" w:cs="Times New Roman"/>
                <w:b/>
                <w:bCs/>
                <w:i/>
                <w:iCs/>
                <w:u w:val="single"/>
              </w:rPr>
              <w:t>Текст пояснений</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1.</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bCs/>
              </w:rPr>
              <w:t xml:space="preserve">Заказчик: </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Муниципальное казенное учреждение «Администрация поселка Вольгинский Петушинского района Владимирской области»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p>
        </w:tc>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ИНН</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7D3006">
            <w:pPr>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3321021382</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Место нахождения</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Владимирская область, Петушинский район, п. Вольгинский, ул. Старовская, д. 12</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4.</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Почтовый адрес</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601125, Владимирская область, Петушинский район, п. Вольгинский, ул. Старовская д. 12</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5.</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Адрес электронной почты</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admvol@yandex.ru</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6.</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Контактный телефон, факс</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8 (49243) 71741</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7.</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Контактное лицо</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before="40" w:after="40" w:line="240" w:lineRule="auto"/>
              <w:rPr>
                <w:rFonts w:ascii="Times New Roman" w:eastAsia="Times New Roman" w:hAnsi="Times New Roman" w:cs="Times New Roman"/>
              </w:rPr>
            </w:pPr>
            <w:r>
              <w:rPr>
                <w:rFonts w:ascii="Times New Roman" w:eastAsia="Times New Roman" w:hAnsi="Times New Roman" w:cs="Times New Roman"/>
              </w:rPr>
              <w:t>Чванова Елена Васильевна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8.</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Контрактная служба (контрактный управляющий) заказчика</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ind w:hanging="21"/>
              <w:contextualSpacing/>
              <w:rPr>
                <w:rFonts w:ascii="Times New Roman" w:eastAsia="Times New Roman" w:hAnsi="Times New Roman" w:cs="Times New Roman"/>
              </w:rPr>
            </w:pPr>
            <w:r w:rsidRPr="00C6031D">
              <w:rPr>
                <w:rFonts w:ascii="Times New Roman" w:eastAsia="Times New Roman" w:hAnsi="Times New Roman" w:cs="Times New Roman"/>
              </w:rPr>
              <w:t>Контактный телефон, факс: 8 (49243) 71741</w:t>
            </w:r>
          </w:p>
          <w:p w:rsidR="00666EA0" w:rsidRPr="00C6031D" w:rsidRDefault="00666EA0" w:rsidP="003118EE">
            <w:pPr>
              <w:autoSpaceDE w:val="0"/>
              <w:autoSpaceDN w:val="0"/>
              <w:adjustRightInd w:val="0"/>
              <w:spacing w:after="0" w:line="240" w:lineRule="auto"/>
              <w:ind w:hanging="21"/>
              <w:contextualSpacing/>
              <w:rPr>
                <w:rFonts w:ascii="Times New Roman" w:eastAsia="Times New Roman" w:hAnsi="Times New Roman" w:cs="Times New Roman"/>
                <w:highlight w:val="green"/>
              </w:rPr>
            </w:pPr>
            <w:r w:rsidRPr="00C6031D">
              <w:rPr>
                <w:rFonts w:ascii="Times New Roman" w:eastAsia="Times New Roman" w:hAnsi="Times New Roman" w:cs="Times New Roman"/>
              </w:rPr>
              <w:t xml:space="preserve">Контактное лицо: </w:t>
            </w:r>
            <w:r>
              <w:rPr>
                <w:rFonts w:ascii="Times New Roman" w:eastAsia="Times New Roman" w:hAnsi="Times New Roman" w:cs="Times New Roman"/>
              </w:rPr>
              <w:t>руководитель контрактной службы:</w:t>
            </w:r>
            <w:r w:rsidRPr="00C6031D">
              <w:rPr>
                <w:rFonts w:ascii="Times New Roman" w:eastAsia="Times New Roman" w:hAnsi="Times New Roman" w:cs="Times New Roman"/>
              </w:rPr>
              <w:t xml:space="preserve"> Киселев Игорь Геннадьевич</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Оператор электронной площадки:</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ОАО «Единая электронная торговая площадка» (г. Москва)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4B053E">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1</w:t>
            </w:r>
            <w:r>
              <w:rPr>
                <w:rFonts w:ascii="Times New Roman" w:eastAsia="Times New Roman" w:hAnsi="Times New Roman" w:cs="Times New Roman"/>
              </w:rPr>
              <w:t>0</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Адрес электронной площадки</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3E06F3" w:rsidP="00A033A5">
            <w:pPr>
              <w:widowControl w:val="0"/>
              <w:spacing w:before="20" w:after="20" w:line="240" w:lineRule="auto"/>
              <w:rPr>
                <w:rFonts w:ascii="Times New Roman" w:eastAsia="Times New Roman" w:hAnsi="Times New Roman" w:cs="Times New Roman"/>
              </w:rPr>
            </w:pPr>
            <w:hyperlink r:id="rId15" w:history="1">
              <w:r w:rsidR="00666EA0" w:rsidRPr="00C6031D">
                <w:rPr>
                  <w:rFonts w:ascii="Times New Roman" w:eastAsia="Times New Roman" w:hAnsi="Times New Roman" w:cs="Times New Roman"/>
                  <w:u w:val="single"/>
                </w:rPr>
                <w:t>www.roseltorg.ru</w:t>
              </w:r>
            </w:hyperlink>
            <w:r w:rsidR="00666EA0" w:rsidRPr="00C6031D">
              <w:rPr>
                <w:rFonts w:ascii="Times New Roman" w:eastAsia="Times New Roman" w:hAnsi="Times New Roman" w:cs="Times New Roman"/>
              </w:rPr>
              <w:t xml:space="preserve">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4B053E">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1</w:t>
            </w:r>
            <w:r>
              <w:rPr>
                <w:rFonts w:ascii="Times New Roman" w:eastAsia="Times New Roman" w:hAnsi="Times New Roman" w:cs="Times New Roman"/>
              </w:rPr>
              <w:t>1</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95690A" w:rsidRDefault="00666EA0" w:rsidP="00A033A5">
            <w:pPr>
              <w:widowControl w:val="0"/>
              <w:spacing w:before="20" w:after="20" w:line="240" w:lineRule="auto"/>
              <w:rPr>
                <w:rFonts w:ascii="Times New Roman" w:eastAsia="Times New Roman" w:hAnsi="Times New Roman" w:cs="Times New Roman"/>
                <w:bCs/>
              </w:rPr>
            </w:pPr>
            <w:r w:rsidRPr="0095690A">
              <w:rPr>
                <w:rFonts w:ascii="Times New Roman" w:eastAsia="Times New Roman" w:hAnsi="Times New Roman" w:cs="Times New Roman"/>
                <w:bCs/>
              </w:rPr>
              <w:t>Совместные торги</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4B053E">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1</w:t>
            </w:r>
            <w:r>
              <w:rPr>
                <w:rFonts w:ascii="Times New Roman" w:eastAsia="Times New Roman" w:hAnsi="Times New Roman" w:cs="Times New Roman"/>
              </w:rPr>
              <w:t>2</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bCs/>
              </w:rPr>
              <w:t>Наименование, вид и предмет электронного аукциона</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4B053E">
              <w:rPr>
                <w:rFonts w:ascii="Times New Roman" w:eastAsia="Times New Roman" w:hAnsi="Times New Roman" w:cs="Times New Roman"/>
                <w:b/>
                <w:sz w:val="24"/>
                <w:szCs w:val="24"/>
              </w:rPr>
              <w:t>орректировка границ территории МО «Поселок Вольгинский»</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4B053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95690A" w:rsidRDefault="00666EA0" w:rsidP="00C6031D">
            <w:pPr>
              <w:widowControl w:val="0"/>
              <w:spacing w:after="0" w:line="240" w:lineRule="auto"/>
              <w:contextualSpacing/>
              <w:rPr>
                <w:rFonts w:ascii="Times New Roman" w:eastAsia="Times New Roman" w:hAnsi="Times New Roman" w:cs="Times New Roman"/>
                <w:bCs/>
              </w:rPr>
            </w:pPr>
            <w:r w:rsidRPr="0095690A">
              <w:rPr>
                <w:rFonts w:ascii="Times New Roman" w:eastAsia="Times New Roman" w:hAnsi="Times New Roman" w:cs="Times New Roman"/>
                <w:bCs/>
              </w:rPr>
              <w:t>Идентификационный код закупки (ИКЗ)</w:t>
            </w:r>
          </w:p>
        </w:tc>
        <w:tc>
          <w:tcPr>
            <w:tcW w:w="6193" w:type="dxa"/>
            <w:gridSpan w:val="5"/>
            <w:tcBorders>
              <w:top w:val="single" w:sz="4" w:space="0" w:color="auto"/>
              <w:left w:val="single" w:sz="4" w:space="0" w:color="auto"/>
              <w:bottom w:val="single" w:sz="4" w:space="0" w:color="auto"/>
              <w:right w:val="single" w:sz="4" w:space="0" w:color="auto"/>
            </w:tcBorders>
          </w:tcPr>
          <w:p w:rsidR="00666EA0" w:rsidRDefault="00A870CA" w:rsidP="00C6031D">
            <w:pPr>
              <w:spacing w:after="0" w:line="240" w:lineRule="auto"/>
              <w:contextualSpacing/>
              <w:rPr>
                <w:rFonts w:ascii="Times New Roman" w:eastAsia="Times New Roman" w:hAnsi="Times New Roman" w:cs="Times New Roman"/>
                <w:b/>
                <w:sz w:val="24"/>
                <w:szCs w:val="24"/>
              </w:rPr>
            </w:pPr>
            <w:r w:rsidRPr="00A870CA">
              <w:rPr>
                <w:rFonts w:ascii="Times New Roman" w:hAnsi="Times New Roman" w:cs="Times New Roman"/>
                <w:noProof/>
                <w:sz w:val="24"/>
                <w:szCs w:val="24"/>
              </w:rPr>
              <w:t>183332102138233210100100340017112244</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1</w:t>
            </w:r>
            <w:r w:rsidR="00F27C64">
              <w:rPr>
                <w:rFonts w:ascii="Times New Roman" w:eastAsia="Times New Roman" w:hAnsi="Times New Roman" w:cs="Times New Roman"/>
              </w:rPr>
              <w:t>4</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rPr>
              <w:t xml:space="preserve">Код (ы) по классификатору ОКПД 2 </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jc w:val="both"/>
              <w:rPr>
                <w:rFonts w:ascii="Times New Roman" w:eastAsia="Times New Roman" w:hAnsi="Times New Roman" w:cs="Times New Roman"/>
              </w:rPr>
            </w:pPr>
            <w:r w:rsidRPr="004B053E">
              <w:rPr>
                <w:rFonts w:ascii="Times New Roman" w:eastAsia="Times New Roman" w:hAnsi="Times New Roman" w:cs="Times New Roman"/>
              </w:rPr>
              <w:t>71.12.35.110  - Услуги в области кадастровой деятельности.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bookmarkStart w:id="11" w:name="ПолеЦены" w:colFirst="2" w:colLast="2"/>
            <w:r>
              <w:rPr>
                <w:rFonts w:ascii="Times New Roman" w:eastAsia="Times New Roman" w:hAnsi="Times New Roman" w:cs="Times New Roman"/>
              </w:rPr>
              <w:t>15</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bCs/>
              </w:rPr>
              <w:t>Начальная (максимальная) цена контракта, руб.</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EA09DB" w:rsidP="003118EE">
            <w:pPr>
              <w:spacing w:after="0" w:line="240" w:lineRule="auto"/>
              <w:contextualSpacing/>
              <w:rPr>
                <w:rFonts w:ascii="Times New Roman" w:eastAsia="Times New Roman" w:hAnsi="Times New Roman" w:cs="Times New Roman"/>
                <w:b/>
                <w:sz w:val="24"/>
                <w:szCs w:val="24"/>
              </w:rPr>
            </w:pPr>
            <w:r w:rsidRPr="00EA09DB">
              <w:rPr>
                <w:rFonts w:ascii="Times New Roman" w:eastAsia="Times New Roman" w:hAnsi="Times New Roman" w:cs="Times New Roman"/>
                <w:b/>
                <w:sz w:val="24"/>
                <w:szCs w:val="24"/>
              </w:rPr>
              <w:t>280 000,00 (двести восемьдесят тысяч) рублей 00 коп.</w:t>
            </w:r>
          </w:p>
        </w:tc>
      </w:tr>
      <w:tr w:rsidR="00F27C64"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F27C64" w:rsidRPr="00731073" w:rsidRDefault="00F27C64" w:rsidP="00F27C64">
            <w:pPr>
              <w:spacing w:after="0" w:line="240" w:lineRule="auto"/>
              <w:contextualSpacing/>
              <w:jc w:val="center"/>
              <w:rPr>
                <w:rFonts w:ascii="Times New Roman" w:hAnsi="Times New Roman" w:cs="Times New Roman"/>
              </w:rPr>
            </w:pPr>
            <w:r>
              <w:rPr>
                <w:rFonts w:ascii="Times New Roman" w:hAnsi="Times New Roman" w:cs="Times New Roman"/>
              </w:rPr>
              <w:t>16</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F27C64" w:rsidRPr="00C31830" w:rsidRDefault="00F27C64" w:rsidP="00F27C64">
            <w:pPr>
              <w:widowControl w:val="0"/>
              <w:spacing w:after="0" w:line="240" w:lineRule="auto"/>
              <w:contextualSpacing/>
              <w:rPr>
                <w:rFonts w:ascii="Times New Roman" w:hAnsi="Times New Roman" w:cs="Times New Roman"/>
                <w:bCs/>
              </w:rPr>
            </w:pPr>
            <w:r w:rsidRPr="00C31830">
              <w:rPr>
                <w:rFonts w:ascii="Times New Roman" w:hAnsi="Times New Roman" w:cs="Times New Roman"/>
                <w:bCs/>
              </w:rPr>
              <w:t>КБК</w:t>
            </w:r>
          </w:p>
        </w:tc>
        <w:tc>
          <w:tcPr>
            <w:tcW w:w="6193" w:type="dxa"/>
            <w:gridSpan w:val="5"/>
            <w:tcBorders>
              <w:top w:val="single" w:sz="4" w:space="0" w:color="auto"/>
              <w:left w:val="single" w:sz="4" w:space="0" w:color="auto"/>
              <w:bottom w:val="single" w:sz="4" w:space="0" w:color="auto"/>
              <w:right w:val="single" w:sz="4" w:space="0" w:color="auto"/>
            </w:tcBorders>
          </w:tcPr>
          <w:p w:rsidR="00F27C64" w:rsidRPr="00EA09DB" w:rsidRDefault="00EA09DB" w:rsidP="00EA09DB">
            <w:pPr>
              <w:spacing w:after="0" w:line="240" w:lineRule="auto"/>
              <w:contextualSpacing/>
              <w:rPr>
                <w:rFonts w:ascii="Times New Roman" w:eastAsia="Times New Roman" w:hAnsi="Times New Roman" w:cs="Times New Roman"/>
                <w:sz w:val="24"/>
                <w:szCs w:val="24"/>
                <w:highlight w:val="yellow"/>
              </w:rPr>
            </w:pPr>
            <w:r w:rsidRPr="00EA09DB">
              <w:rPr>
                <w:rFonts w:ascii="Times New Roman" w:eastAsia="Times New Roman" w:hAnsi="Times New Roman" w:cs="Times New Roman"/>
                <w:sz w:val="24"/>
                <w:szCs w:val="24"/>
              </w:rPr>
              <w:t>903 0412 9990020660 244</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bCs/>
              </w:rPr>
              <w:t>Валюта</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7D3006">
            <w:pPr>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Российский рубль</w:t>
            </w:r>
          </w:p>
        </w:tc>
      </w:tr>
      <w:bookmarkEnd w:id="11"/>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18</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Определение и обоснование начальной (максимальной) цены контракта (цены лота) (ст.22 ФЗ-44)</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Default="00666EA0" w:rsidP="007D3006">
            <w:pPr>
              <w:suppressAutoHyphens/>
              <w:autoSpaceDE w:val="0"/>
              <w:autoSpaceDN w:val="0"/>
              <w:spacing w:after="0" w:line="246" w:lineRule="exact"/>
              <w:jc w:val="both"/>
              <w:textAlignment w:val="baseline"/>
              <w:rPr>
                <w:rFonts w:ascii="Times New Roman" w:eastAsia="Times New Roman" w:hAnsi="Times New Roman" w:cs="Times New Roman"/>
                <w:kern w:val="3"/>
                <w:lang w:eastAsia="zh-CN"/>
              </w:rPr>
            </w:pPr>
            <w:r w:rsidRPr="00625119">
              <w:rPr>
                <w:rFonts w:ascii="Times New Roman" w:eastAsia="Times New Roman" w:hAnsi="Times New Roman" w:cs="Times New Roman"/>
                <w:kern w:val="3"/>
                <w:lang w:eastAsia="zh-CN"/>
              </w:rPr>
              <w:t>Использован метод сопоставимых рыночных цен (анализ рынка) в соответствии с п.п. 2-5 ст. 22 Федерального закона от 05.04.2013 № 44-ФЗ, Методически</w:t>
            </w:r>
            <w:bookmarkStart w:id="12" w:name="r"/>
            <w:bookmarkEnd w:id="12"/>
            <w:r w:rsidRPr="00625119">
              <w:rPr>
                <w:rFonts w:ascii="Times New Roman" w:eastAsia="Times New Roman" w:hAnsi="Times New Roman" w:cs="Times New Roman"/>
                <w:kern w:val="3"/>
                <w:lang w:eastAsia="zh-CN"/>
              </w:rPr>
              <w:t>м</w:t>
            </w:r>
            <w:hyperlink r:id="rId16" w:history="1">
              <w:r w:rsidRPr="00625119">
                <w:rPr>
                  <w:rFonts w:ascii="Times New Roman" w:eastAsia="Times New Roman" w:hAnsi="Times New Roman" w:cs="Times New Roman"/>
                  <w:kern w:val="3"/>
                  <w:lang w:eastAsia="zh-CN"/>
                </w:rPr>
                <w:t>и рекомендац</w:t>
              </w:r>
            </w:hyperlink>
            <w:r w:rsidRPr="00625119">
              <w:rPr>
                <w:rFonts w:ascii="Times New Roman" w:eastAsia="Times New Roman" w:hAnsi="Times New Roman" w:cs="Times New Roman"/>
                <w:kern w:val="3"/>
                <w:lang w:eastAsia="zh-CN"/>
              </w:rPr>
              <w:t>иями  по применению методов определения начальной (максимальной) цены контракта, цены контракта, заключаемого с единственным поставщиком (</w:t>
            </w:r>
            <w:r w:rsidR="00E42805">
              <w:rPr>
                <w:rFonts w:ascii="Times New Roman" w:eastAsia="Times New Roman" w:hAnsi="Times New Roman" w:cs="Times New Roman"/>
              </w:rPr>
              <w:t>подрядчик</w:t>
            </w:r>
            <w:r w:rsidRPr="00625119">
              <w:rPr>
                <w:rFonts w:ascii="Times New Roman" w:eastAsia="Times New Roman" w:hAnsi="Times New Roman" w:cs="Times New Roman"/>
                <w:kern w:val="3"/>
                <w:lang w:eastAsia="zh-CN"/>
              </w:rPr>
              <w:t xml:space="preserve">ом, исполнителем), утвержденные приказом Минэкономразвития России от 2 октября 2013 г. N 567. </w:t>
            </w:r>
          </w:p>
          <w:p w:rsidR="00666EA0" w:rsidRPr="00C6031D" w:rsidRDefault="00666EA0" w:rsidP="007D3006">
            <w:pPr>
              <w:autoSpaceDE w:val="0"/>
              <w:autoSpaceDN w:val="0"/>
              <w:adjustRightInd w:val="0"/>
              <w:spacing w:after="0" w:line="246" w:lineRule="exact"/>
              <w:contextualSpacing/>
              <w:rPr>
                <w:rFonts w:ascii="Times New Roman" w:eastAsia="Times New Roman" w:hAnsi="Times New Roman" w:cs="Times New Roman"/>
              </w:rPr>
            </w:pPr>
            <w:r w:rsidRPr="000C24A6">
              <w:rPr>
                <w:rFonts w:ascii="Times New Roman" w:eastAsia="Times New Roman" w:hAnsi="Times New Roman" w:cs="Times New Roman"/>
              </w:rPr>
              <w:t>(Приложение № 2 к информационной карте электронного аукциона)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19</w:t>
            </w:r>
            <w:r w:rsidR="00666EA0" w:rsidRPr="00C6031D">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autoSpaceDE w:val="0"/>
              <w:autoSpaceDN w:val="0"/>
              <w:adjustRightInd w:val="0"/>
              <w:spacing w:before="40" w:after="40" w:line="240" w:lineRule="auto"/>
              <w:rPr>
                <w:rFonts w:ascii="Times New Roman" w:eastAsia="Times New Roman" w:hAnsi="Times New Roman" w:cs="Times New Roman"/>
                <w:b/>
              </w:rPr>
            </w:pPr>
            <w:r w:rsidRPr="00C6031D">
              <w:rPr>
                <w:rFonts w:ascii="Times New Roman" w:eastAsia="Times New Roman" w:hAnsi="Times New Roman" w:cs="Times New Roman"/>
                <w:b/>
              </w:rPr>
              <w:t>Источник финансирования</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19</w:t>
            </w:r>
            <w:r w:rsidR="00666EA0" w:rsidRPr="00C6031D">
              <w:rPr>
                <w:rFonts w:ascii="Times New Roman" w:eastAsia="Times New Roman" w:hAnsi="Times New Roman" w:cs="Times New Roman"/>
              </w:rPr>
              <w:t>.1.</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Источник финансирования для муниципальных заказчиков</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EA09DB">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Бюджет муниципального образования «Поселок Вольгинский</w:t>
            </w:r>
            <w:r w:rsidR="00EA09DB">
              <w:rPr>
                <w:rFonts w:ascii="Times New Roman" w:eastAsia="Times New Roman" w:hAnsi="Times New Roman" w:cs="Times New Roman"/>
              </w:rPr>
              <w:t>»</w:t>
            </w:r>
            <w:r>
              <w:rPr>
                <w:rFonts w:ascii="Times New Roman" w:eastAsia="Times New Roman" w:hAnsi="Times New Roman" w:cs="Times New Roman"/>
              </w:rPr>
              <w:t xml:space="preserve"> Петушинского района Владимирской области</w:t>
            </w:r>
            <w:r w:rsidRPr="00C6031D">
              <w:rPr>
                <w:rFonts w:ascii="Times New Roman" w:eastAsia="Times New Roman" w:hAnsi="Times New Roman" w:cs="Times New Roman"/>
              </w:rPr>
              <w:t xml:space="preserve">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F27C64"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20.</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Программа финансирования</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5C2C90">
            <w:pPr>
              <w:spacing w:after="0" w:line="240" w:lineRule="auto"/>
              <w:contextualSpacing/>
              <w:rPr>
                <w:rFonts w:ascii="Times New Roman" w:eastAsia="Times New Roman" w:hAnsi="Times New Roman" w:cs="Times New Roman"/>
              </w:rPr>
            </w:pPr>
            <w:r w:rsidRPr="005C2C90">
              <w:rPr>
                <w:rFonts w:ascii="Times New Roman" w:eastAsia="Times New Roman" w:hAnsi="Times New Roman" w:cs="Times New Roman"/>
              </w:rPr>
              <w:t>Мероприятия по землеустр</w:t>
            </w:r>
            <w:r>
              <w:rPr>
                <w:rFonts w:ascii="Times New Roman" w:eastAsia="Times New Roman" w:hAnsi="Times New Roman" w:cs="Times New Roman"/>
              </w:rPr>
              <w:t>ойству и землепользованию в МО «</w:t>
            </w:r>
            <w:r w:rsidRPr="005C2C90">
              <w:rPr>
                <w:rFonts w:ascii="Times New Roman" w:eastAsia="Times New Roman" w:hAnsi="Times New Roman" w:cs="Times New Roman"/>
              </w:rPr>
              <w:t>Поселок Вольгинский</w:t>
            </w:r>
            <w:r>
              <w:rPr>
                <w:rFonts w:ascii="Times New Roman" w:eastAsia="Times New Roman" w:hAnsi="Times New Roman" w:cs="Times New Roman"/>
              </w:rPr>
              <w:t>»</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F27C64">
              <w:rPr>
                <w:rFonts w:ascii="Times New Roman" w:eastAsia="Times New Roman" w:hAnsi="Times New Roman" w:cs="Times New Roman"/>
              </w:rPr>
              <w:t>1</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033A5">
            <w:pPr>
              <w:widowControl w:val="0"/>
              <w:spacing w:before="20" w:after="20" w:line="240" w:lineRule="auto"/>
              <w:rPr>
                <w:rFonts w:ascii="Times New Roman" w:eastAsia="Times New Roman" w:hAnsi="Times New Roman" w:cs="Times New Roman"/>
              </w:rPr>
            </w:pPr>
            <w:r w:rsidRPr="00C6031D">
              <w:rPr>
                <w:rFonts w:ascii="Times New Roman" w:eastAsia="Times New Roman" w:hAnsi="Times New Roman" w:cs="Times New Roman"/>
                <w:bCs/>
              </w:rPr>
              <w:t>Объект закупки:</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7D3006">
            <w:pPr>
              <w:spacing w:before="40" w:after="40" w:line="240" w:lineRule="auto"/>
              <w:rPr>
                <w:rFonts w:ascii="Times New Roman" w:eastAsia="Times New Roman" w:hAnsi="Times New Roman" w:cs="Times New Roman"/>
              </w:rPr>
            </w:pPr>
            <w:r>
              <w:rPr>
                <w:rFonts w:ascii="Times New Roman" w:eastAsia="Times New Roman" w:hAnsi="Times New Roman" w:cs="Times New Roman"/>
              </w:rPr>
              <w:t>Услуга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F27C64">
              <w:rPr>
                <w:rFonts w:ascii="Times New Roman" w:eastAsia="Times New Roman" w:hAnsi="Times New Roman" w:cs="Times New Roman"/>
              </w:rPr>
              <w:t>2</w:t>
            </w:r>
            <w:r w:rsidRPr="00C6031D">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spacing w:before="40" w:after="40" w:line="240" w:lineRule="auto"/>
              <w:rPr>
                <w:rFonts w:ascii="Times New Roman" w:eastAsia="Times New Roman" w:hAnsi="Times New Roman" w:cs="Times New Roman"/>
                <w:b/>
              </w:rPr>
            </w:pPr>
            <w:r w:rsidRPr="00C6031D">
              <w:rPr>
                <w:rFonts w:ascii="Times New Roman" w:eastAsia="Times New Roman" w:hAnsi="Times New Roman" w:cs="Times New Roman"/>
                <w:b/>
              </w:rPr>
              <w:t>Обеспечение заявки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F27C64">
              <w:rPr>
                <w:rFonts w:ascii="Times New Roman" w:eastAsia="Times New Roman" w:hAnsi="Times New Roman" w:cs="Times New Roman"/>
              </w:rPr>
              <w:t>2</w:t>
            </w:r>
            <w:r w:rsidRPr="00C6031D">
              <w:rPr>
                <w:rFonts w:ascii="Times New Roman" w:eastAsia="Times New Roman" w:hAnsi="Times New Roman" w:cs="Times New Roman"/>
              </w:rPr>
              <w:t>.1.</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Размер обеспечения заявки от начальной (максимальной) цены контракта, в руб.</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5C2C90">
            <w:pPr>
              <w:autoSpaceDE w:val="0"/>
              <w:autoSpaceDN w:val="0"/>
              <w:adjustRightInd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rPr>
              <w:t>2 800,00</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F27C64">
              <w:rPr>
                <w:rFonts w:ascii="Times New Roman" w:eastAsia="Times New Roman" w:hAnsi="Times New Roman" w:cs="Times New Roman"/>
              </w:rPr>
              <w:t>2</w:t>
            </w:r>
            <w:r w:rsidRPr="00C6031D">
              <w:rPr>
                <w:rFonts w:ascii="Times New Roman" w:eastAsia="Times New Roman" w:hAnsi="Times New Roman" w:cs="Times New Roman"/>
              </w:rPr>
              <w:t>.2.</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Доля от начальной (максимальной) цены контракта, в % (п.14, 15 ст. 44 №44-ФЗ)</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rPr>
              <w:t>1 %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F27C64">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F27C64">
              <w:rPr>
                <w:rFonts w:ascii="Times New Roman" w:eastAsia="Times New Roman" w:hAnsi="Times New Roman" w:cs="Times New Roman"/>
              </w:rPr>
              <w:t>2</w:t>
            </w:r>
            <w:r w:rsidRPr="00C6031D">
              <w:rPr>
                <w:rFonts w:ascii="Times New Roman" w:eastAsia="Times New Roman" w:hAnsi="Times New Roman" w:cs="Times New Roman"/>
              </w:rPr>
              <w:t>.3.</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Порядок внесения денежных средств в качестве обеспечения заявки</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b/>
              </w:rPr>
            </w:pPr>
            <w:r w:rsidRPr="00C6031D">
              <w:rPr>
                <w:rFonts w:ascii="Times New Roman" w:eastAsia="Times New Roman" w:hAnsi="Times New Roman" w:cs="Times New Roman"/>
              </w:rPr>
              <w:t>Обеспечение заявки предоставляется путем блокирования средств на личном счете участника на электронной площадке</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2</w:t>
            </w:r>
            <w:r w:rsidRPr="00C6031D">
              <w:rPr>
                <w:rFonts w:ascii="Times New Roman" w:eastAsia="Times New Roman" w:hAnsi="Times New Roman" w:cs="Times New Roman"/>
              </w:rPr>
              <w:t>.4.</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iCs/>
              </w:rPr>
            </w:pPr>
            <w:r w:rsidRPr="00C6031D">
              <w:rPr>
                <w:rFonts w:ascii="Times New Roman" w:eastAsia="Times New Roman" w:hAnsi="Times New Roman" w:cs="Times New Roman"/>
              </w:rPr>
              <w:t xml:space="preserve">Платежные реквизиты заказчика (п.27 ст.44 №44-ФЗ) </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widowControl w:val="0"/>
              <w:tabs>
                <w:tab w:val="left" w:pos="1680"/>
              </w:tabs>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  05283007510)</w:t>
            </w:r>
            <w:r w:rsidRPr="00C6031D">
              <w:rPr>
                <w:rFonts w:ascii="Times New Roman" w:eastAsia="Times New Roman" w:hAnsi="Times New Roman" w:cs="Times New Roman"/>
              </w:rPr>
              <w:tab/>
            </w:r>
          </w:p>
          <w:p w:rsidR="00666EA0" w:rsidRPr="00C6031D" w:rsidRDefault="00666EA0" w:rsidP="00C6031D">
            <w:pPr>
              <w:widowControl w:val="0"/>
              <w:tabs>
                <w:tab w:val="left" w:pos="1680"/>
              </w:tabs>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Расчетный счет:</w:t>
            </w:r>
            <w:r w:rsidRPr="00C6031D">
              <w:rPr>
                <w:rFonts w:ascii="Times New Roman" w:eastAsia="Times New Roman" w:hAnsi="Times New Roman" w:cs="Times New Roman"/>
              </w:rPr>
              <w:tab/>
              <w:t xml:space="preserve">40302810900083000071 </w:t>
            </w:r>
          </w:p>
          <w:p w:rsidR="00666EA0" w:rsidRPr="00C6031D" w:rsidRDefault="00666EA0" w:rsidP="00C6031D">
            <w:pPr>
              <w:widowControl w:val="0"/>
              <w:tabs>
                <w:tab w:val="left" w:pos="1680"/>
              </w:tabs>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БИК 041708001, Отделение Владимир г. Владимир)</w:t>
            </w:r>
          </w:p>
          <w:p w:rsidR="00666EA0" w:rsidRPr="00C6031D" w:rsidRDefault="00666EA0" w:rsidP="00C6031D">
            <w:pPr>
              <w:widowControl w:val="0"/>
              <w:tabs>
                <w:tab w:val="left" w:pos="1680"/>
              </w:tabs>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ИНН/КПП: 3321021382/332101001</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3</w:t>
            </w:r>
            <w:r w:rsidRPr="00C6031D">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033A5">
            <w:pPr>
              <w:widowControl w:val="0"/>
              <w:tabs>
                <w:tab w:val="left" w:pos="1680"/>
              </w:tabs>
              <w:spacing w:before="20" w:after="20" w:line="240" w:lineRule="auto"/>
              <w:rPr>
                <w:rFonts w:ascii="Times New Roman" w:eastAsia="Times New Roman" w:hAnsi="Times New Roman" w:cs="Times New Roman"/>
                <w:b/>
              </w:rPr>
            </w:pPr>
            <w:r w:rsidRPr="00C6031D">
              <w:rPr>
                <w:rFonts w:ascii="Times New Roman" w:eastAsia="Times New Roman" w:hAnsi="Times New Roman" w:cs="Times New Roman"/>
                <w:b/>
              </w:rPr>
              <w:t>Обеспечение исполнения контракта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3</w:t>
            </w:r>
            <w:r w:rsidRPr="00C6031D">
              <w:rPr>
                <w:rFonts w:ascii="Times New Roman" w:eastAsia="Times New Roman" w:hAnsi="Times New Roman" w:cs="Times New Roman"/>
              </w:rPr>
              <w:t>.1.</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Размер обеспечения исполнения от начальной (максимальной) цены контракта, в руб.</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b/>
                <w:highlight w:val="magenta"/>
              </w:rPr>
            </w:pPr>
            <w:r>
              <w:rPr>
                <w:rFonts w:ascii="Times New Roman" w:eastAsia="Times New Roman" w:hAnsi="Times New Roman" w:cs="Times New Roman"/>
                <w:b/>
              </w:rPr>
              <w:t>14 000,00</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3</w:t>
            </w:r>
            <w:r w:rsidRPr="00C6031D">
              <w:rPr>
                <w:rFonts w:ascii="Times New Roman" w:eastAsia="Times New Roman" w:hAnsi="Times New Roman" w:cs="Times New Roman"/>
              </w:rPr>
              <w:t>.2.</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 xml:space="preserve">Доля от начальной (максимальной) цены контракта, в % </w:t>
            </w:r>
          </w:p>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 ч.6 ст. 96 №44-ФЗ)</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
              </w:rPr>
              <w:t>5 %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3</w:t>
            </w:r>
            <w:r w:rsidRPr="00C6031D">
              <w:rPr>
                <w:rFonts w:ascii="Times New Roman" w:eastAsia="Times New Roman" w:hAnsi="Times New Roman" w:cs="Times New Roman"/>
              </w:rPr>
              <w:t>.3.</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bookmarkStart w:id="13" w:name="ОбеспечениеКонтракта"/>
            <w:r w:rsidRPr="00C6031D">
              <w:rPr>
                <w:rFonts w:ascii="Times New Roman" w:eastAsia="Times New Roman" w:hAnsi="Times New Roman" w:cs="Times New Roman"/>
                <w:b/>
                <w:bCs/>
                <w:lang w:eastAsia="zh-CN"/>
              </w:rPr>
              <w:t>Порядок предоставления:</w:t>
            </w:r>
            <w:r w:rsidRPr="00C6031D">
              <w:rPr>
                <w:rFonts w:ascii="Times New Roman" w:eastAsia="Times New Roman" w:hAnsi="Times New Roman" w:cs="Times New Roman"/>
                <w:bCs/>
                <w:lang w:eastAsia="zh-CN"/>
              </w:rPr>
              <w:t xml:space="preserve"> в соответствии со статьей 96 Федерального закона от 05</w:t>
            </w:r>
            <w:r>
              <w:rPr>
                <w:rFonts w:ascii="Times New Roman" w:eastAsia="Times New Roman" w:hAnsi="Times New Roman" w:cs="Times New Roman"/>
                <w:bCs/>
                <w:lang w:eastAsia="zh-CN"/>
              </w:rPr>
              <w:t xml:space="preserve">.04.2013 г. № 44-ФЗ, с пунктом 34.настоящей Документации.  </w:t>
            </w:r>
          </w:p>
          <w:bookmarkEnd w:id="13"/>
          <w:p w:rsidR="00666EA0" w:rsidRPr="00C6031D" w:rsidRDefault="00666EA0" w:rsidP="00C6031D">
            <w:pPr>
              <w:autoSpaceDE w:val="0"/>
              <w:autoSpaceDN w:val="0"/>
              <w:adjustRightInd w:val="0"/>
              <w:spacing w:after="0" w:line="240" w:lineRule="auto"/>
              <w:rPr>
                <w:rFonts w:ascii="Times New Roman" w:eastAsia="Times New Roman" w:hAnsi="Times New Roman" w:cs="Times New Roman"/>
                <w:bCs/>
              </w:rPr>
            </w:pPr>
            <w:r w:rsidRPr="00C6031D">
              <w:rPr>
                <w:rFonts w:ascii="Times New Roman" w:eastAsia="Times New Roman" w:hAnsi="Times New Roman" w:cs="Times New Roman"/>
                <w:bCs/>
              </w:rPr>
              <w:t>Срок предоставления обеспечения согласно части 15 статьи 70 Федерального закона № 44-ФЗ.</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b/>
                <w:bCs/>
                <w:lang w:eastAsia="zh-CN"/>
              </w:rPr>
              <w:t>Условия банковской гарантии:</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 xml:space="preserve">Банковская гарантия должна быть безотзывной и должна содержать: </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 96 </w:t>
            </w:r>
            <w:r w:rsidRPr="00C6031D">
              <w:rPr>
                <w:rFonts w:ascii="Times New Roman" w:eastAsia="Times New Roman" w:hAnsi="Times New Roman" w:cs="Times New Roman"/>
                <w:bCs/>
                <w:lang w:eastAsia="zh-CN"/>
              </w:rPr>
              <w:t>Федерального закона № 44-ФЗ;</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обязательства принципала, надлежащее исполнение которых обеспечивается банковской гарантией;</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 xml:space="preserve">срок действия банковской гарантии с учетом требований ст. 96 </w:t>
            </w:r>
            <w:r w:rsidRPr="00C6031D">
              <w:rPr>
                <w:rFonts w:ascii="Times New Roman" w:eastAsia="Times New Roman" w:hAnsi="Times New Roman" w:cs="Times New Roman"/>
                <w:bCs/>
                <w:lang w:eastAsia="zh-CN"/>
              </w:rPr>
              <w:t>Федерального закона № 44-ФЗ;</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66EA0" w:rsidRPr="00C6031D" w:rsidRDefault="00666EA0" w:rsidP="00C6031D">
            <w:pPr>
              <w:widowControl w:val="0"/>
              <w:numPr>
                <w:ilvl w:val="0"/>
                <w:numId w:val="1"/>
              </w:numPr>
              <w:suppressAutoHyphens/>
              <w:spacing w:after="0" w:line="240" w:lineRule="auto"/>
              <w:ind w:left="0" w:firstLine="360"/>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Срок действия банковской гарантии должен превышать срок действия контракта не менее чем на один месяц.</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b/>
                <w:bCs/>
                <w:lang w:eastAsia="zh-CN"/>
              </w:rPr>
              <w:t>Требования, предъявляемые к залогу денежных средств:</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bCs/>
                <w:lang w:eastAsia="zh-CN"/>
              </w:rPr>
            </w:pPr>
            <w:r w:rsidRPr="00C6031D">
              <w:rPr>
                <w:rFonts w:ascii="Times New Roman" w:eastAsia="Times New Roman" w:hAnsi="Times New Roman" w:cs="Times New Roman"/>
                <w:bCs/>
                <w:lang w:eastAsia="zh-CN"/>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C6031D">
              <w:rPr>
                <w:rFonts w:ascii="Times New Roman" w:eastAsia="Times New Roman" w:hAnsi="Times New Roman" w:cs="Times New Roman"/>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lang w:eastAsia="zh-CN"/>
              </w:rPr>
            </w:pPr>
            <w:r w:rsidRPr="005C0933">
              <w:rPr>
                <w:rFonts w:ascii="Times New Roman" w:eastAsia="Times New Roman" w:hAnsi="Times New Roman" w:cs="Times New Roman"/>
                <w:lang w:eastAsia="zh-CN"/>
              </w:rPr>
              <w:t xml:space="preserve">Денежные средства возвращаются поставщику (исполнителю, </w:t>
            </w:r>
            <w:r w:rsidR="00E42805" w:rsidRPr="005C0933">
              <w:rPr>
                <w:rFonts w:ascii="Times New Roman" w:eastAsia="Times New Roman" w:hAnsi="Times New Roman" w:cs="Times New Roman"/>
              </w:rPr>
              <w:t>подрядчик</w:t>
            </w:r>
            <w:r w:rsidRPr="005C0933">
              <w:rPr>
                <w:rFonts w:ascii="Times New Roman" w:eastAsia="Times New Roman" w:hAnsi="Times New Roman" w:cs="Times New Roman"/>
                <w:lang w:eastAsia="zh-CN"/>
              </w:rPr>
              <w:t xml:space="preserve">у) </w:t>
            </w:r>
            <w:r w:rsidR="005C0933" w:rsidRPr="005C0933">
              <w:rPr>
                <w:rFonts w:ascii="Times New Roman" w:eastAsia="Times New Roman" w:hAnsi="Times New Roman" w:cs="Times New Roman"/>
                <w:lang w:eastAsia="zh-CN"/>
              </w:rPr>
              <w:t>при условии надлежащего исполнения им всех своих обязательств по контракту в течении 10 (десяти) банковских дней со дня получения Заказчиком соответствующего письменного требования Исполнителя.</w:t>
            </w:r>
            <w:r w:rsidR="005C0933">
              <w:rPr>
                <w:rFonts w:ascii="Times New Roman" w:eastAsia="Times New Roman" w:hAnsi="Times New Roman" w:cs="Times New Roman"/>
                <w:lang w:eastAsia="zh-CN"/>
              </w:rPr>
              <w:t xml:space="preserve"> </w:t>
            </w:r>
            <w:r w:rsidRPr="00C6031D">
              <w:rPr>
                <w:rFonts w:ascii="Times New Roman" w:eastAsia="Times New Roman" w:hAnsi="Times New Roman" w:cs="Times New Roman"/>
                <w:lang w:eastAsia="zh-CN"/>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666EA0" w:rsidRPr="00C6031D" w:rsidRDefault="00666EA0" w:rsidP="00C6031D">
            <w:pPr>
              <w:widowControl w:val="0"/>
              <w:suppressAutoHyphens/>
              <w:spacing w:after="0" w:line="240" w:lineRule="auto"/>
              <w:jc w:val="both"/>
              <w:rPr>
                <w:rFonts w:ascii="Times New Roman" w:eastAsia="Times New Roman" w:hAnsi="Times New Roman" w:cs="Times New Roman"/>
                <w:bCs/>
                <w:color w:val="808080"/>
                <w:lang w:eastAsia="zh-CN"/>
              </w:rPr>
            </w:pPr>
            <w:r w:rsidRPr="00C6031D">
              <w:rPr>
                <w:rFonts w:ascii="Times New Roman" w:eastAsia="Times New Roman" w:hAnsi="Times New Roman" w:cs="Times New Roman"/>
                <w:lang w:eastAsia="zh-CN"/>
              </w:rPr>
              <w:t>В ходе исполнения контракта поставщик (</w:t>
            </w:r>
            <w:r w:rsidR="00E42805">
              <w:rPr>
                <w:rFonts w:ascii="Times New Roman" w:eastAsia="Times New Roman" w:hAnsi="Times New Roman" w:cs="Times New Roman"/>
                <w:lang w:eastAsia="zh-CN"/>
              </w:rPr>
              <w:t>Исполнитель</w:t>
            </w:r>
            <w:r w:rsidRPr="00C6031D">
              <w:rPr>
                <w:rFonts w:ascii="Times New Roman" w:eastAsia="Times New Roman" w:hAnsi="Times New Roman" w:cs="Times New Roman"/>
                <w:lang w:eastAsia="zh-CN"/>
              </w:rPr>
              <w:t>,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3</w:t>
            </w:r>
            <w:r w:rsidRPr="00C6031D">
              <w:rPr>
                <w:rFonts w:ascii="Times New Roman" w:eastAsia="Times New Roman" w:hAnsi="Times New Roman" w:cs="Times New Roman"/>
              </w:rPr>
              <w:t>.4.</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 xml:space="preserve">Платежные реквизиты заказчика для обеспечения исполнения контракта </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widowControl w:val="0"/>
              <w:tabs>
                <w:tab w:val="left" w:pos="1680"/>
              </w:tabs>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C6031D">
              <w:rPr>
                <w:rFonts w:ascii="Times New Roman" w:eastAsia="Times New Roman" w:hAnsi="Times New Roman" w:cs="Times New Roman"/>
                <w:shd w:val="clear" w:color="auto" w:fill="FFFFFF"/>
              </w:rPr>
              <w:t>:  05283007510)</w:t>
            </w:r>
            <w:r w:rsidRPr="00C6031D">
              <w:rPr>
                <w:rFonts w:ascii="Times New Roman" w:eastAsia="Times New Roman" w:hAnsi="Times New Roman" w:cs="Times New Roman"/>
                <w:shd w:val="clear" w:color="auto" w:fill="FFFFFF"/>
              </w:rPr>
              <w:tab/>
            </w:r>
          </w:p>
          <w:p w:rsidR="00666EA0" w:rsidRPr="00C6031D" w:rsidRDefault="00666EA0" w:rsidP="00C6031D">
            <w:pPr>
              <w:widowControl w:val="0"/>
              <w:tabs>
                <w:tab w:val="left" w:pos="1680"/>
              </w:tabs>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Расчетный счет:</w:t>
            </w:r>
            <w:r w:rsidRPr="00C6031D">
              <w:rPr>
                <w:rFonts w:ascii="Times New Roman" w:eastAsia="Times New Roman" w:hAnsi="Times New Roman" w:cs="Times New Roman"/>
              </w:rPr>
              <w:tab/>
              <w:t xml:space="preserve">40302810900083000071 </w:t>
            </w:r>
          </w:p>
          <w:p w:rsidR="00666EA0" w:rsidRPr="00C6031D" w:rsidRDefault="00666EA0" w:rsidP="00C6031D">
            <w:pPr>
              <w:widowControl w:val="0"/>
              <w:tabs>
                <w:tab w:val="left" w:pos="1680"/>
              </w:tabs>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БИК 041708001, Отделение Владимир г. Владимир)</w:t>
            </w:r>
          </w:p>
          <w:p w:rsidR="00666EA0" w:rsidRPr="00C6031D" w:rsidRDefault="00666EA0" w:rsidP="00C6031D">
            <w:pPr>
              <w:widowControl w:val="0"/>
              <w:tabs>
                <w:tab w:val="left" w:pos="1680"/>
              </w:tabs>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ИНН/КПП: 3321021382/332101001</w:t>
            </w:r>
          </w:p>
          <w:p w:rsidR="00666EA0" w:rsidRPr="00C6031D" w:rsidRDefault="00666EA0" w:rsidP="00C6031D">
            <w:pPr>
              <w:widowControl w:val="0"/>
              <w:tabs>
                <w:tab w:val="left" w:pos="1680"/>
              </w:tabs>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Назначение платежа: «Обеспечение исполнения контракта, заключаемого по результатам электронного аукциона</w:t>
            </w:r>
          </w:p>
          <w:p w:rsidR="00666EA0" w:rsidRPr="00C6031D" w:rsidRDefault="00666EA0" w:rsidP="005C2C90">
            <w:pPr>
              <w:widowControl w:val="0"/>
              <w:tabs>
                <w:tab w:val="left" w:pos="1680"/>
              </w:tabs>
              <w:spacing w:after="40" w:line="240" w:lineRule="auto"/>
              <w:rPr>
                <w:rFonts w:ascii="Times New Roman" w:eastAsia="Times New Roman" w:hAnsi="Times New Roman" w:cs="Times New Roman"/>
              </w:rPr>
            </w:pPr>
            <w:r w:rsidRPr="00C6031D">
              <w:rPr>
                <w:rFonts w:ascii="Times New Roman" w:eastAsia="Times New Roman" w:hAnsi="Times New Roman" w:cs="Times New Roman"/>
              </w:rPr>
              <w:t xml:space="preserve"> № _________________________________».</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4</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Предполагаемая дата публикации извещения</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F27C64" w:rsidP="00226917">
            <w:pPr>
              <w:widowControl w:val="0"/>
              <w:tabs>
                <w:tab w:val="left" w:pos="16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w:t>
            </w:r>
            <w:r w:rsidR="00226917">
              <w:rPr>
                <w:rFonts w:ascii="Times New Roman" w:eastAsia="Times New Roman" w:hAnsi="Times New Roman" w:cs="Times New Roman"/>
              </w:rPr>
              <w:t>8</w:t>
            </w:r>
            <w:r>
              <w:rPr>
                <w:rFonts w:ascii="Times New Roman" w:eastAsia="Times New Roman" w:hAnsi="Times New Roman" w:cs="Times New Roman"/>
              </w:rPr>
              <w:t>.05.2018</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2</w:t>
            </w:r>
            <w:r w:rsidR="00A430B3">
              <w:rPr>
                <w:rFonts w:ascii="Times New Roman" w:eastAsia="Times New Roman" w:hAnsi="Times New Roman" w:cs="Times New Roman"/>
              </w:rPr>
              <w:t>5</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Дата начала подачи заявок</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074395">
            <w:pPr>
              <w:widowControl w:val="0"/>
              <w:tabs>
                <w:tab w:val="left" w:pos="1680"/>
              </w:tabs>
              <w:spacing w:before="40" w:after="40" w:line="240" w:lineRule="auto"/>
              <w:rPr>
                <w:rFonts w:ascii="Times New Roman" w:eastAsia="Times New Roman" w:hAnsi="Times New Roman" w:cs="Times New Roman"/>
                <w:b/>
              </w:rPr>
            </w:pPr>
            <w:r w:rsidRPr="00C6031D">
              <w:rPr>
                <w:rFonts w:ascii="Times New Roman" w:eastAsia="Times New Roman" w:hAnsi="Times New Roman" w:cs="Times New Roman"/>
                <w:b/>
              </w:rPr>
              <w:t>С момента опубликования</w:t>
            </w:r>
          </w:p>
        </w:tc>
      </w:tr>
      <w:tr w:rsidR="00666EA0" w:rsidRPr="005C2C90"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A430B3">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26</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Дата и время окончания подачи заявок</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5C2C90" w:rsidRDefault="00FD058A" w:rsidP="00905E60">
            <w:pPr>
              <w:widowControl w:val="0"/>
              <w:tabs>
                <w:tab w:val="left" w:pos="1680"/>
              </w:tabs>
              <w:spacing w:after="0" w:line="240" w:lineRule="auto"/>
              <w:contextualSpacing/>
              <w:rPr>
                <w:rFonts w:ascii="Times New Roman" w:eastAsia="Times New Roman" w:hAnsi="Times New Roman" w:cs="Times New Roman"/>
                <w:b/>
                <w:highlight w:val="yellow"/>
              </w:rPr>
            </w:pPr>
            <w:r>
              <w:rPr>
                <w:rFonts w:ascii="Times New Roman" w:hAnsi="Times New Roman" w:cs="Times New Roman"/>
                <w:b/>
              </w:rPr>
              <w:t>13</w:t>
            </w:r>
            <w:r w:rsidR="00F27C64" w:rsidRPr="00141B4A">
              <w:rPr>
                <w:rFonts w:ascii="Times New Roman" w:hAnsi="Times New Roman" w:cs="Times New Roman"/>
                <w:b/>
              </w:rPr>
              <w:t>.06.2018 10:00 по московскому времени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27</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tabs>
                <w:tab w:val="num" w:pos="1307"/>
              </w:tabs>
              <w:spacing w:after="0" w:line="246" w:lineRule="exact"/>
              <w:contextualSpacing/>
              <w:rPr>
                <w:rFonts w:ascii="Times New Roman" w:eastAsia="Times New Roman" w:hAnsi="Times New Roman" w:cs="Times New Roman"/>
              </w:rPr>
            </w:pPr>
            <w:r w:rsidRPr="00C6031D">
              <w:rPr>
                <w:rFonts w:ascii="Times New Roman" w:eastAsia="Times New Roman" w:hAnsi="Times New Roman" w:cs="Times New Roman"/>
              </w:rPr>
              <w:t>Дата начала и окончания срока предоставления разъяснений документации об аукционе</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tabs>
                <w:tab w:val="num" w:pos="1307"/>
              </w:tabs>
              <w:spacing w:before="40" w:after="0" w:line="246" w:lineRule="exact"/>
              <w:rPr>
                <w:rFonts w:ascii="Times New Roman" w:eastAsia="Times New Roman" w:hAnsi="Times New Roman" w:cs="Times New Roman"/>
              </w:rPr>
            </w:pPr>
            <w:r w:rsidRPr="00C6031D">
              <w:rPr>
                <w:rFonts w:ascii="Times New Roman" w:eastAsia="Times New Roman" w:hAnsi="Times New Roman" w:cs="Times New Roman"/>
              </w:rPr>
              <w:t>Дата начала срока предоставления разъяснений - с момента опубликования.</w:t>
            </w:r>
          </w:p>
          <w:p w:rsidR="00666EA0" w:rsidRPr="00C6031D" w:rsidRDefault="00666EA0" w:rsidP="00FD058A">
            <w:pPr>
              <w:widowControl w:val="0"/>
              <w:tabs>
                <w:tab w:val="num" w:pos="1307"/>
              </w:tabs>
              <w:spacing w:after="40" w:line="246" w:lineRule="exact"/>
              <w:rPr>
                <w:rFonts w:ascii="Times New Roman" w:eastAsia="Times New Roman" w:hAnsi="Times New Roman" w:cs="Times New Roman"/>
                <w:b/>
              </w:rPr>
            </w:pPr>
            <w:r w:rsidRPr="00C6031D">
              <w:rPr>
                <w:rFonts w:ascii="Times New Roman" w:eastAsia="Times New Roman" w:hAnsi="Times New Roman" w:cs="Times New Roman"/>
              </w:rPr>
              <w:t xml:space="preserve">Дата окончания срока предоставления разъяснений - </w:t>
            </w:r>
            <w:r w:rsidR="00A430B3" w:rsidRPr="00141B4A">
              <w:rPr>
                <w:rFonts w:ascii="Times New Roman" w:hAnsi="Times New Roman" w:cs="Times New Roman"/>
              </w:rPr>
              <w:t>0</w:t>
            </w:r>
            <w:r w:rsidR="00FD058A">
              <w:rPr>
                <w:rFonts w:ascii="Times New Roman" w:hAnsi="Times New Roman" w:cs="Times New Roman"/>
              </w:rPr>
              <w:t>9</w:t>
            </w:r>
            <w:r w:rsidR="00A430B3" w:rsidRPr="00141B4A">
              <w:rPr>
                <w:rFonts w:ascii="Times New Roman" w:hAnsi="Times New Roman" w:cs="Times New Roman"/>
              </w:rPr>
              <w:t>.06.2018</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28</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Место подачи заявок</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074395">
            <w:pPr>
              <w:widowControl w:val="0"/>
              <w:tabs>
                <w:tab w:val="left" w:pos="1680"/>
              </w:tabs>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Заявка на участие в электронном аукционе направляется участником аукциона оператору электронной площадки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29</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bCs/>
              </w:rPr>
              <w:t>Порядок подачи заявок</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074395">
            <w:pPr>
              <w:spacing w:before="40" w:after="40" w:line="240" w:lineRule="auto"/>
              <w:rPr>
                <w:rFonts w:ascii="Times New Roman" w:eastAsia="Times New Roman" w:hAnsi="Times New Roman" w:cs="Times New Roman"/>
              </w:rPr>
            </w:pPr>
            <w:r w:rsidRPr="00C6031D">
              <w:rPr>
                <w:rFonts w:ascii="Times New Roman" w:eastAsia="Times New Roman" w:hAnsi="Times New Roman" w:cs="Times New Roman"/>
              </w:rPr>
              <w:t>В соответствии с инструкцией оператора электронной площадки и настоящей документацией</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0</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b/>
                <w:bCs/>
              </w:rPr>
              <w:t>Дата окончания срока рассмотрения первых частей заявок</w:t>
            </w:r>
            <w:r w:rsidRPr="00C6031D">
              <w:rPr>
                <w:rFonts w:ascii="Times New Roman" w:eastAsia="Times New Roman" w:hAnsi="Times New Roman" w:cs="Times New Roman"/>
              </w:rPr>
              <w:t xml:space="preserve"> </w:t>
            </w:r>
            <w:r w:rsidRPr="00C6031D">
              <w:rPr>
                <w:rFonts w:ascii="Times New Roman" w:eastAsia="Times New Roman" w:hAnsi="Times New Roman" w:cs="Times New Roman"/>
                <w:b/>
                <w:bCs/>
              </w:rPr>
              <w:t>участников</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5C2C90" w:rsidRDefault="00A430B3" w:rsidP="00FD058A">
            <w:pPr>
              <w:spacing w:after="0" w:line="240" w:lineRule="auto"/>
              <w:contextualSpacing/>
              <w:rPr>
                <w:rFonts w:ascii="Times New Roman" w:eastAsia="Times New Roman" w:hAnsi="Times New Roman" w:cs="Times New Roman"/>
                <w:b/>
                <w:highlight w:val="yellow"/>
              </w:rPr>
            </w:pPr>
            <w:r w:rsidRPr="00141B4A">
              <w:rPr>
                <w:rFonts w:ascii="Times New Roman" w:hAnsi="Times New Roman" w:cs="Times New Roman"/>
                <w:b/>
              </w:rPr>
              <w:t>1</w:t>
            </w:r>
            <w:r w:rsidR="00FD058A">
              <w:rPr>
                <w:rFonts w:ascii="Times New Roman" w:hAnsi="Times New Roman" w:cs="Times New Roman"/>
                <w:b/>
              </w:rPr>
              <w:t>5</w:t>
            </w:r>
            <w:r w:rsidRPr="00141B4A">
              <w:rPr>
                <w:rFonts w:ascii="Times New Roman" w:hAnsi="Times New Roman" w:cs="Times New Roman"/>
                <w:b/>
              </w:rPr>
              <w:t>.06.2018</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1</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b/>
                <w:bCs/>
              </w:rPr>
              <w:t>Дата проведения</w:t>
            </w:r>
            <w:r w:rsidRPr="00C6031D">
              <w:rPr>
                <w:rFonts w:ascii="Times New Roman" w:eastAsia="Times New Roman" w:hAnsi="Times New Roman" w:cs="Times New Roman"/>
              </w:rPr>
              <w:t xml:space="preserve"> </w:t>
            </w:r>
            <w:r w:rsidRPr="00C6031D">
              <w:rPr>
                <w:rFonts w:ascii="Times New Roman" w:eastAsia="Times New Roman" w:hAnsi="Times New Roman" w:cs="Times New Roman"/>
                <w:b/>
                <w:bCs/>
              </w:rPr>
              <w:t>электронного аукциона</w:t>
            </w:r>
            <w:r w:rsidRPr="00C6031D">
              <w:rPr>
                <w:rFonts w:ascii="Times New Roman" w:eastAsia="Times New Roman" w:hAnsi="Times New Roman" w:cs="Times New Roman"/>
              </w:rPr>
              <w:t xml:space="preserve"> </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5C2C90" w:rsidRDefault="00A430B3" w:rsidP="00905E60">
            <w:pPr>
              <w:spacing w:after="0" w:line="240" w:lineRule="auto"/>
              <w:contextualSpacing/>
              <w:rPr>
                <w:rFonts w:ascii="Times New Roman" w:eastAsia="Times New Roman" w:hAnsi="Times New Roman" w:cs="Times New Roman"/>
                <w:b/>
                <w:highlight w:val="yellow"/>
              </w:rPr>
            </w:pPr>
            <w:r w:rsidRPr="00A430B3">
              <w:rPr>
                <w:rFonts w:ascii="Times New Roman" w:eastAsia="Times New Roman" w:hAnsi="Times New Roman" w:cs="Times New Roman"/>
                <w:b/>
              </w:rPr>
              <w:t>1</w:t>
            </w:r>
            <w:r w:rsidR="00905E60">
              <w:rPr>
                <w:rFonts w:ascii="Times New Roman" w:eastAsia="Times New Roman" w:hAnsi="Times New Roman" w:cs="Times New Roman"/>
                <w:b/>
              </w:rPr>
              <w:t>8</w:t>
            </w:r>
            <w:r w:rsidRPr="00A430B3">
              <w:rPr>
                <w:rFonts w:ascii="Times New Roman" w:eastAsia="Times New Roman" w:hAnsi="Times New Roman" w:cs="Times New Roman"/>
                <w:b/>
              </w:rPr>
              <w:t>.06.2018</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2</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autoSpaceDE w:val="0"/>
              <w:autoSpaceDN w:val="0"/>
              <w:adjustRightInd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b/>
                <w:iCs/>
              </w:rPr>
              <w:t>Описание объекта закупки</w:t>
            </w:r>
            <w:r w:rsidRPr="00C6031D">
              <w:rPr>
                <w:rFonts w:ascii="Times New Roman" w:eastAsia="Times New Roman" w:hAnsi="Times New Roman" w:cs="Times New Roman"/>
                <w:iCs/>
              </w:rPr>
              <w:t xml:space="preserve"> согласно ст. 33 Федерального закона № 44-ФЗ </w:t>
            </w:r>
          </w:p>
        </w:tc>
        <w:tc>
          <w:tcPr>
            <w:tcW w:w="6193"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074395">
            <w:pPr>
              <w:autoSpaceDE w:val="0"/>
              <w:autoSpaceDN w:val="0"/>
              <w:adjustRightInd w:val="0"/>
              <w:spacing w:before="40" w:after="40" w:line="240" w:lineRule="auto"/>
              <w:rPr>
                <w:rFonts w:ascii="Times New Roman" w:eastAsia="Times New Roman" w:hAnsi="Times New Roman" w:cs="Times New Roman"/>
                <w:iCs/>
              </w:rPr>
            </w:pPr>
            <w:r w:rsidRPr="00C6031D">
              <w:rPr>
                <w:rFonts w:ascii="Times New Roman" w:eastAsia="Times New Roman" w:hAnsi="Times New Roman" w:cs="Times New Roman"/>
                <w:iCs/>
              </w:rPr>
              <w:t xml:space="preserve">Подробное описание объекта закупки приведено в техническом задании (приложение № 1,  к информационной карте электронного аукциона)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3</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Место поставки товаров, выполнения работ, оказания услуг</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A53040" w:rsidP="00FE6327">
            <w:pPr>
              <w:spacing w:before="40" w:after="0" w:line="240" w:lineRule="auto"/>
              <w:rPr>
                <w:rFonts w:ascii="Times New Roman" w:eastAsia="Times New Roman" w:hAnsi="Times New Roman" w:cs="Times New Roman"/>
              </w:rPr>
            </w:pPr>
            <w:r w:rsidRPr="00A53040">
              <w:rPr>
                <w:rFonts w:ascii="Times New Roman" w:eastAsia="Times New Roman" w:hAnsi="Times New Roman" w:cs="Times New Roman"/>
                <w:color w:val="000000"/>
              </w:rPr>
              <w:t>Владимирская область, Петушинский район МО «Поселок Вольгинский»</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4</w:t>
            </w:r>
            <w:r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Срок поставки товаров, выполнения работ, оказания услуг</w:t>
            </w:r>
          </w:p>
        </w:tc>
        <w:tc>
          <w:tcPr>
            <w:tcW w:w="6193" w:type="dxa"/>
            <w:gridSpan w:val="5"/>
            <w:tcBorders>
              <w:top w:val="single" w:sz="4" w:space="0" w:color="auto"/>
              <w:left w:val="single" w:sz="4" w:space="0" w:color="auto"/>
              <w:bottom w:val="single" w:sz="4" w:space="0" w:color="auto"/>
              <w:right w:val="single" w:sz="4" w:space="0" w:color="auto"/>
            </w:tcBorders>
          </w:tcPr>
          <w:p w:rsidR="00EA09DB" w:rsidRPr="00EA09DB" w:rsidRDefault="00EA09DB" w:rsidP="00EA09DB">
            <w:pPr>
              <w:spacing w:after="0" w:line="240" w:lineRule="auto"/>
              <w:jc w:val="both"/>
              <w:rPr>
                <w:rFonts w:ascii="Times New Roman" w:eastAsia="Times New Roman" w:hAnsi="Times New Roman" w:cs="Times New Roman"/>
                <w:i/>
                <w:noProof/>
              </w:rPr>
            </w:pPr>
            <w:r w:rsidRPr="00EA09DB">
              <w:rPr>
                <w:rFonts w:ascii="Times New Roman" w:eastAsia="Times New Roman" w:hAnsi="Times New Roman" w:cs="Times New Roman"/>
                <w:i/>
                <w:noProof/>
              </w:rPr>
              <w:t>начало оказания услуг - с даты заключения Контракта,</w:t>
            </w:r>
          </w:p>
          <w:p w:rsidR="00666EA0" w:rsidRPr="00C6031D" w:rsidRDefault="00EA09DB" w:rsidP="00EA09DB">
            <w:pPr>
              <w:spacing w:before="40" w:after="40" w:line="240" w:lineRule="auto"/>
              <w:rPr>
                <w:rFonts w:ascii="Times New Roman" w:eastAsia="Times New Roman" w:hAnsi="Times New Roman" w:cs="Times New Roman"/>
              </w:rPr>
            </w:pPr>
            <w:r w:rsidRPr="00EA09DB">
              <w:rPr>
                <w:rFonts w:ascii="Times New Roman" w:eastAsia="Times New Roman" w:hAnsi="Times New Roman" w:cs="Times New Roman"/>
                <w:i/>
                <w:noProof/>
              </w:rPr>
              <w:t>окончание оказания услуг – 30.11.2018.</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033A5">
            <w:pPr>
              <w:widowControl w:val="0"/>
              <w:spacing w:before="60" w:after="60" w:line="240" w:lineRule="auto"/>
              <w:rPr>
                <w:rFonts w:ascii="Times New Roman" w:eastAsia="Times New Roman" w:hAnsi="Times New Roman" w:cs="Times New Roman"/>
                <w:b/>
                <w:bCs/>
              </w:rPr>
            </w:pPr>
            <w:r w:rsidRPr="00C6031D">
              <w:rPr>
                <w:rFonts w:ascii="Times New Roman" w:eastAsia="Times New Roman" w:hAnsi="Times New Roman" w:cs="Times New Roman"/>
                <w:b/>
                <w:bCs/>
              </w:rPr>
              <w:t>Требования к поставляемым товарам, выполняемым работам, оказываемым услугам</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.1.</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spacing w:after="0" w:line="246" w:lineRule="exact"/>
              <w:contextualSpacing/>
              <w:rPr>
                <w:rFonts w:ascii="Times New Roman" w:eastAsia="Times New Roman" w:hAnsi="Times New Roman" w:cs="Times New Roman"/>
                <w:b/>
              </w:rPr>
            </w:pPr>
            <w:r w:rsidRPr="00C6031D">
              <w:rPr>
                <w:rFonts w:ascii="Times New Roman" w:eastAsia="Times New Roman" w:hAnsi="Times New Roman" w:cs="Times New Roman"/>
                <w:bC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лицами(в соответствии с п.7 части 5 статьи 63 Федерального закона №44-ФЗ)</w:t>
            </w:r>
          </w:p>
        </w:tc>
        <w:tc>
          <w:tcPr>
            <w:tcW w:w="4505"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rPr>
                <w:rFonts w:ascii="Times New Roman" w:eastAsia="Times New Roman" w:hAnsi="Times New Roman" w:cs="Times New Roman"/>
                <w:b/>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.2.</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033A5">
            <w:pPr>
              <w:widowControl w:val="0"/>
              <w:spacing w:before="20" w:after="20" w:line="240" w:lineRule="auto"/>
              <w:rPr>
                <w:rFonts w:ascii="Times New Roman" w:eastAsia="Times New Roman" w:hAnsi="Times New Roman" w:cs="Times New Roman"/>
              </w:rPr>
            </w:pPr>
            <w:r w:rsidRPr="00C6031D">
              <w:rPr>
                <w:rFonts w:ascii="Times New Roman" w:eastAsia="Times New Roman" w:hAnsi="Times New Roman" w:cs="Times New Roman"/>
                <w:bCs/>
              </w:rPr>
              <w:t>Количество</w:t>
            </w:r>
            <w:r w:rsidRPr="00C6031D">
              <w:rPr>
                <w:rFonts w:ascii="Times New Roman" w:eastAsia="Times New Roman" w:hAnsi="Times New Roman" w:cs="Times New Roman"/>
              </w:rPr>
              <w:t xml:space="preserve"> </w:t>
            </w:r>
          </w:p>
        </w:tc>
        <w:tc>
          <w:tcPr>
            <w:tcW w:w="4505"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autoSpaceDE w:val="0"/>
              <w:autoSpaceDN w:val="0"/>
              <w:adjustRightInd w:val="0"/>
              <w:spacing w:before="40" w:after="40" w:line="240" w:lineRule="auto"/>
              <w:rPr>
                <w:rFonts w:ascii="Times New Roman" w:eastAsia="Times New Roman" w:hAnsi="Times New Roman" w:cs="Times New Roman"/>
                <w:iCs/>
              </w:rPr>
            </w:pPr>
            <w:r w:rsidRPr="00C6031D">
              <w:rPr>
                <w:rFonts w:ascii="Times New Roman" w:eastAsia="Times New Roman" w:hAnsi="Times New Roman" w:cs="Times New Roman"/>
                <w:iCs/>
              </w:rPr>
              <w:t>1</w:t>
            </w:r>
            <w:r w:rsidR="00A430B3">
              <w:rPr>
                <w:rFonts w:ascii="Times New Roman" w:eastAsia="Times New Roman" w:hAnsi="Times New Roman" w:cs="Times New Roman"/>
                <w:iCs/>
              </w:rPr>
              <w:t>,00</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.3.</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Единица измерения (шт., л., кг., уп. и т.д.)</w:t>
            </w:r>
          </w:p>
        </w:tc>
        <w:tc>
          <w:tcPr>
            <w:tcW w:w="4505"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autoSpaceDE w:val="0"/>
              <w:autoSpaceDN w:val="0"/>
              <w:adjustRightInd w:val="0"/>
              <w:spacing w:before="40" w:after="40" w:line="240" w:lineRule="auto"/>
              <w:rPr>
                <w:rFonts w:ascii="Times New Roman" w:eastAsia="Times New Roman" w:hAnsi="Times New Roman" w:cs="Times New Roman"/>
                <w:iCs/>
              </w:rPr>
            </w:pPr>
            <w:r>
              <w:rPr>
                <w:rFonts w:ascii="Times New Roman" w:eastAsia="Times New Roman" w:hAnsi="Times New Roman" w:cs="Times New Roman"/>
                <w:iCs/>
              </w:rPr>
              <w:t>Условная единица, у</w:t>
            </w:r>
            <w:r w:rsidRPr="00C6031D">
              <w:rPr>
                <w:rFonts w:ascii="Times New Roman" w:eastAsia="Times New Roman" w:hAnsi="Times New Roman" w:cs="Times New Roman"/>
                <w:iCs/>
              </w:rPr>
              <w:t>сл. ед.</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.4.</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Цена за единицу измерения, руб.</w:t>
            </w:r>
          </w:p>
        </w:tc>
        <w:tc>
          <w:tcPr>
            <w:tcW w:w="4505" w:type="dxa"/>
            <w:tcBorders>
              <w:top w:val="single" w:sz="4" w:space="0" w:color="auto"/>
              <w:left w:val="single" w:sz="4" w:space="0" w:color="auto"/>
              <w:bottom w:val="single" w:sz="4" w:space="0" w:color="auto"/>
              <w:right w:val="single" w:sz="4" w:space="0" w:color="auto"/>
            </w:tcBorders>
          </w:tcPr>
          <w:p w:rsidR="00666EA0" w:rsidRPr="00C6031D" w:rsidRDefault="00666EA0" w:rsidP="007D3006">
            <w:pPr>
              <w:spacing w:before="40" w:after="40" w:line="240" w:lineRule="auto"/>
              <w:rPr>
                <w:rFonts w:ascii="Times New Roman" w:eastAsia="Times New Roman" w:hAnsi="Times New Roman" w:cs="Times New Roman"/>
                <w:b/>
              </w:rPr>
            </w:pPr>
            <w:r>
              <w:rPr>
                <w:rFonts w:ascii="Times New Roman" w:eastAsia="Times New Roman" w:hAnsi="Times New Roman" w:cs="Times New Roman"/>
                <w:b/>
              </w:rPr>
              <w:t>280 000,00</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430B3">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3</w:t>
            </w:r>
            <w:r w:rsidR="00A430B3">
              <w:rPr>
                <w:rFonts w:ascii="Times New Roman" w:eastAsia="Times New Roman" w:hAnsi="Times New Roman" w:cs="Times New Roman"/>
              </w:rPr>
              <w:t>5</w:t>
            </w:r>
            <w:r w:rsidRPr="00C6031D">
              <w:rPr>
                <w:rFonts w:ascii="Times New Roman" w:eastAsia="Times New Roman" w:hAnsi="Times New Roman" w:cs="Times New Roman"/>
              </w:rPr>
              <w:t>.5.</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autoSpaceDE w:val="0"/>
              <w:autoSpaceDN w:val="0"/>
              <w:adjustRightInd w:val="0"/>
              <w:spacing w:after="0" w:line="250" w:lineRule="exact"/>
              <w:rPr>
                <w:rFonts w:ascii="Times New Roman" w:eastAsia="Times New Roman" w:hAnsi="Times New Roman" w:cs="Times New Roman"/>
                <w:bCs/>
              </w:rPr>
            </w:pPr>
            <w:r w:rsidRPr="00C6031D">
              <w:rPr>
                <w:rFonts w:ascii="Times New Roman" w:eastAsia="Times New Roman" w:hAnsi="Times New Roman" w:cs="Times New Roman"/>
              </w:rPr>
              <w:t>Оплата выполнения работы или оказания услуги</w:t>
            </w:r>
            <w:r w:rsidR="007D3006">
              <w:rPr>
                <w:rFonts w:ascii="Times New Roman" w:eastAsia="Times New Roman" w:hAnsi="Times New Roman" w:cs="Times New Roman"/>
              </w:rPr>
              <w:t xml:space="preserve"> </w:t>
            </w:r>
            <w:r w:rsidRPr="00C6031D">
              <w:rPr>
                <w:rFonts w:ascii="Times New Roman" w:eastAsia="Times New Roman" w:hAnsi="Times New Roman" w:cs="Times New Roman"/>
              </w:rPr>
              <w:t>(в соответствии с частью 2 статьи 42 Федерального закона №44-ФЗ)</w:t>
            </w:r>
          </w:p>
        </w:tc>
        <w:tc>
          <w:tcPr>
            <w:tcW w:w="4505" w:type="dxa"/>
            <w:tcBorders>
              <w:top w:val="single" w:sz="4" w:space="0" w:color="auto"/>
              <w:left w:val="single" w:sz="4" w:space="0" w:color="auto"/>
              <w:bottom w:val="single" w:sz="4" w:space="0" w:color="auto"/>
              <w:right w:val="single" w:sz="4" w:space="0" w:color="auto"/>
            </w:tcBorders>
          </w:tcPr>
          <w:p w:rsidR="00666EA0" w:rsidRPr="00C6031D" w:rsidRDefault="00666EA0" w:rsidP="00C6031D">
            <w:pPr>
              <w:widowControl w:val="0"/>
              <w:shd w:val="clear" w:color="auto" w:fill="FFFFFF"/>
              <w:tabs>
                <w:tab w:val="left" w:pos="0"/>
              </w:tabs>
              <w:autoSpaceDE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36</w:t>
            </w:r>
            <w:r w:rsidR="00666EA0" w:rsidRPr="00C6031D">
              <w:rPr>
                <w:rFonts w:ascii="Times New Roman" w:eastAsia="Times New Roman" w:hAnsi="Times New Roman" w:cs="Times New Roman"/>
              </w:rPr>
              <w:t>.</w:t>
            </w:r>
          </w:p>
        </w:tc>
        <w:tc>
          <w:tcPr>
            <w:tcW w:w="4797" w:type="dxa"/>
            <w:gridSpan w:val="6"/>
            <w:tcBorders>
              <w:top w:val="single" w:sz="4" w:space="0" w:color="auto"/>
              <w:left w:val="single" w:sz="4" w:space="0" w:color="auto"/>
              <w:bottom w:val="single" w:sz="4" w:space="0" w:color="auto"/>
              <w:right w:val="single" w:sz="4" w:space="0" w:color="auto"/>
            </w:tcBorders>
            <w:vAlign w:val="center"/>
          </w:tcPr>
          <w:p w:rsidR="00666EA0" w:rsidRPr="00C6031D" w:rsidRDefault="00666EA0" w:rsidP="00625119">
            <w:pPr>
              <w:widowControl w:val="0"/>
              <w:spacing w:after="0" w:line="240" w:lineRule="auto"/>
              <w:rPr>
                <w:rFonts w:ascii="Times New Roman" w:eastAsia="Times New Roman" w:hAnsi="Times New Roman" w:cs="Times New Roman"/>
              </w:rPr>
            </w:pPr>
            <w:r w:rsidRPr="00C6031D">
              <w:rPr>
                <w:rFonts w:ascii="Times New Roman" w:eastAsia="Times New Roman" w:hAnsi="Times New Roman" w:cs="Times New Roman"/>
                <w:b/>
              </w:rPr>
              <w:t>Срок предоставления гарантии качества</w:t>
            </w:r>
            <w:r w:rsidRPr="00C6031D">
              <w:rPr>
                <w:rFonts w:ascii="Times New Roman" w:eastAsia="Times New Roman" w:hAnsi="Times New Roman" w:cs="Times New Roman"/>
              </w:rPr>
              <w:t xml:space="preserve"> товара, работ, услуг </w:t>
            </w:r>
          </w:p>
          <w:p w:rsidR="00666EA0" w:rsidRPr="00C6031D" w:rsidRDefault="00666EA0" w:rsidP="00C6031D">
            <w:pPr>
              <w:autoSpaceDE w:val="0"/>
              <w:autoSpaceDN w:val="0"/>
              <w:adjustRightInd w:val="0"/>
              <w:spacing w:after="0" w:line="240" w:lineRule="auto"/>
              <w:contextualSpacing/>
              <w:jc w:val="both"/>
              <w:rPr>
                <w:rFonts w:ascii="Times New Roman" w:eastAsia="Times New Roman" w:hAnsi="Times New Roman" w:cs="Times New Roman"/>
              </w:rPr>
            </w:pPr>
          </w:p>
        </w:tc>
        <w:tc>
          <w:tcPr>
            <w:tcW w:w="4505" w:type="dxa"/>
            <w:tcBorders>
              <w:top w:val="single" w:sz="4" w:space="0" w:color="auto"/>
              <w:left w:val="single" w:sz="4" w:space="0" w:color="auto"/>
              <w:bottom w:val="single" w:sz="4" w:space="0" w:color="auto"/>
              <w:right w:val="single" w:sz="4" w:space="0" w:color="auto"/>
            </w:tcBorders>
          </w:tcPr>
          <w:p w:rsidR="00666EA0" w:rsidRPr="00625119" w:rsidRDefault="00666EA0" w:rsidP="007D3006">
            <w:pPr>
              <w:autoSpaceDE w:val="0"/>
              <w:autoSpaceDN w:val="0"/>
              <w:adjustRightInd w:val="0"/>
              <w:spacing w:after="0" w:line="240" w:lineRule="auto"/>
              <w:jc w:val="both"/>
              <w:rPr>
                <w:rFonts w:ascii="Times New Roman" w:eastAsia="Times New Roman" w:hAnsi="Times New Roman" w:cs="Times New Roman"/>
                <w:i/>
              </w:rPr>
            </w:pPr>
            <w:r w:rsidRPr="00625119">
              <w:rPr>
                <w:rFonts w:ascii="Times New Roman" w:eastAsia="Times New Roman" w:hAnsi="Times New Roman" w:cs="Times New Roman"/>
                <w:i/>
              </w:rPr>
              <w:t xml:space="preserve">Гарантийный срок работ - </w:t>
            </w:r>
            <w:r>
              <w:rPr>
                <w:rFonts w:ascii="Times New Roman" w:eastAsia="Times New Roman" w:hAnsi="Times New Roman" w:cs="Times New Roman"/>
                <w:i/>
              </w:rPr>
              <w:t>12</w:t>
            </w:r>
            <w:r w:rsidRPr="00625119">
              <w:rPr>
                <w:rFonts w:ascii="Times New Roman" w:eastAsia="Times New Roman" w:hAnsi="Times New Roman" w:cs="Times New Roman"/>
                <w:i/>
              </w:rPr>
              <w:t xml:space="preserve"> месяцев со дня подписания акта </w:t>
            </w:r>
            <w:r>
              <w:rPr>
                <w:rFonts w:ascii="Times New Roman" w:eastAsia="Times New Roman" w:hAnsi="Times New Roman" w:cs="Times New Roman"/>
                <w:i/>
              </w:rPr>
              <w:t>приема-передачи</w:t>
            </w:r>
            <w:r w:rsidRPr="00625119">
              <w:rPr>
                <w:rFonts w:ascii="Times New Roman" w:eastAsia="Times New Roman" w:hAnsi="Times New Roman" w:cs="Times New Roman"/>
                <w:i/>
              </w:rPr>
              <w:t>;</w:t>
            </w:r>
          </w:p>
          <w:p w:rsidR="00666EA0" w:rsidRPr="00C6031D" w:rsidRDefault="00666EA0" w:rsidP="007D3006">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объем предоставления гарантий </w:t>
            </w:r>
            <w:r w:rsidRPr="00625119">
              <w:rPr>
                <w:rFonts w:ascii="Times New Roman" w:eastAsia="Times New Roman" w:hAnsi="Times New Roman" w:cs="Times New Roman"/>
                <w:i/>
              </w:rPr>
              <w:t xml:space="preserve">качества </w:t>
            </w:r>
            <w:r>
              <w:rPr>
                <w:rFonts w:ascii="Times New Roman" w:eastAsia="Times New Roman" w:hAnsi="Times New Roman" w:cs="Times New Roman"/>
                <w:i/>
              </w:rPr>
              <w:t>услуг</w:t>
            </w:r>
            <w:r w:rsidRPr="00625119">
              <w:rPr>
                <w:rFonts w:ascii="Times New Roman" w:eastAsia="Times New Roman" w:hAnsi="Times New Roman" w:cs="Times New Roman"/>
                <w:i/>
              </w:rPr>
              <w:t xml:space="preserve"> - 100%</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before="40" w:after="40" w:line="240" w:lineRule="auto"/>
              <w:rPr>
                <w:rFonts w:ascii="Times New Roman" w:eastAsia="Times New Roman" w:hAnsi="Times New Roman" w:cs="Times New Roman"/>
                <w:b/>
                <w:bCs/>
              </w:rPr>
            </w:pPr>
            <w:r w:rsidRPr="00C6031D">
              <w:rPr>
                <w:rFonts w:ascii="Times New Roman" w:eastAsia="Times New Roman" w:hAnsi="Times New Roman" w:cs="Times New Roman"/>
                <w:b/>
                <w:bCs/>
              </w:rPr>
              <w:t>Преимущества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.1.</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after="0" w:line="246" w:lineRule="exact"/>
              <w:contextualSpacing/>
              <w:rPr>
                <w:rFonts w:ascii="Times New Roman" w:eastAsia="Times New Roman" w:hAnsi="Times New Roman" w:cs="Times New Roman"/>
                <w:bCs/>
              </w:rPr>
            </w:pPr>
            <w:r w:rsidRPr="00C6031D">
              <w:rPr>
                <w:rFonts w:ascii="Times New Roman" w:eastAsia="Times New Roman" w:hAnsi="Times New Roman" w:cs="Times New Roman"/>
                <w:bCs/>
              </w:rPr>
              <w:t>Учреждениям и предприятиям уголовно-исполнительной системы (в соответствии со статьей 28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.2.</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after="0" w:line="246" w:lineRule="exact"/>
              <w:contextualSpacing/>
              <w:rPr>
                <w:rFonts w:ascii="Times New Roman" w:eastAsia="Times New Roman" w:hAnsi="Times New Roman" w:cs="Times New Roman"/>
                <w:bCs/>
              </w:rPr>
            </w:pPr>
            <w:r w:rsidRPr="00C6031D">
              <w:rPr>
                <w:rFonts w:ascii="Times New Roman" w:eastAsia="Times New Roman" w:hAnsi="Times New Roman" w:cs="Times New Roman"/>
                <w:bCs/>
              </w:rPr>
              <w:t>Организациям инвалидов (в соответствии со статьей 29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.3.</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after="0" w:line="246" w:lineRule="exact"/>
              <w:contextualSpacing/>
              <w:rPr>
                <w:rFonts w:ascii="Times New Roman" w:eastAsia="Times New Roman" w:hAnsi="Times New Roman" w:cs="Times New Roman"/>
                <w:bCs/>
              </w:rPr>
            </w:pPr>
            <w:r w:rsidRPr="00C6031D">
              <w:rPr>
                <w:rFonts w:ascii="Times New Roman" w:eastAsia="Times New Roman" w:hAnsi="Times New Roman" w:cs="Times New Roman"/>
                <w:bCs/>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2734E7" w:rsidRDefault="00666EA0" w:rsidP="002734E7">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.4.</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7D3006">
            <w:pPr>
              <w:widowControl w:val="0"/>
              <w:spacing w:after="0" w:line="246" w:lineRule="exact"/>
              <w:contextualSpacing/>
              <w:rPr>
                <w:rFonts w:ascii="Times New Roman" w:eastAsia="Times New Roman" w:hAnsi="Times New Roman" w:cs="Times New Roman"/>
                <w:bCs/>
              </w:rPr>
            </w:pPr>
            <w:r w:rsidRPr="00C6031D">
              <w:rPr>
                <w:rFonts w:ascii="Times New Roman" w:eastAsia="Times New Roman" w:hAnsi="Times New Roman" w:cs="Times New Roman"/>
                <w:bCs/>
              </w:rPr>
              <w:t>Участникам, привлекающим субъекты малого предпринимательства в качестве соисполнителей, суб</w:t>
            </w:r>
            <w:r w:rsidR="00E42805">
              <w:rPr>
                <w:rFonts w:ascii="Times New Roman" w:eastAsia="Times New Roman" w:hAnsi="Times New Roman" w:cs="Times New Roman"/>
              </w:rPr>
              <w:t>подрядчик</w:t>
            </w:r>
            <w:r w:rsidRPr="00C6031D">
              <w:rPr>
                <w:rFonts w:ascii="Times New Roman" w:eastAsia="Times New Roman" w:hAnsi="Times New Roman" w:cs="Times New Roman"/>
                <w:bCs/>
              </w:rPr>
              <w:t>ов для исполнения контракта (в соответствии со статьей 30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37</w:t>
            </w:r>
            <w:r w:rsidR="00666EA0" w:rsidRPr="00C6031D">
              <w:rPr>
                <w:rFonts w:ascii="Times New Roman" w:eastAsia="Times New Roman" w:hAnsi="Times New Roman" w:cs="Times New Roman"/>
              </w:rPr>
              <w:t>.5.</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E42805">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Участникам, привлекающим социально ориентированные некоммерческие организации в качестве соисполнителей,</w:t>
            </w:r>
            <w:r w:rsidRPr="00C6031D">
              <w:rPr>
                <w:rFonts w:ascii="Times New Roman" w:eastAsia="Times New Roman" w:hAnsi="Times New Roman" w:cs="Times New Roman"/>
              </w:rPr>
              <w:t xml:space="preserve"> </w:t>
            </w:r>
            <w:r w:rsidRPr="00C6031D">
              <w:rPr>
                <w:rFonts w:ascii="Times New Roman" w:eastAsia="Times New Roman" w:hAnsi="Times New Roman" w:cs="Times New Roman"/>
                <w:bCs/>
              </w:rPr>
              <w:t>суб</w:t>
            </w:r>
            <w:r w:rsidR="00E42805">
              <w:rPr>
                <w:rFonts w:ascii="Times New Roman" w:eastAsia="Times New Roman" w:hAnsi="Times New Roman" w:cs="Times New Roman"/>
                <w:bCs/>
              </w:rPr>
              <w:t>подрядчиков</w:t>
            </w:r>
            <w:r w:rsidRPr="00C6031D">
              <w:rPr>
                <w:rFonts w:ascii="Times New Roman" w:eastAsia="Times New Roman" w:hAnsi="Times New Roman" w:cs="Times New Roman"/>
                <w:bCs/>
              </w:rPr>
              <w:t xml:space="preserve"> для исполнения контракта (в соответствии со статьей 30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2734E7" w:rsidRDefault="00666EA0" w:rsidP="00C6031D">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b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122F74" w:rsidRDefault="00A430B3" w:rsidP="00C6031D">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38</w:t>
            </w:r>
            <w:r w:rsidR="00666EA0" w:rsidRPr="00122F74">
              <w:rPr>
                <w:rFonts w:ascii="Times New Roman" w:eastAsia="Times New Roman" w:hAnsi="Times New Roman" w:cs="Times New Roman"/>
                <w:b/>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before="120" w:after="120" w:line="240" w:lineRule="auto"/>
              <w:rPr>
                <w:rFonts w:ascii="Times New Roman" w:eastAsia="Times New Roman" w:hAnsi="Times New Roman" w:cs="Times New Roman"/>
                <w:b/>
                <w:bCs/>
              </w:rPr>
            </w:pPr>
            <w:r w:rsidRPr="00C6031D">
              <w:rPr>
                <w:rFonts w:ascii="Times New Roman" w:eastAsia="Times New Roman" w:hAnsi="Times New Roman" w:cs="Times New Roman"/>
                <w:b/>
                <w:bCs/>
              </w:rPr>
              <w:t>Требования к участникам закупки и предоставляемой документации</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A430B3">
            <w:pPr>
              <w:spacing w:after="0" w:line="240" w:lineRule="auto"/>
              <w:contextualSpacing/>
              <w:jc w:val="center"/>
              <w:rPr>
                <w:rFonts w:ascii="Times New Roman" w:eastAsia="Times New Roman" w:hAnsi="Times New Roman" w:cs="Times New Roman"/>
              </w:rPr>
            </w:pPr>
            <w:r>
              <w:rPr>
                <w:rFonts w:ascii="Times New Roman" w:hAnsi="Times New Roman" w:cs="Times New Roman"/>
              </w:rPr>
              <w:t>38.1.</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E42805">
            <w:pPr>
              <w:widowControl w:val="0"/>
              <w:spacing w:after="0" w:line="240" w:lineRule="auto"/>
              <w:contextualSpacing/>
              <w:rPr>
                <w:rFonts w:ascii="Times New Roman" w:eastAsia="Times New Roman" w:hAnsi="Times New Roman" w:cs="Times New Roman"/>
                <w:b/>
                <w:bCs/>
              </w:rPr>
            </w:pPr>
            <w:r w:rsidRPr="00C6031D">
              <w:rPr>
                <w:rFonts w:ascii="Times New Roman" w:eastAsia="Times New Roman" w:hAnsi="Times New Roman" w:cs="Times New Roman"/>
              </w:rPr>
              <w:t>Требование к поставщику (</w:t>
            </w:r>
            <w:r w:rsidR="00E42805">
              <w:rPr>
                <w:rFonts w:ascii="Times New Roman" w:eastAsia="Times New Roman" w:hAnsi="Times New Roman" w:cs="Times New Roman"/>
              </w:rPr>
              <w:t>подрядчику</w:t>
            </w:r>
            <w:r w:rsidRPr="00C6031D">
              <w:rPr>
                <w:rFonts w:ascii="Times New Roman" w:eastAsia="Times New Roman" w:hAnsi="Times New Roman" w:cs="Times New Roman"/>
              </w:rPr>
              <w:t>,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w:t>
            </w:r>
            <w:r w:rsidR="00E42805">
              <w:rPr>
                <w:rFonts w:ascii="Times New Roman" w:eastAsia="Times New Roman" w:hAnsi="Times New Roman" w:cs="Times New Roman"/>
              </w:rPr>
              <w:t>подрядчик</w:t>
            </w:r>
            <w:r w:rsidRPr="00C6031D">
              <w:rPr>
                <w:rFonts w:ascii="Times New Roman" w:eastAsia="Times New Roman" w:hAnsi="Times New Roman" w:cs="Times New Roman"/>
              </w:rPr>
              <w:t>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bCs/>
              </w:rPr>
              <w:t>Не установлено</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hAnsi="Times New Roman" w:cs="Times New Roman"/>
              </w:rPr>
              <w:t>38.2.</w:t>
            </w:r>
          </w:p>
        </w:tc>
        <w:tc>
          <w:tcPr>
            <w:tcW w:w="4787" w:type="dxa"/>
            <w:gridSpan w:val="5"/>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Cs/>
              </w:rPr>
            </w:pPr>
            <w:r w:rsidRPr="00C6031D">
              <w:rPr>
                <w:rFonts w:ascii="Times New Roman" w:eastAsia="Times New Roman" w:hAnsi="Times New Roman" w:cs="Times New Roman"/>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Cs/>
              </w:rPr>
              <w:t>Не установлено</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430B3"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38.3.</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Требования к участникам закупки, установленные ч. 1 ст. 31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заказчиком</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Участник закупки должен соответствовать следующим требованиям:</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1)  </w:t>
            </w:r>
            <w:r w:rsidRPr="00C6031D">
              <w:rPr>
                <w:rFonts w:ascii="Times New Roman" w:eastAsia="Times New Roman" w:hAnsi="Times New Roman" w:cs="Times New Roman"/>
              </w:rPr>
              <w:t>Соответствие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E42805">
              <w:rPr>
                <w:rFonts w:ascii="Times New Roman" w:eastAsia="Times New Roman" w:hAnsi="Times New Roman" w:cs="Times New Roman"/>
              </w:rPr>
              <w:t>подрядчика</w:t>
            </w:r>
            <w:r w:rsidRPr="00C6031D">
              <w:rPr>
                <w:rFonts w:ascii="Times New Roman" w:eastAsia="Times New Roman" w:hAnsi="Times New Roman" w:cs="Times New Roman"/>
              </w:rPr>
              <w:t>, исполнителя) не принято;</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6EA0" w:rsidRPr="00C6031D" w:rsidRDefault="00666EA0" w:rsidP="00C6031D">
            <w:pPr>
              <w:widowControl w:val="0"/>
              <w:autoSpaceDE w:val="0"/>
              <w:autoSpaceDN w:val="0"/>
              <w:adjustRightInd w:val="0"/>
              <w:spacing w:after="0" w:line="240" w:lineRule="auto"/>
              <w:ind w:firstLine="175"/>
              <w:jc w:val="both"/>
              <w:rPr>
                <w:rFonts w:ascii="Times New Roman" w:eastAsia="Times New Roman" w:hAnsi="Times New Roman" w:cs="Times New Roman"/>
              </w:rPr>
            </w:pPr>
            <w:r w:rsidRPr="00C6031D">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6EA0" w:rsidRPr="00C6031D" w:rsidRDefault="00666EA0" w:rsidP="00C6031D">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6EA0" w:rsidRPr="00C6031D" w:rsidRDefault="00666EA0" w:rsidP="007D3006">
            <w:pPr>
              <w:widowControl w:val="0"/>
              <w:autoSpaceDE w:val="0"/>
              <w:autoSpaceDN w:val="0"/>
              <w:adjustRightInd w:val="0"/>
              <w:spacing w:after="60" w:line="240" w:lineRule="auto"/>
              <w:ind w:firstLine="34"/>
              <w:jc w:val="both"/>
              <w:rPr>
                <w:rFonts w:ascii="Times New Roman" w:eastAsia="Times New Roman" w:hAnsi="Times New Roman" w:cs="Times New Roman"/>
              </w:rPr>
            </w:pPr>
            <w:r w:rsidRPr="00C6031D">
              <w:rPr>
                <w:rFonts w:ascii="Times New Roman" w:eastAsia="Times New Roman" w:hAnsi="Times New Roman" w:cs="Times New Roman"/>
              </w:rPr>
              <w:t>9)     участник закупки не является офшорной компанией.</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B2F60"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38.4.</w:t>
            </w:r>
            <w:r w:rsidR="00666EA0" w:rsidRPr="00C6031D">
              <w:rPr>
                <w:rFonts w:ascii="Times New Roman" w:eastAsia="Times New Roman" w:hAnsi="Times New Roman" w:cs="Times New Roman"/>
              </w:rPr>
              <w:t>.</w:t>
            </w: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Требование к участнику закупки, установленное в соответствии  ч.1.1 ст.31 Федерального закона № 44-ФЗ.</w:t>
            </w:r>
          </w:p>
        </w:tc>
        <w:tc>
          <w:tcPr>
            <w:tcW w:w="6193" w:type="dxa"/>
            <w:gridSpan w:val="5"/>
            <w:tcBorders>
              <w:top w:val="single" w:sz="4" w:space="0" w:color="auto"/>
              <w:left w:val="single" w:sz="4" w:space="0" w:color="auto"/>
              <w:bottom w:val="single" w:sz="4" w:space="0" w:color="auto"/>
              <w:right w:val="single" w:sz="4" w:space="0" w:color="auto"/>
            </w:tcBorders>
          </w:tcPr>
          <w:p w:rsidR="00666EA0" w:rsidRPr="00C6031D" w:rsidRDefault="00666EA0" w:rsidP="00E42805">
            <w:pPr>
              <w:spacing w:after="60" w:line="240" w:lineRule="auto"/>
              <w:rPr>
                <w:rFonts w:ascii="Times New Roman" w:eastAsia="Times New Roman" w:hAnsi="Times New Roman" w:cs="Times New Roman"/>
              </w:rPr>
            </w:pPr>
            <w:r w:rsidRPr="00C6031D">
              <w:rPr>
                <w:rFonts w:ascii="Times New Roman" w:eastAsia="Times New Roman" w:hAnsi="Times New Roman" w:cs="Times New Roman"/>
              </w:rPr>
              <w:t>Отсутствие в реестре недобросовестных поставщиков (</w:t>
            </w:r>
            <w:r w:rsidR="00E42805">
              <w:rPr>
                <w:rFonts w:ascii="Times New Roman" w:eastAsia="Times New Roman" w:hAnsi="Times New Roman" w:cs="Times New Roman"/>
              </w:rPr>
              <w:t>подрядчик</w:t>
            </w:r>
            <w:r w:rsidRPr="00C6031D">
              <w:rPr>
                <w:rFonts w:ascii="Times New Roman" w:eastAsia="Times New Roman" w:hAnsi="Times New Roman" w:cs="Times New Roman"/>
              </w:rPr>
              <w:t>,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B2F60" w:rsidP="00E863F6">
            <w:pPr>
              <w:spacing w:after="0" w:line="240" w:lineRule="auto"/>
              <w:ind w:left="-142"/>
              <w:contextualSpacing/>
              <w:jc w:val="center"/>
              <w:rPr>
                <w:rFonts w:ascii="Times New Roman" w:eastAsia="Times New Roman" w:hAnsi="Times New Roman" w:cs="Times New Roman"/>
              </w:rPr>
            </w:pPr>
            <w:r>
              <w:rPr>
                <w:rFonts w:ascii="Times New Roman" w:eastAsia="Times New Roman" w:hAnsi="Times New Roman" w:cs="Times New Roman"/>
              </w:rPr>
              <w:t>38.5.</w:t>
            </w:r>
          </w:p>
        </w:tc>
        <w:tc>
          <w:tcPr>
            <w:tcW w:w="4740" w:type="dxa"/>
            <w:gridSpan w:val="4"/>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rPr>
                <w:rFonts w:ascii="Times New Roman" w:eastAsia="Times New Roman" w:hAnsi="Times New Roman" w:cs="Times New Roman"/>
              </w:rPr>
            </w:pPr>
            <w:r w:rsidRPr="00E863F6">
              <w:rPr>
                <w:rFonts w:ascii="Times New Roman" w:eastAsia="Times New Roman" w:hAnsi="Times New Roman" w:cs="Times New Roman"/>
              </w:rPr>
              <w:t>Требования к участникам закупки, установленные в соответствии с ч. 2 ст. 31 Федерального закона № 44-ФЗ.</w:t>
            </w:r>
          </w:p>
        </w:tc>
        <w:tc>
          <w:tcPr>
            <w:tcW w:w="4562" w:type="dxa"/>
            <w:gridSpan w:val="3"/>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rPr>
                <w:rFonts w:ascii="Times New Roman" w:eastAsia="Times New Roman" w:hAnsi="Times New Roman" w:cs="Times New Roman"/>
                <w:iCs/>
              </w:rPr>
            </w:pPr>
            <w:r w:rsidRPr="00C6031D">
              <w:rPr>
                <w:rFonts w:ascii="Times New Roman" w:eastAsia="Times New Roman" w:hAnsi="Times New Roman" w:cs="Times New Roman"/>
                <w:iCs/>
              </w:rPr>
              <w:t>Не установлены</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B2F60" w:rsidP="00C6031D">
            <w:pPr>
              <w:spacing w:after="0" w:line="240" w:lineRule="auto"/>
              <w:contextualSpacing/>
              <w:jc w:val="center"/>
              <w:rPr>
                <w:rFonts w:ascii="Times New Roman" w:eastAsia="Times New Roman" w:hAnsi="Times New Roman" w:cs="Times New Roman"/>
              </w:rPr>
            </w:pPr>
            <w:r>
              <w:rPr>
                <w:rFonts w:ascii="Times New Roman" w:hAnsi="Times New Roman" w:cs="Times New Roman"/>
              </w:rPr>
              <w:t>38.6.</w:t>
            </w:r>
          </w:p>
        </w:tc>
        <w:tc>
          <w:tcPr>
            <w:tcW w:w="4740" w:type="dxa"/>
            <w:gridSpan w:val="4"/>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Единые требования к участникам (в соответствии с частью 2.1 статьи 31 Федерального закона № 44-ФЗ)</w:t>
            </w:r>
          </w:p>
        </w:tc>
        <w:tc>
          <w:tcPr>
            <w:tcW w:w="4562" w:type="dxa"/>
            <w:gridSpan w:val="3"/>
            <w:tcBorders>
              <w:top w:val="single" w:sz="4" w:space="0" w:color="auto"/>
              <w:left w:val="single" w:sz="4" w:space="0" w:color="auto"/>
              <w:bottom w:val="single" w:sz="4" w:space="0" w:color="auto"/>
              <w:right w:val="single" w:sz="4" w:space="0" w:color="auto"/>
            </w:tcBorders>
          </w:tcPr>
          <w:p w:rsidR="00666EA0" w:rsidRPr="00C6031D" w:rsidRDefault="00666EA0" w:rsidP="00C6031D">
            <w:pPr>
              <w:spacing w:after="0" w:line="240" w:lineRule="auto"/>
              <w:rPr>
                <w:rFonts w:ascii="Times New Roman" w:eastAsia="Times New Roman" w:hAnsi="Times New Roman" w:cs="Times New Roman"/>
                <w:iCs/>
              </w:rPr>
            </w:pPr>
            <w:r w:rsidRPr="00C6031D">
              <w:rPr>
                <w:rFonts w:ascii="Times New Roman" w:eastAsia="Times New Roman" w:hAnsi="Times New Roman" w:cs="Times New Roman"/>
                <w:iCs/>
              </w:rPr>
              <w:t>Не установлены</w:t>
            </w:r>
          </w:p>
        </w:tc>
      </w:tr>
      <w:tr w:rsidR="00AB2F6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AB2F60" w:rsidRPr="00731073" w:rsidRDefault="00AB2F60" w:rsidP="005B2953">
            <w:pPr>
              <w:spacing w:after="0" w:line="240" w:lineRule="auto"/>
              <w:contextualSpacing/>
              <w:jc w:val="center"/>
              <w:rPr>
                <w:rFonts w:ascii="Times New Roman" w:hAnsi="Times New Roman" w:cs="Times New Roman"/>
              </w:rPr>
            </w:pPr>
            <w:r>
              <w:rPr>
                <w:rFonts w:ascii="Times New Roman" w:hAnsi="Times New Roman" w:cs="Times New Roman"/>
              </w:rPr>
              <w:t>38.7.</w:t>
            </w:r>
          </w:p>
        </w:tc>
        <w:tc>
          <w:tcPr>
            <w:tcW w:w="4740" w:type="dxa"/>
            <w:gridSpan w:val="4"/>
            <w:tcBorders>
              <w:top w:val="single" w:sz="4" w:space="0" w:color="auto"/>
              <w:left w:val="single" w:sz="4" w:space="0" w:color="auto"/>
              <w:bottom w:val="single" w:sz="4" w:space="0" w:color="auto"/>
              <w:right w:val="single" w:sz="4" w:space="0" w:color="auto"/>
            </w:tcBorders>
            <w:vAlign w:val="center"/>
          </w:tcPr>
          <w:p w:rsidR="00AB2F60" w:rsidRPr="00C6031D" w:rsidRDefault="00AB2F60" w:rsidP="00A30D18">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Ограничение участия в определении поставщика (</w:t>
            </w:r>
            <w:r w:rsidR="00A30D18">
              <w:rPr>
                <w:rFonts w:ascii="Times New Roman" w:eastAsia="Times New Roman" w:hAnsi="Times New Roman" w:cs="Times New Roman"/>
              </w:rPr>
              <w:t>подрядчика</w:t>
            </w:r>
            <w:r w:rsidRPr="00C6031D">
              <w:rPr>
                <w:rFonts w:ascii="Times New Roman" w:eastAsia="Times New Roman" w:hAnsi="Times New Roman" w:cs="Times New Roman"/>
              </w:rPr>
              <w:t>, исполнителя), установленное в соответствии с Законом № 44-ФЗ (согласно пункту 4 статьи 42 Закона № 44-ФЗ)</w:t>
            </w:r>
          </w:p>
        </w:tc>
        <w:tc>
          <w:tcPr>
            <w:tcW w:w="4562" w:type="dxa"/>
            <w:gridSpan w:val="3"/>
            <w:tcBorders>
              <w:top w:val="single" w:sz="4" w:space="0" w:color="auto"/>
              <w:left w:val="single" w:sz="4" w:space="0" w:color="auto"/>
              <w:bottom w:val="single" w:sz="4" w:space="0" w:color="auto"/>
              <w:right w:val="single" w:sz="4" w:space="0" w:color="auto"/>
            </w:tcBorders>
          </w:tcPr>
          <w:p w:rsidR="00AB2F60" w:rsidRPr="00C6031D" w:rsidRDefault="00AB2F60" w:rsidP="00C6031D">
            <w:p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Cs/>
              </w:rPr>
              <w:t>Без ограничений</w:t>
            </w:r>
            <w:r w:rsidRPr="00C6031D">
              <w:rPr>
                <w:rFonts w:ascii="Times New Roman" w:eastAsia="Times New Roman" w:hAnsi="Times New Roman" w:cs="Times New Roman"/>
                <w:bCs/>
              </w:rPr>
              <w:t xml:space="preserve">  </w:t>
            </w:r>
          </w:p>
        </w:tc>
      </w:tr>
      <w:tr w:rsidR="00AB2F6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AB2F60" w:rsidRPr="00731073" w:rsidRDefault="00AB2F60" w:rsidP="005B2953">
            <w:pPr>
              <w:spacing w:after="0" w:line="240" w:lineRule="auto"/>
              <w:contextualSpacing/>
              <w:jc w:val="center"/>
              <w:rPr>
                <w:rFonts w:ascii="Times New Roman" w:hAnsi="Times New Roman" w:cs="Times New Roman"/>
              </w:rPr>
            </w:pPr>
            <w:r>
              <w:rPr>
                <w:rFonts w:ascii="Times New Roman" w:hAnsi="Times New Roman" w:cs="Times New Roman"/>
              </w:rPr>
              <w:t>38.8</w:t>
            </w:r>
            <w:r w:rsidRPr="00731073">
              <w:rPr>
                <w:rFonts w:ascii="Times New Roman" w:hAnsi="Times New Roman" w:cs="Times New Roman"/>
              </w:rPr>
              <w:t>.</w:t>
            </w:r>
          </w:p>
        </w:tc>
        <w:tc>
          <w:tcPr>
            <w:tcW w:w="4740" w:type="dxa"/>
            <w:gridSpan w:val="4"/>
            <w:tcBorders>
              <w:top w:val="single" w:sz="4" w:space="0" w:color="auto"/>
              <w:left w:val="single" w:sz="4" w:space="0" w:color="auto"/>
              <w:bottom w:val="single" w:sz="4" w:space="0" w:color="auto"/>
              <w:right w:val="single" w:sz="4" w:space="0" w:color="auto"/>
            </w:tcBorders>
            <w:vAlign w:val="center"/>
          </w:tcPr>
          <w:p w:rsidR="00AB2F60" w:rsidRPr="00C6031D" w:rsidRDefault="00AB2F60" w:rsidP="00C6031D">
            <w:pPr>
              <w:spacing w:after="0" w:line="240" w:lineRule="auto"/>
              <w:contextualSpacing/>
              <w:rPr>
                <w:rFonts w:ascii="Times New Roman" w:eastAsia="Times New Roman" w:hAnsi="Times New Roman" w:cs="Times New Roman"/>
              </w:rPr>
            </w:pPr>
            <w:r w:rsidRPr="00C6031D">
              <w:rPr>
                <w:rFonts w:ascii="Times New Roman" w:eastAsia="Times New Roman" w:hAnsi="Times New Roman" w:cs="Times New Roman"/>
              </w:rPr>
              <w:t>Условия, запреты в соответствии с ч.3 ст.14 Федерального закона №44-ФЗ</w:t>
            </w:r>
          </w:p>
        </w:tc>
        <w:tc>
          <w:tcPr>
            <w:tcW w:w="4562" w:type="dxa"/>
            <w:gridSpan w:val="3"/>
            <w:tcBorders>
              <w:top w:val="single" w:sz="4" w:space="0" w:color="auto"/>
              <w:left w:val="single" w:sz="4" w:space="0" w:color="auto"/>
              <w:bottom w:val="single" w:sz="4" w:space="0" w:color="auto"/>
              <w:right w:val="single" w:sz="4" w:space="0" w:color="auto"/>
            </w:tcBorders>
          </w:tcPr>
          <w:p w:rsidR="00AB2F60" w:rsidRPr="00C6031D" w:rsidRDefault="00AB2F60" w:rsidP="00C6031D">
            <w:pPr>
              <w:spacing w:after="0" w:line="240" w:lineRule="auto"/>
              <w:rPr>
                <w:rFonts w:ascii="Times New Roman" w:eastAsia="Times New Roman" w:hAnsi="Times New Roman" w:cs="Times New Roman"/>
              </w:rPr>
            </w:pPr>
            <w:r w:rsidRPr="00C6031D">
              <w:rPr>
                <w:rFonts w:ascii="Times New Roman" w:eastAsia="Times New Roman" w:hAnsi="Times New Roman" w:cs="Times New Roman"/>
              </w:rPr>
              <w:t>Не установлены</w:t>
            </w:r>
          </w:p>
        </w:tc>
      </w:tr>
      <w:tr w:rsidR="00666EA0" w:rsidRPr="00C6031D" w:rsidTr="00A53040">
        <w:trPr>
          <w:trHeight w:val="390"/>
        </w:trPr>
        <w:tc>
          <w:tcPr>
            <w:tcW w:w="836" w:type="dxa"/>
            <w:vMerge w:val="restart"/>
            <w:tcBorders>
              <w:top w:val="single" w:sz="4" w:space="0" w:color="auto"/>
              <w:left w:val="single" w:sz="4" w:space="0" w:color="auto"/>
              <w:right w:val="single" w:sz="4" w:space="0" w:color="auto"/>
            </w:tcBorders>
            <w:vAlign w:val="center"/>
          </w:tcPr>
          <w:p w:rsidR="00666EA0" w:rsidRPr="00C6031D" w:rsidRDefault="00AB2F60"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39.</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122F74" w:rsidRDefault="00666EA0" w:rsidP="00D35622">
            <w:pPr>
              <w:spacing w:before="60" w:after="60" w:line="240" w:lineRule="auto"/>
              <w:rPr>
                <w:rFonts w:ascii="Times New Roman" w:eastAsia="Times New Roman" w:hAnsi="Times New Roman" w:cs="Times New Roman"/>
                <w:b/>
              </w:rPr>
            </w:pPr>
            <w:r w:rsidRPr="00122F74">
              <w:rPr>
                <w:rFonts w:ascii="Times New Roman" w:eastAsia="Times New Roman" w:hAnsi="Times New Roman" w:cs="Times New Roman"/>
                <w:b/>
              </w:rPr>
              <w:t>Документы и информация, входящие в состав заявки на участие в электронном аукционе</w:t>
            </w:r>
          </w:p>
        </w:tc>
      </w:tr>
      <w:tr w:rsidR="00666EA0" w:rsidRPr="00C6031D" w:rsidTr="00A53040">
        <w:trPr>
          <w:trHeight w:val="1707"/>
        </w:trPr>
        <w:tc>
          <w:tcPr>
            <w:tcW w:w="836" w:type="dxa"/>
            <w:vMerge/>
            <w:tcBorders>
              <w:left w:val="single" w:sz="4" w:space="0" w:color="auto"/>
              <w:bottom w:val="single" w:sz="4" w:space="0" w:color="auto"/>
              <w:right w:val="single" w:sz="4" w:space="0" w:color="auto"/>
            </w:tcBorders>
            <w:vAlign w:val="center"/>
          </w:tcPr>
          <w:p w:rsidR="00666EA0" w:rsidRPr="00C6031D" w:rsidRDefault="00666EA0" w:rsidP="00C6031D">
            <w:pPr>
              <w:spacing w:after="0" w:line="240" w:lineRule="auto"/>
              <w:contextualSpacing/>
              <w:jc w:val="center"/>
              <w:rPr>
                <w:rFonts w:ascii="Times New Roman" w:eastAsia="Times New Roman" w:hAnsi="Times New Roman" w:cs="Times New Roman"/>
              </w:rPr>
            </w:pP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914ED0" w:rsidRDefault="00666EA0" w:rsidP="00E863F6">
            <w:pPr>
              <w:spacing w:before="60" w:after="60" w:line="240" w:lineRule="auto"/>
              <w:jc w:val="both"/>
              <w:rPr>
                <w:rFonts w:ascii="Times New Roman" w:eastAsia="Times New Roman" w:hAnsi="Times New Roman" w:cs="Times New Roman"/>
              </w:rPr>
            </w:pPr>
            <w:r w:rsidRPr="00E863F6">
              <w:rPr>
                <w:rFonts w:ascii="Times New Roman" w:eastAsia="Times New Roman" w:hAnsi="Times New Roman" w:cs="Times New Roman"/>
                <w:b/>
              </w:rPr>
              <w:t>1.</w:t>
            </w:r>
            <w:r w:rsidRPr="00914ED0">
              <w:rPr>
                <w:rFonts w:ascii="Times New Roman" w:eastAsia="Times New Roman" w:hAnsi="Times New Roman" w:cs="Times New Roman"/>
              </w:rPr>
              <w:tab/>
            </w:r>
            <w:r w:rsidRPr="00E863F6">
              <w:rPr>
                <w:rFonts w:ascii="Times New Roman" w:eastAsia="Times New Roman" w:hAnsi="Times New Roman" w:cs="Times New Roman"/>
                <w:b/>
              </w:rPr>
              <w:t>Первая часть заявки</w:t>
            </w:r>
            <w:r w:rsidRPr="00914ED0">
              <w:rPr>
                <w:rFonts w:ascii="Times New Roman" w:eastAsia="Times New Roman" w:hAnsi="Times New Roman" w:cs="Times New Roman"/>
              </w:rPr>
              <w:t xml:space="preserve"> на участие в электронном аукционе должна содержать (установленным п.2 части 3 статьи 66 Федерального закона №44-ФЗ): </w:t>
            </w:r>
          </w:p>
          <w:p w:rsidR="00666EA0" w:rsidRDefault="00666EA0" w:rsidP="007D3006">
            <w:pPr>
              <w:spacing w:before="40" w:after="120" w:line="240" w:lineRule="auto"/>
              <w:jc w:val="both"/>
              <w:rPr>
                <w:rFonts w:ascii="Times New Roman" w:eastAsia="Times New Roman" w:hAnsi="Times New Roman" w:cs="Times New Roman"/>
              </w:rPr>
            </w:pPr>
            <w:r w:rsidRPr="00914ED0">
              <w:rPr>
                <w:rFonts w:ascii="Times New Roman" w:eastAsia="Times New Roman" w:hAnsi="Times New Roman" w:cs="Times New Roman"/>
              </w:rPr>
              <w:t>1.1.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p>
          <w:p w:rsidR="00666EA0" w:rsidRPr="00914ED0" w:rsidRDefault="00666EA0" w:rsidP="007D3006">
            <w:pPr>
              <w:spacing w:before="40" w:after="60" w:line="240" w:lineRule="auto"/>
              <w:jc w:val="both"/>
              <w:rPr>
                <w:rFonts w:ascii="Times New Roman" w:eastAsia="Times New Roman" w:hAnsi="Times New Roman" w:cs="Times New Roman"/>
              </w:rPr>
            </w:pPr>
            <w:r w:rsidRPr="00E863F6">
              <w:rPr>
                <w:rFonts w:ascii="Times New Roman" w:eastAsia="Times New Roman" w:hAnsi="Times New Roman" w:cs="Times New Roman"/>
                <w:b/>
              </w:rPr>
              <w:t>2</w:t>
            </w:r>
            <w:r>
              <w:rPr>
                <w:rFonts w:ascii="Times New Roman" w:eastAsia="Times New Roman" w:hAnsi="Times New Roman" w:cs="Times New Roman"/>
              </w:rPr>
              <w:t xml:space="preserve">.      </w:t>
            </w:r>
            <w:r w:rsidRPr="00E863F6">
              <w:rPr>
                <w:rFonts w:ascii="Times New Roman" w:eastAsia="Times New Roman" w:hAnsi="Times New Roman" w:cs="Times New Roman"/>
                <w:b/>
              </w:rPr>
              <w:t>Вторая часть заявки</w:t>
            </w:r>
            <w:r w:rsidRPr="00914ED0">
              <w:rPr>
                <w:rFonts w:ascii="Times New Roman" w:eastAsia="Times New Roman" w:hAnsi="Times New Roman" w:cs="Times New Roman"/>
              </w:rPr>
              <w:t xml:space="preserve"> на участие в электронном аукционе должна содержать следующие документы и информацию (установленным п. 1,2,4, части 5 статьи 66 Федерального закона № 44-ФЗ):</w:t>
            </w:r>
          </w:p>
          <w:p w:rsidR="00666EA0" w:rsidRDefault="00666EA0" w:rsidP="007D3006">
            <w:pPr>
              <w:spacing w:before="40" w:after="0" w:line="240" w:lineRule="auto"/>
              <w:jc w:val="both"/>
              <w:rPr>
                <w:rFonts w:ascii="Times New Roman" w:eastAsia="Times New Roman" w:hAnsi="Times New Roman" w:cs="Times New Roman"/>
              </w:rPr>
            </w:pPr>
            <w:r w:rsidRPr="00914ED0">
              <w:rPr>
                <w:rFonts w:ascii="Times New Roman" w:eastAsia="Times New Roman" w:hAnsi="Times New Roman" w:cs="Times New Roman"/>
              </w:rPr>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666EA0" w:rsidRPr="007A5C95" w:rsidRDefault="00666EA0" w:rsidP="007D3006">
            <w:pPr>
              <w:spacing w:before="40" w:after="120" w:line="240" w:lineRule="auto"/>
              <w:jc w:val="both"/>
              <w:rPr>
                <w:rFonts w:ascii="Times New Roman" w:eastAsia="Times New Roman" w:hAnsi="Times New Roman" w:cs="Times New Roman"/>
                <w:i/>
              </w:rPr>
            </w:pPr>
            <w:r w:rsidRPr="007A5C95">
              <w:rPr>
                <w:rFonts w:ascii="Times New Roman" w:eastAsia="Times New Roman" w:hAnsi="Times New Roman" w:cs="Times New Roman"/>
                <w:i/>
              </w:rPr>
              <w:t>Информация об участнике закупки (п. 1 ч. 5 ст.66 Федерального закона №44-ФЗ,) -</w:t>
            </w:r>
            <w:r w:rsidRPr="007A5C95">
              <w:rPr>
                <w:rFonts w:ascii="Times New Roman" w:eastAsia="Times New Roman" w:hAnsi="Times New Roman" w:cs="Times New Roman"/>
              </w:rPr>
              <w:t xml:space="preserve"> </w:t>
            </w:r>
            <w:r w:rsidRPr="007A5C95">
              <w:rPr>
                <w:rFonts w:ascii="Times New Roman" w:eastAsia="Times New Roman" w:hAnsi="Times New Roman" w:cs="Times New Roman"/>
                <w:i/>
              </w:rPr>
              <w:t>рекомендованная форма приложена отдельным файлом.</w:t>
            </w:r>
          </w:p>
          <w:p w:rsidR="00666EA0" w:rsidRDefault="00666EA0" w:rsidP="00A033A5">
            <w:pPr>
              <w:spacing w:before="40" w:after="40" w:line="240" w:lineRule="auto"/>
              <w:jc w:val="both"/>
              <w:rPr>
                <w:rFonts w:ascii="Times New Roman" w:eastAsia="Times New Roman" w:hAnsi="Times New Roman" w:cs="Times New Roman"/>
              </w:rPr>
            </w:pPr>
            <w:r w:rsidRPr="00914ED0">
              <w:rPr>
                <w:rFonts w:ascii="Times New Roman" w:eastAsia="Times New Roman" w:hAnsi="Times New Roman" w:cs="Times New Roman"/>
              </w:rPr>
              <w:t xml:space="preserve">2.2. </w:t>
            </w:r>
          </w:p>
          <w:p w:rsidR="00666EA0" w:rsidRDefault="00666EA0" w:rsidP="00A033A5">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14ED0">
              <w:rPr>
                <w:rFonts w:ascii="Times New Roman" w:eastAsia="Times New Roman" w:hAnsi="Times New Roman" w:cs="Times New Roman"/>
              </w:rPr>
              <w:t>документы, подтверждающие соответствие</w:t>
            </w:r>
            <w:r>
              <w:t xml:space="preserve"> </w:t>
            </w:r>
            <w:r w:rsidRPr="00914ED0">
              <w:rPr>
                <w:rFonts w:ascii="Times New Roman" w:eastAsia="Times New Roman" w:hAnsi="Times New Roman" w:cs="Times New Roman"/>
              </w:rPr>
              <w:t xml:space="preserve">участника аукциона требованиям, установленным подпунктом 1 пункта </w:t>
            </w:r>
            <w:r w:rsidR="00A30D18">
              <w:rPr>
                <w:rFonts w:ascii="Times New Roman" w:eastAsia="Times New Roman" w:hAnsi="Times New Roman" w:cs="Times New Roman"/>
              </w:rPr>
              <w:t>38.3</w:t>
            </w:r>
            <w:r w:rsidRPr="00914ED0">
              <w:rPr>
                <w:rFonts w:ascii="Times New Roman" w:eastAsia="Times New Roman" w:hAnsi="Times New Roman" w:cs="Times New Roman"/>
              </w:rPr>
              <w:t xml:space="preserve"> настоящей Информационной </w:t>
            </w:r>
            <w:r>
              <w:rPr>
                <w:rFonts w:ascii="Times New Roman" w:eastAsia="Times New Roman" w:hAnsi="Times New Roman" w:cs="Times New Roman"/>
              </w:rPr>
              <w:t>карты или копии этих документов,</w:t>
            </w:r>
          </w:p>
          <w:p w:rsidR="00666EA0" w:rsidRDefault="00666EA0" w:rsidP="00666EA0">
            <w:pPr>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 предоставление в составе заявки:</w:t>
            </w:r>
          </w:p>
          <w:tbl>
            <w:tblPr>
              <w:tblW w:w="923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70"/>
              <w:gridCol w:w="3969"/>
            </w:tblGrid>
            <w:tr w:rsidR="00666EA0" w:rsidRPr="00F11C94" w:rsidTr="00B54EFD">
              <w:trPr>
                <w:tblCellSpacing w:w="15" w:type="dxa"/>
              </w:trPr>
              <w:tc>
                <w:tcPr>
                  <w:tcW w:w="5225" w:type="dxa"/>
                  <w:tcMar>
                    <w:top w:w="0" w:type="dxa"/>
                    <w:left w:w="225" w:type="dxa"/>
                    <w:bottom w:w="0" w:type="dxa"/>
                    <w:right w:w="150" w:type="dxa"/>
                  </w:tcMar>
                  <w:vAlign w:val="center"/>
                  <w:hideMark/>
                </w:tcPr>
                <w:p w:rsidR="00666EA0" w:rsidRPr="006A69F0" w:rsidRDefault="00666EA0" w:rsidP="00A53040">
                  <w:pPr>
                    <w:spacing w:after="40" w:line="226" w:lineRule="exact"/>
                    <w:ind w:left="-206"/>
                    <w:jc w:val="both"/>
                    <w:rPr>
                      <w:rFonts w:ascii="Times New Roman" w:eastAsia="Times New Roman" w:hAnsi="Times New Roman" w:cs="Times New Roman"/>
                      <w:i/>
                    </w:rPr>
                  </w:pPr>
                  <w:r w:rsidRPr="006A69F0">
                    <w:rPr>
                      <w:rFonts w:ascii="Times New Roman" w:eastAsia="Times New Roman" w:hAnsi="Times New Roman" w:cs="Times New Roman"/>
                      <w:i/>
                    </w:rPr>
                    <w:t>- для кадастрового инженера, осуществляющего свою деятельность в качестве индивидуального предпринимателя, информации о членстве в саморегулируемой организации кадастровых инженеров</w:t>
                  </w:r>
                  <w:r>
                    <w:rPr>
                      <w:rFonts w:ascii="Times New Roman" w:eastAsia="Times New Roman" w:hAnsi="Times New Roman" w:cs="Times New Roman"/>
                      <w:i/>
                    </w:rPr>
                    <w:t>,</w:t>
                  </w: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r w:rsidRPr="006A69F0">
                    <w:rPr>
                      <w:rFonts w:ascii="Times New Roman" w:eastAsia="Times New Roman" w:hAnsi="Times New Roman" w:cs="Times New Roman"/>
                      <w:i/>
                    </w:rPr>
                    <w:t>- для юридического лица - копии документов, подтверждающих наличие в штате не менее двух кадастровых инженеров, которые вправе осуществлять кадастровую деятельность (копии трудовых договоров и/или копии приказов о приеме на работу (назначении на должность) и/или копии иных документов, подтверждающих наличие в штате не менее двух кадастровых инженеров) с приложением копий документов о членстве в саморегулируемой организации кадастровых инженеров кадастровых инженеров, с которыми у юридического лица заключен трудовой договор</w:t>
                  </w:r>
                  <w:r>
                    <w:rPr>
                      <w:rFonts w:ascii="Times New Roman" w:eastAsia="Times New Roman" w:hAnsi="Times New Roman" w:cs="Times New Roman"/>
                      <w:i/>
                    </w:rPr>
                    <w:t>,</w:t>
                  </w:r>
                </w:p>
              </w:tc>
              <w:tc>
                <w:tcPr>
                  <w:tcW w:w="3924" w:type="dxa"/>
                  <w:vAlign w:val="center"/>
                </w:tcPr>
                <w:p w:rsidR="00666EA0" w:rsidRPr="003D2924" w:rsidRDefault="00666EA0" w:rsidP="007A5C95">
                  <w:pPr>
                    <w:spacing w:before="120" w:after="40" w:line="226" w:lineRule="exact"/>
                    <w:ind w:left="135" w:right="73"/>
                    <w:jc w:val="both"/>
                    <w:rPr>
                      <w:rFonts w:ascii="Times New Roman" w:eastAsia="Times New Roman" w:hAnsi="Times New Roman" w:cs="Times New Roman"/>
                      <w:i/>
                    </w:rPr>
                  </w:pPr>
                  <w:r w:rsidRPr="003D2924">
                    <w:rPr>
                      <w:rFonts w:ascii="Times New Roman" w:eastAsia="Times New Roman" w:hAnsi="Times New Roman" w:cs="Times New Roman"/>
                      <w:i/>
                    </w:rPr>
                    <w:t>п.1 ст.29, ст.33 Федерального закона от 24.07.2007 № 221-ФЗ «О кадастровой деятельности»,</w:t>
                  </w: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p w:rsidR="00666EA0" w:rsidRPr="006A69F0" w:rsidRDefault="00666EA0" w:rsidP="00A53040">
                  <w:pPr>
                    <w:spacing w:before="40" w:after="40" w:line="226" w:lineRule="exact"/>
                    <w:ind w:left="-206"/>
                    <w:jc w:val="both"/>
                    <w:rPr>
                      <w:rFonts w:ascii="Times New Roman" w:eastAsia="Times New Roman" w:hAnsi="Times New Roman" w:cs="Times New Roman"/>
                      <w:i/>
                      <w:sz w:val="24"/>
                      <w:szCs w:val="24"/>
                    </w:rPr>
                  </w:pPr>
                </w:p>
              </w:tc>
            </w:tr>
            <w:tr w:rsidR="00666EA0" w:rsidRPr="00F11C94" w:rsidTr="00DB1313">
              <w:trPr>
                <w:tblCellSpacing w:w="15" w:type="dxa"/>
              </w:trPr>
              <w:tc>
                <w:tcPr>
                  <w:tcW w:w="5225" w:type="dxa"/>
                  <w:tcMar>
                    <w:top w:w="0" w:type="dxa"/>
                    <w:left w:w="225" w:type="dxa"/>
                    <w:bottom w:w="0" w:type="dxa"/>
                    <w:right w:w="150" w:type="dxa"/>
                  </w:tcMar>
                  <w:vAlign w:val="center"/>
                  <w:hideMark/>
                </w:tcPr>
                <w:p w:rsidR="00666EA0" w:rsidRPr="006A69F0" w:rsidRDefault="00666EA0" w:rsidP="00A53040">
                  <w:pPr>
                    <w:suppressAutoHyphens/>
                    <w:spacing w:before="40" w:after="40" w:line="226" w:lineRule="exact"/>
                    <w:ind w:left="-206"/>
                    <w:jc w:val="both"/>
                    <w:rPr>
                      <w:rFonts w:ascii="Times New Roman" w:eastAsia="Times New Roman" w:hAnsi="Times New Roman" w:cs="Times New Roman"/>
                      <w:i/>
                      <w:sz w:val="24"/>
                      <w:szCs w:val="24"/>
                    </w:rPr>
                  </w:pPr>
                  <w:r w:rsidRPr="006A69F0">
                    <w:rPr>
                      <w:rFonts w:ascii="Times New Roman" w:eastAsia="Times New Roman" w:hAnsi="Times New Roman" w:cs="Times New Roman"/>
                      <w:i/>
                      <w:lang w:eastAsia="ar-SA"/>
                    </w:rPr>
                    <w:t xml:space="preserve">- </w:t>
                  </w:r>
                  <w:r w:rsidRPr="00122F74">
                    <w:rPr>
                      <w:rFonts w:ascii="Times New Roman" w:eastAsia="Times New Roman" w:hAnsi="Times New Roman" w:cs="Times New Roman"/>
                      <w:i/>
                      <w:lang w:eastAsia="ar-SA"/>
                    </w:rPr>
                    <w:t>лицензии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по виду работ «Обеспечение геодезическими, картографическими, топографическими и гидрографическими материалами (данными) об установлении и изменении границ субъектов Российской Федерации, гр</w:t>
                  </w:r>
                  <w:r w:rsidRPr="006A69F0">
                    <w:rPr>
                      <w:rFonts w:ascii="Times New Roman" w:eastAsia="Times New Roman" w:hAnsi="Times New Roman" w:cs="Times New Roman"/>
                      <w:i/>
                      <w:lang w:eastAsia="ar-SA"/>
                    </w:rPr>
                    <w:t>аниц муниципальных образований»</w:t>
                  </w:r>
                </w:p>
              </w:tc>
              <w:tc>
                <w:tcPr>
                  <w:tcW w:w="3924" w:type="dxa"/>
                  <w:vAlign w:val="center"/>
                </w:tcPr>
                <w:p w:rsidR="00666EA0" w:rsidRPr="006A69F0" w:rsidRDefault="00666EA0" w:rsidP="007A5C95">
                  <w:pPr>
                    <w:spacing w:before="40" w:after="40" w:line="226" w:lineRule="exact"/>
                    <w:ind w:left="135" w:right="73"/>
                    <w:jc w:val="both"/>
                    <w:rPr>
                      <w:rFonts w:ascii="Times New Roman" w:eastAsia="Times New Roman" w:hAnsi="Times New Roman" w:cs="Times New Roman"/>
                      <w:i/>
                    </w:rPr>
                  </w:pPr>
                  <w:r w:rsidRPr="006A69F0">
                    <w:rPr>
                      <w:rFonts w:ascii="Times New Roman" w:eastAsia="Times New Roman" w:hAnsi="Times New Roman" w:cs="Times New Roman"/>
                      <w:i/>
                    </w:rPr>
                    <w:t>пункт 42 статьи 12 Федерального закона Российской Федерации от 04 мая 2011 года № 99-ФЗ «О лицензировании отдельных видов деятельности»</w:t>
                  </w:r>
                  <w:r>
                    <w:rPr>
                      <w:rFonts w:ascii="Times New Roman" w:eastAsia="Times New Roman" w:hAnsi="Times New Roman" w:cs="Times New Roman"/>
                      <w:i/>
                    </w:rPr>
                    <w:t>;</w:t>
                  </w:r>
                </w:p>
                <w:p w:rsidR="00666EA0" w:rsidRPr="006A69F0" w:rsidRDefault="00666EA0" w:rsidP="00A53040">
                  <w:pPr>
                    <w:spacing w:before="40" w:after="40" w:line="226" w:lineRule="exact"/>
                    <w:ind w:left="-206"/>
                    <w:jc w:val="both"/>
                    <w:rPr>
                      <w:rFonts w:ascii="Times New Roman" w:eastAsia="Times New Roman" w:hAnsi="Times New Roman" w:cs="Times New Roman"/>
                      <w:i/>
                    </w:rPr>
                  </w:pPr>
                </w:p>
                <w:p w:rsidR="00666EA0" w:rsidRPr="006A69F0" w:rsidRDefault="00666EA0" w:rsidP="00A53040">
                  <w:pPr>
                    <w:spacing w:before="40" w:after="40" w:line="226" w:lineRule="exact"/>
                    <w:ind w:left="-206"/>
                    <w:jc w:val="both"/>
                    <w:rPr>
                      <w:rFonts w:ascii="Times New Roman" w:eastAsia="Times New Roman" w:hAnsi="Times New Roman" w:cs="Times New Roman"/>
                      <w:i/>
                    </w:rPr>
                  </w:pPr>
                </w:p>
                <w:p w:rsidR="00666EA0" w:rsidRPr="006A69F0" w:rsidRDefault="00666EA0" w:rsidP="00A53040">
                  <w:pPr>
                    <w:spacing w:before="40" w:after="40" w:line="226" w:lineRule="exact"/>
                    <w:ind w:left="-206"/>
                    <w:jc w:val="both"/>
                    <w:rPr>
                      <w:rFonts w:ascii="Times New Roman" w:eastAsia="Times New Roman" w:hAnsi="Times New Roman" w:cs="Times New Roman"/>
                      <w:i/>
                    </w:rPr>
                  </w:pPr>
                </w:p>
                <w:p w:rsidR="00666EA0" w:rsidRPr="006A69F0" w:rsidRDefault="00666EA0" w:rsidP="00A53040">
                  <w:pPr>
                    <w:spacing w:before="40" w:after="40" w:line="226" w:lineRule="exact"/>
                    <w:ind w:left="-206"/>
                    <w:jc w:val="both"/>
                    <w:rPr>
                      <w:rFonts w:ascii="Times New Roman" w:eastAsia="Times New Roman" w:hAnsi="Times New Roman" w:cs="Times New Roman"/>
                      <w:i/>
                    </w:rPr>
                  </w:pPr>
                </w:p>
              </w:tc>
            </w:tr>
          </w:tbl>
          <w:p w:rsidR="00666EA0" w:rsidRDefault="00666EA0" w:rsidP="00A033A5">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14ED0">
              <w:rPr>
                <w:rFonts w:ascii="Times New Roman" w:eastAsia="Times New Roman" w:hAnsi="Times New Roman" w:cs="Times New Roman"/>
              </w:rPr>
              <w:t xml:space="preserve">декларация </w:t>
            </w:r>
            <w:r>
              <w:rPr>
                <w:rFonts w:ascii="Times New Roman" w:eastAsia="Times New Roman" w:hAnsi="Times New Roman" w:cs="Times New Roman"/>
              </w:rPr>
              <w:t xml:space="preserve">(рекомендуемая форма) </w:t>
            </w:r>
            <w:r w:rsidRPr="00914ED0">
              <w:rPr>
                <w:rFonts w:ascii="Times New Roman" w:eastAsia="Times New Roman" w:hAnsi="Times New Roman" w:cs="Times New Roman"/>
              </w:rPr>
              <w:t>о соответствии участника аукциона требованиям, установленным подпунктами 2 – 9 пункта 42.4 настоящей Информационной карты;</w:t>
            </w:r>
          </w:p>
          <w:p w:rsidR="00666EA0" w:rsidRPr="00232982" w:rsidRDefault="00666EA0" w:rsidP="00A033A5">
            <w:pPr>
              <w:spacing w:before="40" w:after="40" w:line="240" w:lineRule="auto"/>
              <w:jc w:val="both"/>
              <w:rPr>
                <w:rFonts w:ascii="Times New Roman" w:eastAsia="Times New Roman" w:hAnsi="Times New Roman" w:cs="Times New Roman"/>
                <w:i/>
                <w:sz w:val="24"/>
                <w:szCs w:val="24"/>
              </w:rPr>
            </w:pPr>
            <w:r w:rsidRPr="00232982">
              <w:rPr>
                <w:rFonts w:ascii="Times New Roman" w:eastAsia="Times New Roman" w:hAnsi="Times New Roman" w:cs="Times New Roman"/>
                <w:i/>
                <w:sz w:val="24"/>
                <w:szCs w:val="24"/>
              </w:rPr>
              <w:t>Рекомендованная форма приложена отдельным файлом.</w:t>
            </w:r>
          </w:p>
          <w:p w:rsidR="00666EA0" w:rsidRPr="00D35622" w:rsidRDefault="00666EA0" w:rsidP="00A033A5">
            <w:pPr>
              <w:spacing w:before="40" w:after="40" w:line="240" w:lineRule="auto"/>
              <w:jc w:val="both"/>
              <w:rPr>
                <w:rFonts w:ascii="Times New Roman" w:eastAsia="Times New Roman" w:hAnsi="Times New Roman" w:cs="Times New Roman"/>
              </w:rPr>
            </w:pPr>
            <w:r w:rsidRPr="00914ED0">
              <w:rPr>
                <w:rFonts w:ascii="Times New Roman" w:eastAsia="Times New Roman" w:hAnsi="Times New Roman" w:cs="Times New Roman"/>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w:t>
            </w:r>
            <w:r>
              <w:rPr>
                <w:rFonts w:ascii="Times New Roman" w:eastAsia="Times New Roman" w:hAnsi="Times New Roman" w:cs="Times New Roman"/>
              </w:rPr>
              <w:t>тракта является крупной сделкой.</w:t>
            </w:r>
            <w:r w:rsidRPr="00914ED0">
              <w:rPr>
                <w:rFonts w:ascii="Times New Roman" w:eastAsia="Times New Roman" w:hAnsi="Times New Roman" w:cs="Times New Roman"/>
              </w:rPr>
              <w:t xml:space="preserve"> </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B2F60" w:rsidP="00C6031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40</w:t>
            </w:r>
            <w:r w:rsidR="00666EA0" w:rsidRPr="00C6031D">
              <w:rPr>
                <w:rFonts w:ascii="Times New Roman" w:eastAsia="Times New Roman" w:hAnsi="Times New Roman" w:cs="Times New Roman"/>
              </w:rPr>
              <w:t>.</w:t>
            </w:r>
          </w:p>
        </w:tc>
        <w:tc>
          <w:tcPr>
            <w:tcW w:w="3275" w:type="dxa"/>
            <w:gridSpan w:val="3"/>
            <w:tcBorders>
              <w:top w:val="single" w:sz="4" w:space="0" w:color="auto"/>
              <w:left w:val="single" w:sz="4" w:space="0" w:color="auto"/>
              <w:bottom w:val="single" w:sz="4" w:space="0" w:color="auto"/>
              <w:right w:val="single" w:sz="4" w:space="0" w:color="auto"/>
            </w:tcBorders>
            <w:vAlign w:val="center"/>
          </w:tcPr>
          <w:p w:rsidR="00666EA0" w:rsidRPr="00C6031D" w:rsidRDefault="00666EA0" w:rsidP="00C6031D">
            <w:pPr>
              <w:widowControl w:val="0"/>
              <w:spacing w:after="0" w:line="240" w:lineRule="auto"/>
              <w:contextualSpacing/>
              <w:rPr>
                <w:rFonts w:ascii="Times New Roman" w:eastAsia="Times New Roman" w:hAnsi="Times New Roman" w:cs="Times New Roman"/>
                <w:b/>
              </w:rPr>
            </w:pPr>
            <w:r w:rsidRPr="00C6031D">
              <w:rPr>
                <w:rFonts w:ascii="Times New Roman" w:eastAsia="Times New Roman" w:hAnsi="Times New Roman" w:cs="Times New Roman"/>
                <w:b/>
              </w:rPr>
              <w:t>Срок заключения контракта</w:t>
            </w:r>
          </w:p>
        </w:tc>
        <w:tc>
          <w:tcPr>
            <w:tcW w:w="6027" w:type="dxa"/>
            <w:gridSpan w:val="4"/>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53040">
            <w:pPr>
              <w:autoSpaceDE w:val="0"/>
              <w:autoSpaceDN w:val="0"/>
              <w:adjustRightInd w:val="0"/>
              <w:spacing w:before="40" w:after="40" w:line="246" w:lineRule="exact"/>
              <w:jc w:val="both"/>
              <w:rPr>
                <w:rFonts w:ascii="Times New Roman" w:eastAsia="Times New Roman" w:hAnsi="Times New Roman" w:cs="Times New Roman"/>
              </w:rPr>
            </w:pPr>
            <w:r w:rsidRPr="00C6031D">
              <w:rPr>
                <w:rFonts w:ascii="Times New Roman" w:eastAsia="Times New Roman" w:hAnsi="Times New Roman" w:cs="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B2F60">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4</w:t>
            </w:r>
            <w:r w:rsidR="00AB2F60">
              <w:rPr>
                <w:rFonts w:ascii="Times New Roman" w:eastAsia="Times New Roman" w:hAnsi="Times New Roman" w:cs="Times New Roman"/>
              </w:rPr>
              <w:t>1</w:t>
            </w:r>
            <w:r w:rsidRPr="00C6031D">
              <w:rPr>
                <w:rFonts w:ascii="Times New Roman" w:eastAsia="Times New Roman" w:hAnsi="Times New Roman" w:cs="Times New Roman"/>
              </w:rPr>
              <w:t>.</w:t>
            </w:r>
          </w:p>
        </w:tc>
        <w:tc>
          <w:tcPr>
            <w:tcW w:w="3275" w:type="dxa"/>
            <w:gridSpan w:val="3"/>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53040">
            <w:pPr>
              <w:widowControl w:val="0"/>
              <w:spacing w:after="0" w:line="246" w:lineRule="exact"/>
              <w:rPr>
                <w:rFonts w:ascii="Times New Roman" w:eastAsia="Times New Roman" w:hAnsi="Times New Roman" w:cs="Times New Roman"/>
              </w:rPr>
            </w:pPr>
            <w:r w:rsidRPr="00C6031D">
              <w:rPr>
                <w:rFonts w:ascii="Times New Roman" w:eastAsia="Times New Roman" w:hAnsi="Times New Roman" w:cs="Times New Roman"/>
              </w:rPr>
              <w:t>Условия признания победителя аукциона или иного участника аукциона уклонившимся от заключения контракта</w:t>
            </w:r>
          </w:p>
        </w:tc>
        <w:tc>
          <w:tcPr>
            <w:tcW w:w="6027" w:type="dxa"/>
            <w:gridSpan w:val="4"/>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53040">
            <w:pPr>
              <w:autoSpaceDE w:val="0"/>
              <w:autoSpaceDN w:val="0"/>
              <w:adjustRightInd w:val="0"/>
              <w:spacing w:after="0" w:line="246" w:lineRule="exact"/>
              <w:rPr>
                <w:rFonts w:ascii="Times New Roman" w:eastAsia="Times New Roman" w:hAnsi="Times New Roman" w:cs="Times New Roman"/>
              </w:rPr>
            </w:pPr>
            <w:r w:rsidRPr="00C6031D">
              <w:rPr>
                <w:rFonts w:ascii="Times New Roman" w:eastAsia="Times New Roman" w:hAnsi="Times New Roman" w:cs="Times New Roman"/>
                <w:iCs/>
              </w:rPr>
              <w:t xml:space="preserve">В соответствии с частями 13, 15 статьи 70 </w:t>
            </w:r>
            <w:r w:rsidRPr="00C6031D">
              <w:rPr>
                <w:rFonts w:ascii="Times New Roman" w:eastAsia="Times New Roman" w:hAnsi="Times New Roman" w:cs="Times New Roman"/>
              </w:rPr>
              <w:t>Федерального закона № 44-ФЗ</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B2F60">
            <w:pPr>
              <w:spacing w:after="0" w:line="240" w:lineRule="auto"/>
              <w:contextualSpacing/>
              <w:jc w:val="center"/>
              <w:rPr>
                <w:rFonts w:ascii="Times New Roman" w:eastAsia="Times New Roman" w:hAnsi="Times New Roman" w:cs="Times New Roman"/>
              </w:rPr>
            </w:pPr>
            <w:r w:rsidRPr="00C6031D">
              <w:rPr>
                <w:rFonts w:ascii="Times New Roman" w:eastAsia="Times New Roman" w:hAnsi="Times New Roman" w:cs="Times New Roman"/>
              </w:rPr>
              <w:t>4</w:t>
            </w:r>
            <w:r w:rsidR="00AB2F60">
              <w:rPr>
                <w:rFonts w:ascii="Times New Roman" w:eastAsia="Times New Roman" w:hAnsi="Times New Roman" w:cs="Times New Roman"/>
              </w:rPr>
              <w:t>2</w:t>
            </w:r>
            <w:r w:rsidRPr="00C6031D">
              <w:rPr>
                <w:rFonts w:ascii="Times New Roman" w:eastAsia="Times New Roman" w:hAnsi="Times New Roman" w:cs="Times New Roman"/>
              </w:rPr>
              <w:t>.</w:t>
            </w:r>
          </w:p>
        </w:tc>
        <w:tc>
          <w:tcPr>
            <w:tcW w:w="3275" w:type="dxa"/>
            <w:gridSpan w:val="3"/>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53040">
            <w:pPr>
              <w:autoSpaceDE w:val="0"/>
              <w:autoSpaceDN w:val="0"/>
              <w:adjustRightInd w:val="0"/>
              <w:spacing w:after="0" w:line="246" w:lineRule="exact"/>
              <w:rPr>
                <w:rFonts w:ascii="Times New Roman" w:eastAsia="Times New Roman" w:hAnsi="Times New Roman" w:cs="Times New Roman"/>
              </w:rPr>
            </w:pPr>
            <w:r w:rsidRPr="00C6031D">
              <w:rPr>
                <w:rFonts w:ascii="Times New Roman" w:eastAsia="Times New Roman" w:hAnsi="Times New Roman" w:cs="Times New Roman"/>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27" w:type="dxa"/>
            <w:gridSpan w:val="4"/>
            <w:tcBorders>
              <w:top w:val="single" w:sz="4" w:space="0" w:color="auto"/>
              <w:left w:val="single" w:sz="4" w:space="0" w:color="auto"/>
              <w:bottom w:val="single" w:sz="4" w:space="0" w:color="auto"/>
              <w:right w:val="single" w:sz="4" w:space="0" w:color="auto"/>
            </w:tcBorders>
            <w:vAlign w:val="center"/>
          </w:tcPr>
          <w:p w:rsidR="00666EA0" w:rsidRPr="00C6031D" w:rsidRDefault="00666EA0" w:rsidP="00A53040">
            <w:pPr>
              <w:autoSpaceDE w:val="0"/>
              <w:autoSpaceDN w:val="0"/>
              <w:adjustRightInd w:val="0"/>
              <w:spacing w:after="0" w:line="246" w:lineRule="exact"/>
              <w:jc w:val="both"/>
              <w:rPr>
                <w:rFonts w:ascii="Times New Roman" w:eastAsia="Times New Roman" w:hAnsi="Times New Roman" w:cs="Times New Roman"/>
              </w:rPr>
            </w:pPr>
            <w:r w:rsidRPr="00C6031D">
              <w:rPr>
                <w:rFonts w:ascii="Times New Roman" w:eastAsia="Times New Roman" w:hAnsi="Times New Roman" w:cs="Times New Roman"/>
              </w:rPr>
              <w:t>Проект контракта должен быть направлен заказчиком этому участнику в срок, не превышающий 10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53040" w:rsidP="00AB2F60">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w:t>
            </w:r>
            <w:r w:rsidR="00AB2F60">
              <w:rPr>
                <w:rFonts w:ascii="Times New Roman" w:eastAsia="Times New Roman" w:hAnsi="Times New Roman" w:cs="Times New Roman"/>
              </w:rPr>
              <w:t>3</w:t>
            </w:r>
            <w:r>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Pr="006E03B8" w:rsidRDefault="00666EA0" w:rsidP="00A53040">
            <w:pPr>
              <w:autoSpaceDE w:val="0"/>
              <w:autoSpaceDN w:val="0"/>
              <w:adjustRightInd w:val="0"/>
              <w:spacing w:before="40" w:after="20" w:line="240" w:lineRule="auto"/>
              <w:rPr>
                <w:rFonts w:ascii="Times New Roman" w:hAnsi="Times New Roman" w:cs="Times New Roman"/>
                <w:b/>
              </w:rPr>
            </w:pPr>
            <w:r w:rsidRPr="006E03B8">
              <w:rPr>
                <w:rFonts w:ascii="Times New Roman" w:hAnsi="Times New Roman" w:cs="Times New Roman"/>
                <w:b/>
              </w:rPr>
              <w:t xml:space="preserve">Информация о возможности одностороннего отказа от исполнения контракта </w:t>
            </w:r>
          </w:p>
          <w:p w:rsidR="00666EA0" w:rsidRPr="006E03B8" w:rsidRDefault="00666EA0" w:rsidP="00A53040">
            <w:pPr>
              <w:spacing w:after="40" w:line="246" w:lineRule="exact"/>
              <w:rPr>
                <w:rFonts w:ascii="Times New Roman" w:hAnsi="Times New Roman" w:cs="Times New Roman"/>
              </w:rPr>
            </w:pPr>
            <w:r w:rsidRPr="006E03B8">
              <w:rPr>
                <w:rFonts w:ascii="Times New Roman" w:hAnsi="Times New Roman" w:cs="Times New Roman"/>
                <w:iCs/>
              </w:rPr>
              <w:t>В контракт включено условие о возможности одностороннего отказа от исполнения контракта в соответствии с положениями частей 8 - 26 статьи 95  Федерального закона № 44-ФЗ.</w:t>
            </w:r>
          </w:p>
        </w:tc>
      </w:tr>
      <w:tr w:rsidR="00666EA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666EA0" w:rsidRPr="00C6031D" w:rsidRDefault="00A53040" w:rsidP="00AB2F60">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w:t>
            </w:r>
            <w:r w:rsidR="00AB2F60">
              <w:rPr>
                <w:rFonts w:ascii="Times New Roman" w:eastAsia="Times New Roman" w:hAnsi="Times New Roman" w:cs="Times New Roman"/>
              </w:rPr>
              <w:t>4</w:t>
            </w:r>
            <w:r>
              <w:rPr>
                <w:rFonts w:ascii="Times New Roman" w:eastAsia="Times New Roman" w:hAnsi="Times New Roman" w:cs="Times New Roman"/>
              </w:rPr>
              <w:t>.</w:t>
            </w:r>
          </w:p>
        </w:tc>
        <w:tc>
          <w:tcPr>
            <w:tcW w:w="9302" w:type="dxa"/>
            <w:gridSpan w:val="7"/>
            <w:tcBorders>
              <w:top w:val="single" w:sz="4" w:space="0" w:color="auto"/>
              <w:left w:val="single" w:sz="4" w:space="0" w:color="auto"/>
              <w:bottom w:val="single" w:sz="4" w:space="0" w:color="auto"/>
              <w:right w:val="single" w:sz="4" w:space="0" w:color="auto"/>
            </w:tcBorders>
            <w:vAlign w:val="center"/>
          </w:tcPr>
          <w:p w:rsidR="00666EA0" w:rsidRDefault="00666EA0" w:rsidP="00F27C64">
            <w:pPr>
              <w:autoSpaceDE w:val="0"/>
              <w:autoSpaceDN w:val="0"/>
              <w:adjustRightInd w:val="0"/>
              <w:spacing w:after="0" w:line="240" w:lineRule="auto"/>
              <w:contextualSpacing/>
              <w:jc w:val="both"/>
              <w:rPr>
                <w:rFonts w:ascii="Times New Roman" w:hAnsi="Times New Roman" w:cs="Times New Roman"/>
              </w:rPr>
            </w:pPr>
            <w:r w:rsidRPr="006462F9">
              <w:rPr>
                <w:rFonts w:ascii="Times New Roman" w:hAnsi="Times New Roman" w:cs="Times New Roman"/>
              </w:rPr>
              <w:t>Возможность заказчика изменить условия контракта в соответствии с ч. 1 ст. 95 Федерального закона № 44-ФЗ</w:t>
            </w:r>
          </w:p>
        </w:tc>
      </w:tr>
      <w:tr w:rsidR="00AB2F6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AB2F60" w:rsidRDefault="00AB2F60" w:rsidP="005B2953">
            <w:pPr>
              <w:spacing w:after="0" w:line="240" w:lineRule="auto"/>
              <w:contextualSpacing/>
              <w:jc w:val="center"/>
              <w:rPr>
                <w:rFonts w:ascii="Times New Roman" w:hAnsi="Times New Roman" w:cs="Times New Roman"/>
              </w:rPr>
            </w:pPr>
            <w:r>
              <w:rPr>
                <w:rFonts w:ascii="Times New Roman" w:hAnsi="Times New Roman" w:cs="Times New Roman"/>
              </w:rPr>
              <w:t>44.1</w:t>
            </w:r>
          </w:p>
        </w:tc>
        <w:tc>
          <w:tcPr>
            <w:tcW w:w="3077" w:type="dxa"/>
            <w:tcBorders>
              <w:top w:val="single" w:sz="4" w:space="0" w:color="auto"/>
              <w:left w:val="single" w:sz="4" w:space="0" w:color="auto"/>
              <w:bottom w:val="single" w:sz="4" w:space="0" w:color="auto"/>
              <w:right w:val="single" w:sz="4" w:space="0" w:color="auto"/>
            </w:tcBorders>
            <w:vAlign w:val="center"/>
          </w:tcPr>
          <w:p w:rsidR="00AB2F60" w:rsidRPr="006E03B8" w:rsidRDefault="00AB2F60" w:rsidP="00A53040">
            <w:pPr>
              <w:spacing w:after="40" w:line="240" w:lineRule="auto"/>
              <w:rPr>
                <w:rFonts w:ascii="Times New Roman" w:hAnsi="Times New Roman" w:cs="Times New Roman"/>
              </w:rPr>
            </w:pPr>
            <w:r w:rsidRPr="006E03B8">
              <w:rPr>
                <w:rFonts w:ascii="Times New Roman" w:hAnsi="Times New Roman" w:cs="Times New Roman"/>
              </w:rPr>
              <w:t>пп. а) п. 1 ч. 1 ст. 95 №44-ФЗ</w:t>
            </w:r>
          </w:p>
        </w:tc>
        <w:tc>
          <w:tcPr>
            <w:tcW w:w="6225" w:type="dxa"/>
            <w:gridSpan w:val="6"/>
            <w:tcBorders>
              <w:top w:val="single" w:sz="4" w:space="0" w:color="auto"/>
              <w:left w:val="single" w:sz="4" w:space="0" w:color="auto"/>
              <w:bottom w:val="single" w:sz="4" w:space="0" w:color="auto"/>
              <w:right w:val="single" w:sz="4" w:space="0" w:color="auto"/>
            </w:tcBorders>
            <w:vAlign w:val="center"/>
          </w:tcPr>
          <w:p w:rsidR="00AB2F60" w:rsidRPr="006E03B8" w:rsidRDefault="00AB2F60" w:rsidP="00A53040">
            <w:pPr>
              <w:spacing w:after="40" w:line="240" w:lineRule="auto"/>
              <w:rPr>
                <w:rFonts w:ascii="Times New Roman" w:hAnsi="Times New Roman" w:cs="Times New Roman"/>
              </w:rPr>
            </w:pPr>
            <w:r w:rsidRPr="00666EA0">
              <w:rPr>
                <w:rFonts w:ascii="Times New Roman" w:hAnsi="Times New Roman" w:cs="Times New Roman"/>
              </w:rPr>
              <w:t>Предусмотрено</w:t>
            </w:r>
          </w:p>
        </w:tc>
      </w:tr>
      <w:tr w:rsidR="00AB2F6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AB2F60" w:rsidRDefault="00AB2F60" w:rsidP="005B2953">
            <w:pPr>
              <w:spacing w:after="0" w:line="240" w:lineRule="auto"/>
              <w:contextualSpacing/>
              <w:jc w:val="center"/>
              <w:rPr>
                <w:rFonts w:ascii="Times New Roman" w:hAnsi="Times New Roman" w:cs="Times New Roman"/>
              </w:rPr>
            </w:pPr>
            <w:r>
              <w:rPr>
                <w:rFonts w:ascii="Times New Roman" w:hAnsi="Times New Roman" w:cs="Times New Roman"/>
              </w:rPr>
              <w:t>44.2</w:t>
            </w:r>
          </w:p>
        </w:tc>
        <w:tc>
          <w:tcPr>
            <w:tcW w:w="3077" w:type="dxa"/>
            <w:tcBorders>
              <w:top w:val="single" w:sz="4" w:space="0" w:color="auto"/>
              <w:left w:val="single" w:sz="4" w:space="0" w:color="auto"/>
              <w:bottom w:val="single" w:sz="4" w:space="0" w:color="auto"/>
              <w:right w:val="single" w:sz="4" w:space="0" w:color="auto"/>
            </w:tcBorders>
            <w:vAlign w:val="center"/>
          </w:tcPr>
          <w:p w:rsidR="00AB2F60" w:rsidRPr="006E03B8" w:rsidRDefault="00AB2F60" w:rsidP="00A53040">
            <w:pPr>
              <w:spacing w:after="40" w:line="240" w:lineRule="auto"/>
              <w:rPr>
                <w:rFonts w:ascii="Times New Roman" w:hAnsi="Times New Roman" w:cs="Times New Roman"/>
              </w:rPr>
            </w:pPr>
            <w:r w:rsidRPr="006E03B8">
              <w:rPr>
                <w:rFonts w:ascii="Times New Roman" w:hAnsi="Times New Roman" w:cs="Times New Roman"/>
              </w:rPr>
              <w:t>пп. б) п. 1 ч. 1 ст. 95 №44-ФЗ</w:t>
            </w:r>
          </w:p>
        </w:tc>
        <w:tc>
          <w:tcPr>
            <w:tcW w:w="6225" w:type="dxa"/>
            <w:gridSpan w:val="6"/>
            <w:tcBorders>
              <w:top w:val="single" w:sz="4" w:space="0" w:color="auto"/>
              <w:left w:val="single" w:sz="4" w:space="0" w:color="auto"/>
              <w:bottom w:val="single" w:sz="4" w:space="0" w:color="auto"/>
              <w:right w:val="single" w:sz="4" w:space="0" w:color="auto"/>
            </w:tcBorders>
          </w:tcPr>
          <w:p w:rsidR="00AB2F60" w:rsidRPr="00666EA0" w:rsidRDefault="00AB2F60" w:rsidP="00A53040">
            <w:pPr>
              <w:spacing w:after="40" w:line="240" w:lineRule="auto"/>
              <w:rPr>
                <w:rFonts w:ascii="Times New Roman" w:hAnsi="Times New Roman" w:cs="Times New Roman"/>
              </w:rPr>
            </w:pPr>
            <w:r w:rsidRPr="00666EA0">
              <w:rPr>
                <w:rFonts w:ascii="Times New Roman" w:hAnsi="Times New Roman" w:cs="Times New Roman"/>
              </w:rPr>
              <w:t>Предусмотрено</w:t>
            </w:r>
          </w:p>
        </w:tc>
      </w:tr>
      <w:tr w:rsidR="00AB2F60" w:rsidRPr="00C6031D" w:rsidTr="00A53040">
        <w:tc>
          <w:tcPr>
            <w:tcW w:w="836" w:type="dxa"/>
            <w:tcBorders>
              <w:top w:val="single" w:sz="4" w:space="0" w:color="auto"/>
              <w:left w:val="single" w:sz="4" w:space="0" w:color="auto"/>
              <w:bottom w:val="single" w:sz="4" w:space="0" w:color="auto"/>
              <w:right w:val="single" w:sz="4" w:space="0" w:color="auto"/>
            </w:tcBorders>
            <w:vAlign w:val="center"/>
          </w:tcPr>
          <w:p w:rsidR="00AB2F60" w:rsidRDefault="00AB2F60" w:rsidP="005B2953">
            <w:pPr>
              <w:spacing w:after="0" w:line="240" w:lineRule="auto"/>
              <w:contextualSpacing/>
              <w:jc w:val="center"/>
              <w:rPr>
                <w:rFonts w:ascii="Times New Roman" w:hAnsi="Times New Roman" w:cs="Times New Roman"/>
              </w:rPr>
            </w:pPr>
            <w:r>
              <w:rPr>
                <w:rFonts w:ascii="Times New Roman" w:hAnsi="Times New Roman" w:cs="Times New Roman"/>
              </w:rPr>
              <w:t>44.3</w:t>
            </w:r>
          </w:p>
        </w:tc>
        <w:tc>
          <w:tcPr>
            <w:tcW w:w="3077" w:type="dxa"/>
            <w:tcBorders>
              <w:top w:val="single" w:sz="4" w:space="0" w:color="auto"/>
              <w:left w:val="single" w:sz="4" w:space="0" w:color="auto"/>
              <w:bottom w:val="single" w:sz="4" w:space="0" w:color="auto"/>
              <w:right w:val="single" w:sz="4" w:space="0" w:color="auto"/>
            </w:tcBorders>
            <w:vAlign w:val="center"/>
          </w:tcPr>
          <w:p w:rsidR="00AB2F60" w:rsidRPr="006E03B8" w:rsidRDefault="00AB2F60" w:rsidP="00A53040">
            <w:pPr>
              <w:spacing w:after="40" w:line="240" w:lineRule="auto"/>
              <w:rPr>
                <w:rFonts w:ascii="Times New Roman" w:hAnsi="Times New Roman" w:cs="Times New Roman"/>
              </w:rPr>
            </w:pPr>
            <w:r w:rsidRPr="006E03B8">
              <w:rPr>
                <w:rFonts w:ascii="Times New Roman" w:hAnsi="Times New Roman" w:cs="Times New Roman"/>
              </w:rPr>
              <w:t>п. 6 ч. 1 ст. 95 № 44-ФЗ</w:t>
            </w:r>
          </w:p>
        </w:tc>
        <w:tc>
          <w:tcPr>
            <w:tcW w:w="6225" w:type="dxa"/>
            <w:gridSpan w:val="6"/>
            <w:tcBorders>
              <w:top w:val="single" w:sz="4" w:space="0" w:color="auto"/>
              <w:left w:val="single" w:sz="4" w:space="0" w:color="auto"/>
              <w:bottom w:val="single" w:sz="4" w:space="0" w:color="auto"/>
              <w:right w:val="single" w:sz="4" w:space="0" w:color="auto"/>
            </w:tcBorders>
          </w:tcPr>
          <w:p w:rsidR="00AB2F60" w:rsidRPr="00666EA0" w:rsidRDefault="00AB2F60" w:rsidP="00A53040">
            <w:pPr>
              <w:spacing w:after="40" w:line="240" w:lineRule="auto"/>
              <w:rPr>
                <w:rFonts w:ascii="Times New Roman" w:hAnsi="Times New Roman" w:cs="Times New Roman"/>
              </w:rPr>
            </w:pPr>
            <w:r w:rsidRPr="00666EA0">
              <w:rPr>
                <w:rFonts w:ascii="Times New Roman" w:hAnsi="Times New Roman" w:cs="Times New Roman"/>
              </w:rPr>
              <w:t>Предусмотрено</w:t>
            </w:r>
          </w:p>
        </w:tc>
      </w:tr>
    </w:tbl>
    <w:p w:rsidR="0021704E" w:rsidRPr="0021704E" w:rsidRDefault="0021704E" w:rsidP="00DA3636">
      <w:pPr>
        <w:keepNext/>
        <w:keepLines/>
        <w:widowControl w:val="0"/>
        <w:suppressLineNumbers/>
        <w:tabs>
          <w:tab w:val="left" w:pos="8364"/>
        </w:tabs>
        <w:suppressAutoHyphens/>
        <w:spacing w:after="0" w:line="260" w:lineRule="exact"/>
        <w:ind w:left="4678"/>
        <w:jc w:val="right"/>
        <w:rPr>
          <w:rFonts w:ascii="Times New Roman" w:hAnsi="Times New Roman" w:cs="Times New Roman"/>
          <w:sz w:val="24"/>
          <w:szCs w:val="24"/>
        </w:rPr>
      </w:pPr>
      <w:r w:rsidRPr="0021704E">
        <w:rPr>
          <w:rFonts w:ascii="Times New Roman" w:hAnsi="Times New Roman" w:cs="Times New Roman"/>
          <w:sz w:val="24"/>
          <w:szCs w:val="24"/>
        </w:rPr>
        <w:t>Приложение № 1</w:t>
      </w:r>
    </w:p>
    <w:p w:rsidR="0021704E" w:rsidRPr="0021704E" w:rsidRDefault="0021704E" w:rsidP="00DA3636">
      <w:pPr>
        <w:keepNext/>
        <w:keepLines/>
        <w:widowControl w:val="0"/>
        <w:suppressLineNumbers/>
        <w:suppressAutoHyphens/>
        <w:spacing w:after="0" w:line="260" w:lineRule="exact"/>
        <w:ind w:left="4678"/>
        <w:jc w:val="right"/>
        <w:rPr>
          <w:rFonts w:ascii="Times New Roman" w:hAnsi="Times New Roman" w:cs="Times New Roman"/>
          <w:sz w:val="24"/>
          <w:szCs w:val="24"/>
        </w:rPr>
      </w:pPr>
      <w:r w:rsidRPr="0021704E">
        <w:rPr>
          <w:rFonts w:ascii="Times New Roman" w:hAnsi="Times New Roman" w:cs="Times New Roman"/>
          <w:sz w:val="24"/>
          <w:szCs w:val="24"/>
        </w:rPr>
        <w:t xml:space="preserve">к Информационной карте </w:t>
      </w:r>
    </w:p>
    <w:p w:rsidR="0021704E" w:rsidRPr="0021704E" w:rsidRDefault="0021704E" w:rsidP="00DA3636">
      <w:pPr>
        <w:keepNext/>
        <w:keepLines/>
        <w:widowControl w:val="0"/>
        <w:suppressLineNumbers/>
        <w:suppressAutoHyphens/>
        <w:spacing w:after="0" w:line="260" w:lineRule="exact"/>
        <w:ind w:left="4678"/>
        <w:jc w:val="right"/>
        <w:rPr>
          <w:rFonts w:ascii="Times New Roman" w:hAnsi="Times New Roman" w:cs="Times New Roman"/>
          <w:sz w:val="24"/>
          <w:szCs w:val="24"/>
        </w:rPr>
      </w:pPr>
      <w:r w:rsidRPr="0021704E">
        <w:rPr>
          <w:rFonts w:ascii="Times New Roman" w:hAnsi="Times New Roman" w:cs="Times New Roman"/>
          <w:sz w:val="24"/>
          <w:szCs w:val="24"/>
        </w:rPr>
        <w:t>электронного аукциона</w:t>
      </w:r>
    </w:p>
    <w:p w:rsidR="00056AD0" w:rsidRPr="00056AD0" w:rsidRDefault="00056AD0" w:rsidP="00DA3636">
      <w:pPr>
        <w:spacing w:after="20" w:line="240" w:lineRule="auto"/>
        <w:jc w:val="center"/>
        <w:rPr>
          <w:rFonts w:ascii="Times New Roman" w:hAnsi="Times New Roman" w:cs="Times New Roman"/>
          <w:b/>
          <w:sz w:val="24"/>
          <w:szCs w:val="24"/>
        </w:rPr>
      </w:pPr>
      <w:r w:rsidRPr="00056AD0">
        <w:rPr>
          <w:rFonts w:ascii="Times New Roman" w:hAnsi="Times New Roman" w:cs="Times New Roman"/>
          <w:b/>
          <w:sz w:val="24"/>
          <w:szCs w:val="24"/>
        </w:rPr>
        <w:t>Техническое задание</w:t>
      </w:r>
    </w:p>
    <w:p w:rsidR="00056AD0" w:rsidRPr="00056AD0" w:rsidRDefault="00056AD0" w:rsidP="00DA3636">
      <w:pPr>
        <w:suppressLineNumbers/>
        <w:suppressAutoHyphens/>
        <w:spacing w:after="120" w:line="240" w:lineRule="auto"/>
        <w:ind w:left="567"/>
        <w:jc w:val="center"/>
        <w:rPr>
          <w:rFonts w:ascii="Times New Roman" w:hAnsi="Times New Roman" w:cs="Times New Roman"/>
          <w:b/>
          <w:sz w:val="24"/>
          <w:szCs w:val="24"/>
        </w:rPr>
      </w:pPr>
      <w:r w:rsidRPr="00056AD0">
        <w:rPr>
          <w:rFonts w:ascii="Times New Roman" w:hAnsi="Times New Roman" w:cs="Times New Roman"/>
          <w:b/>
          <w:sz w:val="24"/>
          <w:szCs w:val="24"/>
        </w:rPr>
        <w:t>Корректировка границ территории МО «Поселок Вольгинский»</w:t>
      </w:r>
    </w:p>
    <w:p w:rsidR="00056AD0" w:rsidRPr="00056AD0" w:rsidRDefault="00056AD0" w:rsidP="00056AD0">
      <w:pPr>
        <w:suppressLineNumbers/>
        <w:suppressAutoHyphens/>
        <w:spacing w:after="0" w:line="240" w:lineRule="auto"/>
        <w:ind w:left="567"/>
        <w:jc w:val="center"/>
        <w:rPr>
          <w:rFonts w:ascii="Times New Roman" w:eastAsia="Times New Roman" w:hAnsi="Times New Roman" w:cs="Times New Roman"/>
          <w:b/>
          <w:bCs/>
          <w:sz w:val="24"/>
          <w:szCs w:val="24"/>
          <w:lang w:eastAsia="ar-SA"/>
        </w:rPr>
      </w:pPr>
      <w:r w:rsidRPr="00056AD0">
        <w:rPr>
          <w:rFonts w:ascii="Times New Roman" w:eastAsia="Times New Roman" w:hAnsi="Times New Roman" w:cs="Times New Roman"/>
          <w:b/>
          <w:bCs/>
          <w:sz w:val="24"/>
          <w:szCs w:val="24"/>
          <w:lang w:eastAsia="ar-SA"/>
        </w:rPr>
        <w:t>1. Общие положения</w:t>
      </w:r>
    </w:p>
    <w:p w:rsidR="00056AD0" w:rsidRPr="007812D5" w:rsidRDefault="00056AD0" w:rsidP="007812D5">
      <w:pPr>
        <w:spacing w:line="268" w:lineRule="exact"/>
        <w:ind w:firstLine="567"/>
        <w:contextualSpacing/>
        <w:jc w:val="both"/>
        <w:rPr>
          <w:rFonts w:ascii="Times New Roman" w:hAnsi="Times New Roman"/>
          <w:sz w:val="24"/>
          <w:szCs w:val="24"/>
        </w:rPr>
      </w:pPr>
      <w:r w:rsidRPr="00056AD0">
        <w:rPr>
          <w:rFonts w:ascii="Times New Roman" w:hAnsi="Times New Roman" w:cs="Times New Roman"/>
          <w:sz w:val="24"/>
          <w:szCs w:val="24"/>
        </w:rPr>
        <w:t>1.1.</w:t>
      </w:r>
      <w:r w:rsidRPr="00056AD0">
        <w:rPr>
          <w:rFonts w:ascii="Times New Roman" w:hAnsi="Times New Roman" w:cs="Times New Roman"/>
          <w:sz w:val="24"/>
          <w:szCs w:val="24"/>
        </w:rPr>
        <w:tab/>
      </w:r>
      <w:r w:rsidRPr="007812D5">
        <w:rPr>
          <w:rFonts w:ascii="Times New Roman" w:hAnsi="Times New Roman" w:cs="Times New Roman"/>
          <w:sz w:val="24"/>
          <w:szCs w:val="24"/>
        </w:rPr>
        <w:t xml:space="preserve">Наименование объекта: </w:t>
      </w:r>
      <w:r w:rsidRPr="007812D5">
        <w:rPr>
          <w:rFonts w:ascii="Times New Roman" w:hAnsi="Times New Roman"/>
          <w:sz w:val="24"/>
          <w:szCs w:val="24"/>
        </w:rPr>
        <w:t>Корректировка границ территории МО «Поселок Вольгинский»</w:t>
      </w:r>
    </w:p>
    <w:p w:rsidR="00056AD0" w:rsidRPr="007812D5" w:rsidRDefault="00056AD0" w:rsidP="007812D5">
      <w:pPr>
        <w:spacing w:line="268" w:lineRule="exact"/>
        <w:ind w:firstLine="567"/>
        <w:contextualSpacing/>
        <w:jc w:val="both"/>
        <w:rPr>
          <w:rFonts w:ascii="Times New Roman" w:hAnsi="Times New Roman" w:cs="Times New Roman"/>
          <w:sz w:val="24"/>
          <w:szCs w:val="24"/>
        </w:rPr>
      </w:pPr>
      <w:r w:rsidRPr="007812D5">
        <w:rPr>
          <w:rFonts w:ascii="Times New Roman" w:hAnsi="Times New Roman" w:cs="Times New Roman"/>
          <w:sz w:val="24"/>
          <w:szCs w:val="24"/>
        </w:rPr>
        <w:t>1.2.</w:t>
      </w:r>
      <w:r w:rsidRPr="007812D5">
        <w:rPr>
          <w:rFonts w:ascii="Times New Roman" w:hAnsi="Times New Roman" w:cs="Times New Roman"/>
          <w:sz w:val="24"/>
          <w:szCs w:val="24"/>
        </w:rPr>
        <w:tab/>
        <w:t xml:space="preserve">Идентификационный код закупки: </w:t>
      </w:r>
      <w:r w:rsidR="00A870CA" w:rsidRPr="007812D5">
        <w:rPr>
          <w:rFonts w:ascii="Times New Roman" w:hAnsi="Times New Roman" w:cs="Times New Roman"/>
          <w:noProof/>
          <w:sz w:val="24"/>
          <w:szCs w:val="24"/>
        </w:rPr>
        <w:t>183332102138233210100100340017112244</w:t>
      </w:r>
    </w:p>
    <w:p w:rsidR="00056AD0" w:rsidRPr="007812D5" w:rsidRDefault="00056AD0" w:rsidP="007812D5">
      <w:pPr>
        <w:spacing w:line="268" w:lineRule="exact"/>
        <w:ind w:firstLine="567"/>
        <w:contextualSpacing/>
        <w:jc w:val="both"/>
        <w:rPr>
          <w:rFonts w:ascii="Times New Roman" w:hAnsi="Times New Roman" w:cs="Times New Roman"/>
          <w:sz w:val="24"/>
          <w:szCs w:val="24"/>
        </w:rPr>
      </w:pPr>
      <w:r w:rsidRPr="007812D5">
        <w:rPr>
          <w:rFonts w:ascii="Times New Roman" w:hAnsi="Times New Roman" w:cs="Times New Roman"/>
          <w:sz w:val="24"/>
          <w:szCs w:val="24"/>
        </w:rPr>
        <w:t>1.3.</w:t>
      </w:r>
      <w:r w:rsidRPr="007812D5">
        <w:rPr>
          <w:rFonts w:ascii="Times New Roman" w:hAnsi="Times New Roman" w:cs="Times New Roman"/>
          <w:sz w:val="24"/>
          <w:szCs w:val="24"/>
        </w:rPr>
        <w:tab/>
        <w:t>Код по Общероссийскому классификатору продукции по видам экономической деятельности (ОКПД 2): 71.12.35.110</w:t>
      </w:r>
      <w:r w:rsidRPr="007812D5">
        <w:rPr>
          <w:sz w:val="24"/>
          <w:szCs w:val="24"/>
        </w:rPr>
        <w:t xml:space="preserve"> </w:t>
      </w:r>
      <w:r w:rsidRPr="007812D5">
        <w:rPr>
          <w:rFonts w:ascii="Times New Roman" w:hAnsi="Times New Roman" w:cs="Times New Roman"/>
          <w:sz w:val="24"/>
          <w:szCs w:val="24"/>
        </w:rPr>
        <w:t xml:space="preserve"> - Услуги в области кадастровой деятельности.</w:t>
      </w:r>
    </w:p>
    <w:p w:rsidR="00056AD0" w:rsidRPr="007812D5" w:rsidRDefault="00056AD0" w:rsidP="007812D5">
      <w:pPr>
        <w:spacing w:after="0" w:line="268"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1.4.</w:t>
      </w:r>
      <w:r w:rsidRPr="007812D5">
        <w:rPr>
          <w:rFonts w:ascii="Times New Roman" w:hAnsi="Times New Roman" w:cs="Times New Roman"/>
          <w:sz w:val="24"/>
          <w:szCs w:val="24"/>
        </w:rPr>
        <w:tab/>
        <w:t>Место оказания услуг:</w:t>
      </w:r>
      <w:r w:rsidRPr="007812D5">
        <w:rPr>
          <w:sz w:val="24"/>
          <w:szCs w:val="24"/>
        </w:rPr>
        <w:t xml:space="preserve"> </w:t>
      </w:r>
      <w:r w:rsidRPr="007812D5">
        <w:rPr>
          <w:rFonts w:ascii="Times New Roman" w:hAnsi="Times New Roman" w:cs="Times New Roman"/>
          <w:sz w:val="24"/>
          <w:szCs w:val="24"/>
        </w:rPr>
        <w:t>Владимирская область, Петушинский район МО «Поселок Вольгинский».</w:t>
      </w:r>
    </w:p>
    <w:p w:rsidR="00056AD0" w:rsidRPr="007812D5" w:rsidRDefault="00056AD0" w:rsidP="007812D5">
      <w:pPr>
        <w:spacing w:after="0" w:line="268"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1.5.</w:t>
      </w:r>
      <w:r w:rsidRPr="007812D5">
        <w:rPr>
          <w:rFonts w:ascii="Times New Roman" w:hAnsi="Times New Roman" w:cs="Times New Roman"/>
          <w:sz w:val="24"/>
          <w:szCs w:val="24"/>
        </w:rPr>
        <w:tab/>
        <w:t>Начальная (максимальная) цена контракта: 2</w:t>
      </w:r>
      <w:r w:rsidR="00A53040" w:rsidRPr="007812D5">
        <w:rPr>
          <w:rFonts w:ascii="Times New Roman" w:hAnsi="Times New Roman" w:cs="Times New Roman"/>
          <w:sz w:val="24"/>
          <w:szCs w:val="24"/>
        </w:rPr>
        <w:t>8</w:t>
      </w:r>
      <w:r w:rsidRPr="007812D5">
        <w:rPr>
          <w:rFonts w:ascii="Times New Roman" w:hAnsi="Times New Roman" w:cs="Times New Roman"/>
          <w:sz w:val="24"/>
          <w:szCs w:val="24"/>
        </w:rPr>
        <w:t>0</w:t>
      </w:r>
      <w:r w:rsidR="00EA09DB" w:rsidRPr="007812D5">
        <w:rPr>
          <w:rFonts w:ascii="Times New Roman" w:hAnsi="Times New Roman" w:cs="Times New Roman"/>
          <w:sz w:val="24"/>
          <w:szCs w:val="24"/>
        </w:rPr>
        <w:t> </w:t>
      </w:r>
      <w:r w:rsidRPr="007812D5">
        <w:rPr>
          <w:rFonts w:ascii="Times New Roman" w:hAnsi="Times New Roman" w:cs="Times New Roman"/>
          <w:sz w:val="24"/>
          <w:szCs w:val="24"/>
        </w:rPr>
        <w:t>000</w:t>
      </w:r>
      <w:r w:rsidR="00EA09DB" w:rsidRPr="007812D5">
        <w:rPr>
          <w:rFonts w:ascii="Times New Roman" w:hAnsi="Times New Roman" w:cs="Times New Roman"/>
          <w:sz w:val="24"/>
          <w:szCs w:val="24"/>
        </w:rPr>
        <w:t>,00</w:t>
      </w:r>
      <w:r w:rsidRPr="007812D5">
        <w:rPr>
          <w:rFonts w:ascii="Times New Roman" w:hAnsi="Times New Roman" w:cs="Times New Roman"/>
          <w:sz w:val="24"/>
          <w:szCs w:val="24"/>
        </w:rPr>
        <w:t xml:space="preserve"> (двести </w:t>
      </w:r>
      <w:r w:rsidR="00A53040" w:rsidRPr="007812D5">
        <w:rPr>
          <w:rFonts w:ascii="Times New Roman" w:hAnsi="Times New Roman" w:cs="Times New Roman"/>
          <w:sz w:val="24"/>
          <w:szCs w:val="24"/>
        </w:rPr>
        <w:t>восем</w:t>
      </w:r>
      <w:r w:rsidRPr="007812D5">
        <w:rPr>
          <w:rFonts w:ascii="Times New Roman" w:hAnsi="Times New Roman" w:cs="Times New Roman"/>
          <w:sz w:val="24"/>
          <w:szCs w:val="24"/>
        </w:rPr>
        <w:t>ьдесят тысяч</w:t>
      </w:r>
      <w:r w:rsidR="00A53040" w:rsidRPr="007812D5">
        <w:rPr>
          <w:rFonts w:ascii="Times New Roman" w:hAnsi="Times New Roman" w:cs="Times New Roman"/>
          <w:sz w:val="24"/>
          <w:szCs w:val="24"/>
        </w:rPr>
        <w:t>)</w:t>
      </w:r>
      <w:r w:rsidR="00A53040" w:rsidRPr="007812D5">
        <w:rPr>
          <w:sz w:val="24"/>
          <w:szCs w:val="24"/>
        </w:rPr>
        <w:t xml:space="preserve"> </w:t>
      </w:r>
      <w:r w:rsidR="00A53040" w:rsidRPr="007812D5">
        <w:rPr>
          <w:rFonts w:ascii="Times New Roman" w:hAnsi="Times New Roman" w:cs="Times New Roman"/>
          <w:sz w:val="24"/>
          <w:szCs w:val="24"/>
        </w:rPr>
        <w:t>рублей</w:t>
      </w:r>
      <w:r w:rsidRPr="007812D5">
        <w:rPr>
          <w:rFonts w:ascii="Times New Roman" w:hAnsi="Times New Roman" w:cs="Times New Roman"/>
          <w:sz w:val="24"/>
          <w:szCs w:val="24"/>
        </w:rPr>
        <w:t xml:space="preserve"> 00 коп.</w:t>
      </w:r>
    </w:p>
    <w:p w:rsidR="00056AD0" w:rsidRPr="007812D5" w:rsidRDefault="00056AD0" w:rsidP="007812D5">
      <w:pPr>
        <w:spacing w:after="0" w:line="268"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1.6.</w:t>
      </w:r>
      <w:r w:rsidRPr="007812D5">
        <w:rPr>
          <w:rFonts w:ascii="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056AD0" w:rsidRPr="007812D5" w:rsidRDefault="00056AD0" w:rsidP="007812D5">
      <w:pPr>
        <w:spacing w:after="0" w:line="268"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1.7.</w:t>
      </w:r>
      <w:r w:rsidRPr="007812D5">
        <w:rPr>
          <w:rFonts w:ascii="Times New Roman" w:hAnsi="Times New Roman" w:cs="Times New Roman"/>
          <w:sz w:val="24"/>
          <w:szCs w:val="24"/>
        </w:rPr>
        <w:tab/>
        <w:t>Оплата производится Заказчиком по безналичному расчету в течение 30 (Тридцати) дней с даты подписания сторонами акта оказанных услуг, счетов (счетов-фактур), оформленных в соответствии с требованиями бухгалтерского учета. Авансирование работ не предусмотрено.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страховых взносов, связанных с оплатой контракта.</w:t>
      </w:r>
    </w:p>
    <w:p w:rsidR="00056AD0" w:rsidRPr="007812D5" w:rsidRDefault="00056AD0" w:rsidP="007812D5">
      <w:pPr>
        <w:spacing w:after="60" w:line="268"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1.8.</w:t>
      </w:r>
      <w:r w:rsidRPr="007812D5">
        <w:rPr>
          <w:rFonts w:ascii="Times New Roman" w:hAnsi="Times New Roman" w:cs="Times New Roman"/>
          <w:sz w:val="24"/>
          <w:szCs w:val="24"/>
        </w:rPr>
        <w:tab/>
        <w:t xml:space="preserve">Цена настоящего муниципального контракта устанавливается на основании результата электронного аукциона на весь период действия контракта, является твердой и не подлежит изменению, за исключением случаев, предусмотренных действующим законодательством. </w:t>
      </w:r>
      <w:r w:rsidRPr="007812D5">
        <w:rPr>
          <w:rFonts w:ascii="Times New Roman" w:hAnsi="Times New Roman" w:cs="Times New Roman"/>
          <w:sz w:val="24"/>
          <w:szCs w:val="24"/>
        </w:rPr>
        <w:tab/>
        <w:t>Цена контракта включает в себя расходы, связанные с оказанием услуг, транспортные расходы по доставке материалов и рабочей силы до места оказания услуг, все налоги, сборы и иные обязательные платежи  включены в стоимость услуг.</w:t>
      </w:r>
    </w:p>
    <w:p w:rsidR="00056AD0" w:rsidRPr="007812D5" w:rsidRDefault="00056AD0" w:rsidP="007812D5">
      <w:pPr>
        <w:spacing w:line="268" w:lineRule="exact"/>
        <w:ind w:firstLine="567"/>
        <w:contextualSpacing/>
        <w:jc w:val="center"/>
        <w:rPr>
          <w:rFonts w:ascii="Times New Roman" w:hAnsi="Times New Roman"/>
          <w:b/>
          <w:bCs/>
          <w:sz w:val="24"/>
          <w:szCs w:val="24"/>
        </w:rPr>
      </w:pPr>
      <w:r w:rsidRPr="007812D5">
        <w:rPr>
          <w:rFonts w:ascii="Times New Roman" w:hAnsi="Times New Roman" w:cs="Times New Roman"/>
          <w:b/>
          <w:sz w:val="24"/>
          <w:szCs w:val="24"/>
        </w:rPr>
        <w:t>2</w:t>
      </w:r>
      <w:r w:rsidRPr="007812D5">
        <w:rPr>
          <w:rFonts w:ascii="Times New Roman" w:hAnsi="Times New Roman" w:cs="Times New Roman"/>
          <w:sz w:val="24"/>
          <w:szCs w:val="24"/>
        </w:rPr>
        <w:t>.</w:t>
      </w:r>
      <w:r w:rsidRPr="007812D5">
        <w:rPr>
          <w:rFonts w:ascii="Times New Roman" w:hAnsi="Times New Roman" w:cs="Times New Roman"/>
          <w:sz w:val="24"/>
          <w:szCs w:val="24"/>
        </w:rPr>
        <w:tab/>
      </w:r>
      <w:r w:rsidRPr="007812D5">
        <w:rPr>
          <w:rFonts w:ascii="Times New Roman" w:hAnsi="Times New Roman"/>
          <w:b/>
          <w:bCs/>
          <w:sz w:val="24"/>
          <w:szCs w:val="24"/>
        </w:rPr>
        <w:t>Цели и правовое основание оказания услуг</w:t>
      </w:r>
    </w:p>
    <w:p w:rsidR="00056AD0" w:rsidRPr="007812D5" w:rsidRDefault="00056AD0" w:rsidP="007812D5">
      <w:pPr>
        <w:autoSpaceDE w:val="0"/>
        <w:autoSpaceDN w:val="0"/>
        <w:adjustRightInd w:val="0"/>
        <w:spacing w:after="60" w:line="268" w:lineRule="exact"/>
        <w:ind w:firstLine="567"/>
        <w:jc w:val="both"/>
        <w:rPr>
          <w:rFonts w:ascii="Times New Roman" w:hAnsi="Times New Roman" w:cs="Times New Roman"/>
          <w:kern w:val="2"/>
          <w:sz w:val="24"/>
          <w:szCs w:val="24"/>
        </w:rPr>
      </w:pPr>
      <w:r w:rsidRPr="007812D5">
        <w:rPr>
          <w:rFonts w:ascii="Times New Roman" w:hAnsi="Times New Roman" w:cs="Times New Roman"/>
          <w:kern w:val="2"/>
          <w:sz w:val="24"/>
          <w:szCs w:val="24"/>
        </w:rPr>
        <w:t>2.1.</w:t>
      </w:r>
      <w:r w:rsidRPr="007812D5">
        <w:rPr>
          <w:rFonts w:ascii="Times New Roman" w:hAnsi="Times New Roman" w:cs="Times New Roman"/>
          <w:kern w:val="2"/>
          <w:sz w:val="24"/>
          <w:szCs w:val="24"/>
        </w:rPr>
        <w:tab/>
        <w:t>Целями данной закупки является корректировка границ</w:t>
      </w:r>
      <w:r w:rsidRPr="007812D5">
        <w:rPr>
          <w:sz w:val="24"/>
          <w:szCs w:val="24"/>
        </w:rPr>
        <w:t xml:space="preserve"> </w:t>
      </w:r>
      <w:r w:rsidRPr="007812D5">
        <w:rPr>
          <w:rFonts w:ascii="Times New Roman" w:hAnsi="Times New Roman" w:cs="Times New Roman"/>
          <w:kern w:val="2"/>
          <w:sz w:val="24"/>
          <w:szCs w:val="24"/>
        </w:rPr>
        <w:t>территории муниципального образования «Поселок Вольгинский» Петушинского района Владимирской области (сведения внесены в ГКН 27.10.2011) и границ территории населенного пункта поселок Вольгинский МО «Поселок Вольгинский» Петушинского района Владимирской области (учетный номер</w:t>
      </w:r>
      <w:r w:rsidRPr="007812D5">
        <w:rPr>
          <w:sz w:val="24"/>
          <w:szCs w:val="24"/>
        </w:rPr>
        <w:t xml:space="preserve"> </w:t>
      </w:r>
      <w:r w:rsidRPr="007812D5">
        <w:rPr>
          <w:rFonts w:ascii="Times New Roman" w:hAnsi="Times New Roman" w:cs="Times New Roman"/>
          <w:kern w:val="2"/>
          <w:sz w:val="24"/>
          <w:szCs w:val="24"/>
        </w:rPr>
        <w:t>в государственном кадастре недвижимости 3053423), постановка на государственный кадастровый учет внесенных изменений границ территории муниципального образования «Поселок Вольгинский» Петушинского района Владимирской области  и границ территории населенного пункта поселок Вольгинский МО «Поселок Вольгинский» Петушинского района Владимирской области в соответствии с Уставом муниципального образования «Поселок Вольгинский» Петушинского района Владимирской области.</w:t>
      </w:r>
    </w:p>
    <w:p w:rsidR="00056AD0" w:rsidRPr="007812D5" w:rsidRDefault="00056AD0" w:rsidP="007812D5">
      <w:pPr>
        <w:autoSpaceDE w:val="0"/>
        <w:autoSpaceDN w:val="0"/>
        <w:adjustRightInd w:val="0"/>
        <w:spacing w:after="0" w:line="268" w:lineRule="exact"/>
        <w:ind w:firstLine="567"/>
        <w:contextualSpacing/>
        <w:jc w:val="center"/>
        <w:rPr>
          <w:rFonts w:ascii="Times New Roman" w:hAnsi="Times New Roman"/>
          <w:b/>
          <w:sz w:val="24"/>
          <w:szCs w:val="24"/>
          <w:lang w:eastAsia="ar-SA"/>
        </w:rPr>
      </w:pPr>
      <w:r w:rsidRPr="007812D5">
        <w:rPr>
          <w:rFonts w:ascii="Times New Roman" w:hAnsi="Times New Roman"/>
          <w:b/>
          <w:kern w:val="2"/>
          <w:sz w:val="24"/>
          <w:szCs w:val="24"/>
        </w:rPr>
        <w:t>3.</w:t>
      </w:r>
      <w:r w:rsidRPr="007812D5">
        <w:rPr>
          <w:rFonts w:ascii="Times New Roman" w:hAnsi="Times New Roman"/>
          <w:b/>
          <w:kern w:val="2"/>
          <w:sz w:val="24"/>
          <w:szCs w:val="24"/>
        </w:rPr>
        <w:tab/>
      </w:r>
      <w:r w:rsidRPr="007812D5">
        <w:rPr>
          <w:rFonts w:ascii="Times New Roman" w:hAnsi="Times New Roman"/>
          <w:b/>
          <w:sz w:val="24"/>
          <w:szCs w:val="24"/>
          <w:lang w:eastAsia="ar-SA"/>
        </w:rPr>
        <w:t>Общие требования:</w:t>
      </w:r>
    </w:p>
    <w:p w:rsidR="00056AD0" w:rsidRPr="007812D5" w:rsidRDefault="00056AD0" w:rsidP="007812D5">
      <w:pPr>
        <w:suppressAutoHyphens/>
        <w:spacing w:after="0" w:line="268" w:lineRule="exact"/>
        <w:ind w:firstLine="567"/>
        <w:jc w:val="both"/>
        <w:rPr>
          <w:rFonts w:ascii="Times New Roman" w:eastAsia="Times New Roman" w:hAnsi="Times New Roman"/>
          <w:sz w:val="24"/>
          <w:szCs w:val="24"/>
          <w:lang w:eastAsia="ar-SA"/>
        </w:rPr>
      </w:pPr>
      <w:r w:rsidRPr="007812D5">
        <w:rPr>
          <w:rFonts w:ascii="Times New Roman" w:hAnsi="Times New Roman"/>
          <w:sz w:val="24"/>
          <w:szCs w:val="24"/>
          <w:lang w:eastAsia="ar-SA"/>
        </w:rPr>
        <w:t>3.1.</w:t>
      </w:r>
      <w:r w:rsidRPr="007812D5">
        <w:rPr>
          <w:rFonts w:ascii="Times New Roman" w:hAnsi="Times New Roman"/>
          <w:sz w:val="24"/>
          <w:szCs w:val="24"/>
          <w:lang w:eastAsia="ar-SA"/>
        </w:rPr>
        <w:tab/>
        <w:t xml:space="preserve">При производстве работ руководствоваться: Земельным кодексом РФ, Федеральным законом от 24.07.2007 № 221-ФЗ «О государственном кадастре недвижимости»; Федеральным законом от 18.06.2001 № 78-ФЗ «О землеустройстве»; Приказом Минэкономразвития России от 24.11.2008 № 412, Приказом Минэкономразвития РФ </w:t>
      </w:r>
      <w:r w:rsidR="009D573D" w:rsidRPr="007812D5">
        <w:rPr>
          <w:rFonts w:ascii="Times New Roman" w:hAnsi="Times New Roman"/>
          <w:sz w:val="24"/>
          <w:szCs w:val="24"/>
          <w:lang w:eastAsia="ar-SA"/>
        </w:rPr>
        <w:t>от 13 сентября 2011 г. N 475</w:t>
      </w:r>
      <w:r w:rsidRPr="007812D5">
        <w:rPr>
          <w:rFonts w:ascii="Times New Roman" w:hAnsi="Times New Roman"/>
          <w:sz w:val="24"/>
          <w:szCs w:val="24"/>
          <w:lang w:eastAsia="ar-SA"/>
        </w:rPr>
        <w:t xml:space="preserve">, Законом Владимирской области от 13.10.2004 № 159-03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Законом Владимирской области от 13.09.2006 № 122-03 «Об изменении границ муниципальных образований поселок Вольгинский, Нагорное Петушинского района Владимирской области» и </w:t>
      </w:r>
      <w:r w:rsidRPr="007812D5">
        <w:rPr>
          <w:rFonts w:ascii="Times New Roman" w:eastAsia="Times New Roman" w:hAnsi="Times New Roman"/>
          <w:sz w:val="24"/>
          <w:szCs w:val="24"/>
          <w:lang w:eastAsia="ar-SA"/>
        </w:rPr>
        <w:t>другими нормативно-правовыми актами, действующими на момент проведения и сдачи работ.</w:t>
      </w:r>
      <w:r w:rsidRPr="007812D5">
        <w:rPr>
          <w:rFonts w:ascii="Times New Roman" w:eastAsia="Times New Roman" w:hAnsi="Times New Roman"/>
          <w:sz w:val="24"/>
          <w:szCs w:val="24"/>
          <w:lang w:eastAsia="ar-SA"/>
        </w:rPr>
        <w:tab/>
      </w:r>
    </w:p>
    <w:p w:rsidR="00056AD0" w:rsidRPr="007812D5" w:rsidRDefault="00056AD0"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Установлено требование к участникам закупки: наличие лицензии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по виду работ «Обеспечение геодезическими, картографическими, топографическими и гидрографическими материалами (данными) об установлении и изменении границ субъектов Российской Федерации, границ муниципальных образований». (пункт 42 статьи 12 Федерального закона Российской Федерации от 04 мая 2011 года № 99-ФЗ «О лицензировании отдельных видов деятельности»).</w:t>
      </w:r>
    </w:p>
    <w:p w:rsidR="00056AD0" w:rsidRPr="007812D5" w:rsidRDefault="00056AD0" w:rsidP="007812D5">
      <w:pPr>
        <w:suppressAutoHyphens/>
        <w:spacing w:after="2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Участник закупки должен соответствовать требованиям, предъявляемым к лицам, осуществляющим кадастровую деятельность, в соответствии  с законом от 24.07.2007 г. № 221-ФЗ «О государственном кадастре недвижимости».</w:t>
      </w:r>
    </w:p>
    <w:p w:rsidR="00EA09DB" w:rsidRPr="007812D5" w:rsidRDefault="00056AD0"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 xml:space="preserve">3.2. Срок исполнения: </w:t>
      </w:r>
    </w:p>
    <w:p w:rsidR="00EA09DB" w:rsidRPr="007812D5" w:rsidRDefault="00EA09DB"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начало оказания услуг - с даты заключения Контракта,</w:t>
      </w:r>
    </w:p>
    <w:p w:rsidR="00EA09DB" w:rsidRPr="007812D5" w:rsidRDefault="00EA09DB"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окончание оказания услуг – 30.11.2018.</w:t>
      </w:r>
    </w:p>
    <w:p w:rsidR="00056AD0" w:rsidRPr="007812D5" w:rsidRDefault="00056AD0"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Сроки выполнения кадастровых работ в границах территории МО «Поселок Вольгинский» и границ территории населенного пункта поселок Вольгинский МО «Поселок Вольгинский» с момента подписания контракта:</w:t>
      </w:r>
    </w:p>
    <w:p w:rsidR="00056AD0" w:rsidRPr="007812D5" w:rsidRDefault="00056AD0"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 формирование карточного плана  - не более 45 – в случае необходимости проведения мероприятий по согласованию плана со смежными землепользователями;</w:t>
      </w:r>
    </w:p>
    <w:p w:rsidR="00056AD0" w:rsidRPr="007812D5" w:rsidRDefault="00056AD0" w:rsidP="007812D5">
      <w:pPr>
        <w:suppressAutoHyphens/>
        <w:spacing w:after="0" w:line="268"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 xml:space="preserve">- получение положительного результата – не более 30 календарных дней на каждую из границ. </w:t>
      </w:r>
    </w:p>
    <w:p w:rsidR="00056AD0" w:rsidRPr="007812D5" w:rsidRDefault="00056AD0" w:rsidP="007812D5">
      <w:pPr>
        <w:suppressAutoHyphens/>
        <w:spacing w:after="120" w:line="268" w:lineRule="exact"/>
        <w:ind w:firstLine="567"/>
        <w:contextualSpacing/>
        <w:jc w:val="center"/>
        <w:rPr>
          <w:rFonts w:ascii="Times New Roman" w:eastAsia="Times New Roman" w:hAnsi="Times New Roman" w:cs="Times New Roman"/>
          <w:b/>
          <w:bCs/>
          <w:sz w:val="24"/>
          <w:szCs w:val="24"/>
        </w:rPr>
      </w:pPr>
      <w:r w:rsidRPr="007812D5">
        <w:rPr>
          <w:rFonts w:ascii="Times New Roman" w:eastAsia="Times New Roman" w:hAnsi="Times New Roman" w:cs="Times New Roman"/>
          <w:b/>
          <w:sz w:val="24"/>
          <w:szCs w:val="24"/>
          <w:lang w:eastAsia="ar-SA"/>
        </w:rPr>
        <w:t>4.</w:t>
      </w:r>
      <w:r w:rsidRPr="007812D5">
        <w:rPr>
          <w:rFonts w:ascii="Times New Roman" w:eastAsia="Times New Roman" w:hAnsi="Times New Roman" w:cs="Times New Roman"/>
          <w:sz w:val="24"/>
          <w:szCs w:val="24"/>
          <w:lang w:eastAsia="ar-SA"/>
        </w:rPr>
        <w:tab/>
      </w:r>
      <w:r w:rsidRPr="007812D5">
        <w:rPr>
          <w:rFonts w:ascii="Times New Roman" w:eastAsia="Times New Roman" w:hAnsi="Times New Roman" w:cs="Times New Roman"/>
          <w:b/>
          <w:bCs/>
          <w:sz w:val="24"/>
          <w:szCs w:val="24"/>
        </w:rPr>
        <w:t>Задачи оказываемых услуг</w:t>
      </w:r>
    </w:p>
    <w:p w:rsidR="00056AD0" w:rsidRPr="007812D5" w:rsidRDefault="00056AD0" w:rsidP="007812D5">
      <w:pPr>
        <w:spacing w:after="0" w:line="268"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4.1. Сбор, анализ и обобщение несоответствий текущему состоянию ранее установленных границ.</w:t>
      </w:r>
    </w:p>
    <w:p w:rsidR="00056AD0" w:rsidRPr="007812D5" w:rsidRDefault="00056AD0" w:rsidP="007812D5">
      <w:pPr>
        <w:spacing w:after="0" w:line="268"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Решение осуществляется путем проведения следующих видов работ:</w:t>
      </w:r>
    </w:p>
    <w:p w:rsidR="00056AD0" w:rsidRPr="007812D5" w:rsidRDefault="00056AD0" w:rsidP="007812D5">
      <w:pPr>
        <w:spacing w:after="0" w:line="268"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Сбор информации на местах по вопросам землепользования.</w:t>
      </w:r>
    </w:p>
    <w:p w:rsidR="00056AD0" w:rsidRPr="007812D5" w:rsidRDefault="00056AD0" w:rsidP="007812D5">
      <w:pPr>
        <w:spacing w:after="0" w:line="268"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Предварительное согласование в инстанциях намечаемых границ.</w:t>
      </w:r>
    </w:p>
    <w:p w:rsidR="00056AD0" w:rsidRPr="007812D5" w:rsidRDefault="00056AD0" w:rsidP="007812D5">
      <w:pPr>
        <w:spacing w:after="0" w:line="268"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Обработка и анализ полученных материалов, а также сбор дополнительной информации</w:t>
      </w:r>
    </w:p>
    <w:p w:rsidR="00056AD0" w:rsidRPr="007812D5" w:rsidRDefault="00056AD0" w:rsidP="007812D5">
      <w:pPr>
        <w:spacing w:after="60" w:line="268" w:lineRule="exact"/>
        <w:ind w:firstLine="567"/>
        <w:jc w:val="both"/>
        <w:rPr>
          <w:rFonts w:ascii="Times New Roman" w:hAnsi="Times New Roman" w:cs="Times New Roman"/>
          <w:kern w:val="2"/>
          <w:sz w:val="24"/>
          <w:szCs w:val="24"/>
        </w:rPr>
      </w:pPr>
      <w:r w:rsidRPr="007812D5">
        <w:rPr>
          <w:rFonts w:ascii="Times New Roman" w:hAnsi="Times New Roman" w:cs="Times New Roman"/>
          <w:kern w:val="2"/>
          <w:sz w:val="24"/>
          <w:szCs w:val="24"/>
        </w:rPr>
        <w:t>Камеральные работы по составлению основного текста территории МО «Поселок Вольгинский» текстовых и графических приложений, текстового и графического описания границ, а также перечней координат характерных точек этих границ в системе координат МСК-33. В случае, если граница МО «Поселок Вольгинский» имеет смежества с границами населенного пункта, ее описание должно соответствовать описаниям границ населенного пункта, установленных Законами Владимирской области.</w:t>
      </w:r>
    </w:p>
    <w:p w:rsidR="00056AD0" w:rsidRPr="007812D5" w:rsidRDefault="00056AD0" w:rsidP="007812D5">
      <w:pPr>
        <w:spacing w:after="0" w:line="268" w:lineRule="exact"/>
        <w:ind w:firstLine="567"/>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4.2. Виды работ </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4.2.1. Кадастровые работы по установлению на местности границ </w:t>
      </w:r>
      <w:r w:rsidRPr="007812D5">
        <w:rPr>
          <w:rFonts w:ascii="Times New Roman" w:hAnsi="Times New Roman" w:cs="Times New Roman"/>
          <w:kern w:val="2"/>
          <w:sz w:val="24"/>
          <w:szCs w:val="24"/>
        </w:rPr>
        <w:t xml:space="preserve">территории МО «Поселок Вольгинский», </w:t>
      </w:r>
      <w:r w:rsidRPr="007812D5">
        <w:rPr>
          <w:rFonts w:ascii="Times New Roman" w:eastAsia="Times New Roman" w:hAnsi="Times New Roman" w:cs="Times New Roman"/>
          <w:sz w:val="24"/>
          <w:szCs w:val="24"/>
        </w:rPr>
        <w:t>земельных участков, границ частей земельных участков, занятых объектами недвижимости;</w:t>
      </w:r>
    </w:p>
    <w:p w:rsidR="00056AD0" w:rsidRPr="007812D5" w:rsidRDefault="00056AD0" w:rsidP="007812D5">
      <w:pPr>
        <w:spacing w:after="0" w:line="268" w:lineRule="exact"/>
        <w:ind w:firstLine="567"/>
        <w:jc w:val="both"/>
        <w:outlineLvl w:val="2"/>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4.2.2.  Внесение сведений в государственный кадастр недвижимости изменений в части уточнения границ территории</w:t>
      </w:r>
      <w:r w:rsidRPr="007812D5">
        <w:rPr>
          <w:sz w:val="24"/>
          <w:szCs w:val="24"/>
        </w:rPr>
        <w:t xml:space="preserve"> </w:t>
      </w:r>
      <w:r w:rsidRPr="007812D5">
        <w:rPr>
          <w:rFonts w:ascii="Times New Roman" w:eastAsia="Times New Roman" w:hAnsi="Times New Roman" w:cs="Times New Roman"/>
          <w:sz w:val="24"/>
          <w:szCs w:val="24"/>
        </w:rPr>
        <w:t>МО «Поселок Вольгинский», земельных участков (кадастровый учет изменений границ территории</w:t>
      </w:r>
      <w:r w:rsidRPr="007812D5">
        <w:rPr>
          <w:sz w:val="24"/>
          <w:szCs w:val="24"/>
        </w:rPr>
        <w:t xml:space="preserve"> </w:t>
      </w:r>
      <w:r w:rsidRPr="007812D5">
        <w:rPr>
          <w:rFonts w:ascii="Times New Roman" w:eastAsia="Times New Roman" w:hAnsi="Times New Roman" w:cs="Times New Roman"/>
          <w:sz w:val="24"/>
          <w:szCs w:val="24"/>
        </w:rPr>
        <w:t>МО «Поселок Вольгинский»).</w:t>
      </w:r>
    </w:p>
    <w:p w:rsidR="00056AD0" w:rsidRPr="007812D5" w:rsidRDefault="00056AD0" w:rsidP="007812D5">
      <w:pPr>
        <w:spacing w:after="60" w:line="268" w:lineRule="exact"/>
        <w:ind w:firstLine="567"/>
        <w:jc w:val="both"/>
        <w:outlineLvl w:val="2"/>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4.3. Перечень работ, указанных в техническом задании, выполняется силами и средствами Исполнителя, из его материалов, с использованием его оборудования и инструмента, либо по согласованию с Заказчиком Исполнитель может привлекать соисполнителя.</w:t>
      </w:r>
    </w:p>
    <w:p w:rsidR="00056AD0" w:rsidRPr="007812D5" w:rsidRDefault="00056AD0" w:rsidP="007812D5">
      <w:pPr>
        <w:spacing w:after="0" w:line="268"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5.</w:t>
      </w:r>
      <w:r w:rsidRPr="007812D5">
        <w:rPr>
          <w:rFonts w:ascii="Times New Roman" w:eastAsia="Times New Roman" w:hAnsi="Times New Roman" w:cs="Times New Roman"/>
          <w:b/>
          <w:sz w:val="24"/>
          <w:szCs w:val="24"/>
        </w:rPr>
        <w:tab/>
        <w:t>Требования по оказанию услуг</w:t>
      </w:r>
      <w:r w:rsidR="007812D5" w:rsidRPr="007812D5">
        <w:rPr>
          <w:rFonts w:ascii="Times New Roman" w:eastAsia="Times New Roman" w:hAnsi="Times New Roman" w:cs="Times New Roman"/>
          <w:b/>
          <w:sz w:val="24"/>
          <w:szCs w:val="24"/>
        </w:rPr>
        <w:t>, выполнению работ</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5.1. При составлении абрисов положения межевых знаков выполнять линейную привязку к твердым контурам (не менее 3-х).</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5.2. При наличии на земельном участке зданий, строений, сооружений в Карте-плане учитываются части  земельного участка, занятые зданиями, строениями, сооружениями и включении в границы населенного пункта и МО «Поселок Вольгинский».</w:t>
      </w:r>
    </w:p>
    <w:p w:rsidR="00056AD0" w:rsidRPr="007812D5" w:rsidRDefault="00056AD0" w:rsidP="007812D5">
      <w:pPr>
        <w:spacing w:after="6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5.3. Перенос границ пересекаемых владений.</w:t>
      </w:r>
    </w:p>
    <w:p w:rsidR="00056AD0" w:rsidRPr="007812D5" w:rsidRDefault="00056AD0" w:rsidP="007812D5">
      <w:pPr>
        <w:spacing w:after="0" w:line="268" w:lineRule="exact"/>
        <w:ind w:firstLine="567"/>
        <w:jc w:val="center"/>
        <w:rPr>
          <w:rFonts w:ascii="Times New Roman" w:eastAsia="Times New Roman" w:hAnsi="Times New Roman" w:cs="Times New Roman"/>
          <w:b/>
          <w:sz w:val="24"/>
          <w:szCs w:val="24"/>
        </w:rPr>
      </w:pPr>
      <w:r w:rsidRPr="007812D5">
        <w:rPr>
          <w:rFonts w:ascii="Times New Roman" w:eastAsia="Times New Roman" w:hAnsi="Times New Roman" w:cs="Times New Roman"/>
          <w:b/>
          <w:sz w:val="24"/>
          <w:szCs w:val="24"/>
        </w:rPr>
        <w:t>6.</w:t>
      </w:r>
      <w:r w:rsidRPr="007812D5">
        <w:rPr>
          <w:rFonts w:ascii="Times New Roman" w:eastAsia="Times New Roman" w:hAnsi="Times New Roman" w:cs="Times New Roman"/>
          <w:b/>
          <w:sz w:val="24"/>
          <w:szCs w:val="24"/>
        </w:rPr>
        <w:tab/>
        <w:t>Работы по корректировка границ территории МО «Поселок Вольгинский» и населенного пункта</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6.1. Получение исходной информации, сведений ЕГРН (кадастрового плана территории, кадастровой выписки), исходных пунктов ОГС, сведений о наличии на земельном участке зданий, строений, сооружений.</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6.2. Вынос в натуру и закрепление на местности границ земельного участка на основании утвержденной Карты-плана на кадастровой карте территории, а также частей земельного участка, занятых зданиями, строениями, сооружениями.</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highlight w:val="yellow"/>
        </w:rPr>
      </w:pPr>
      <w:r w:rsidRPr="007812D5">
        <w:rPr>
          <w:rFonts w:ascii="Times New Roman" w:eastAsia="Times New Roman" w:hAnsi="Times New Roman" w:cs="Times New Roman"/>
          <w:sz w:val="24"/>
          <w:szCs w:val="24"/>
        </w:rPr>
        <w:t>6.3. Уточнение сведений государственного кадастра недвижимости о границах (координатах поворотных точек) земельных участков.</w:t>
      </w:r>
      <w:r w:rsidRPr="007812D5">
        <w:rPr>
          <w:rFonts w:ascii="Times New Roman" w:eastAsia="Times New Roman" w:hAnsi="Times New Roman" w:cs="Times New Roman"/>
          <w:sz w:val="24"/>
          <w:szCs w:val="24"/>
          <w:highlight w:val="yellow"/>
        </w:rPr>
        <w:t xml:space="preserve">  </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6.4. Координирование характерных, поворотных и узловых точек границ.</w:t>
      </w:r>
    </w:p>
    <w:p w:rsidR="00056AD0" w:rsidRPr="007812D5" w:rsidRDefault="00056AD0" w:rsidP="007812D5">
      <w:pPr>
        <w:spacing w:after="0" w:line="268" w:lineRule="exact"/>
        <w:ind w:firstLine="567"/>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6.5. Вычисление площади земельного участка;</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6.6. Согласование границ земельного участка в порядке, установленном ст. 39 Федерального закона от 24 июля 2007 года № 221-ФЗ «</w:t>
      </w:r>
      <w:r w:rsidRPr="007812D5">
        <w:rPr>
          <w:rFonts w:ascii="Times New Roman" w:hAnsi="Times New Roman"/>
          <w:sz w:val="24"/>
          <w:szCs w:val="24"/>
          <w:lang w:eastAsia="ar-SA"/>
        </w:rPr>
        <w:t>О государственном кадастре недвижимости</w:t>
      </w:r>
      <w:r w:rsidRPr="007812D5">
        <w:rPr>
          <w:rFonts w:ascii="Times New Roman" w:eastAsia="Times New Roman" w:hAnsi="Times New Roman" w:cs="Times New Roman"/>
          <w:sz w:val="24"/>
          <w:szCs w:val="24"/>
        </w:rPr>
        <w:t>».</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6.7. Оформление Карты-плана.</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6.8. Постановка земельного участка на государственный кадастровый учет в органе, осуществляющем кадастровый учет на территории Владимирской области.</w:t>
      </w:r>
    </w:p>
    <w:p w:rsidR="00056AD0" w:rsidRPr="007812D5" w:rsidRDefault="00056AD0" w:rsidP="007812D5">
      <w:pPr>
        <w:keepNext/>
        <w:spacing w:after="40" w:line="268" w:lineRule="exact"/>
        <w:ind w:firstLine="567"/>
        <w:jc w:val="both"/>
        <w:outlineLvl w:val="2"/>
        <w:rPr>
          <w:rFonts w:ascii="Times New Roman" w:eastAsia="Times New Roman" w:hAnsi="Times New Roman" w:cs="Times New Roman"/>
          <w:color w:val="000000"/>
          <w:sz w:val="24"/>
          <w:szCs w:val="24"/>
        </w:rPr>
      </w:pPr>
      <w:r w:rsidRPr="007812D5">
        <w:rPr>
          <w:rFonts w:ascii="Times New Roman" w:eastAsia="Times New Roman" w:hAnsi="Times New Roman" w:cs="Times New Roman"/>
          <w:sz w:val="24"/>
          <w:szCs w:val="24"/>
        </w:rPr>
        <w:t>6.9. Внесение в сведения государственного кадастра недвижимости информации о частях земельных участков, занятых объектами недвижимости, расположенными в пределах границ участка</w:t>
      </w:r>
      <w:r w:rsidRPr="007812D5">
        <w:rPr>
          <w:rFonts w:ascii="Times New Roman" w:eastAsia="Times New Roman" w:hAnsi="Times New Roman" w:cs="Times New Roman"/>
          <w:color w:val="000000"/>
          <w:sz w:val="24"/>
          <w:szCs w:val="24"/>
        </w:rPr>
        <w:t>.</w:t>
      </w:r>
    </w:p>
    <w:p w:rsidR="00056AD0" w:rsidRPr="007812D5" w:rsidRDefault="00056AD0" w:rsidP="007812D5">
      <w:pPr>
        <w:spacing w:after="0" w:line="268" w:lineRule="exact"/>
        <w:ind w:firstLine="567"/>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 xml:space="preserve">7. Требования к качеству оказываемых услуг, методы выполнения работ </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7.1. Вынос в натуру и закрепление на местности границ земельного участка осуществляется методом проложения полигонометрических ходов 2-го разряда (теодолитных ходов с точностью не менее 1/5000, засечками с исходных пунктов ОГС, системами GPS).</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7.2. Координирование характерных, поворотных и узловых точек границ территории МО «Поселок Вольгинский» осуществляется в территориальной системе координат Владимирской области от пунктов съемочного обоснования. </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7.3. Вычисление площади территории МО «Поселок Вольгинский» осуществляется аналитическим методом по координатам характерных, поворотных и узловых точек границ земельного участка с округлением до 1 кв.м.</w:t>
      </w:r>
    </w:p>
    <w:p w:rsidR="00056AD0" w:rsidRPr="007812D5" w:rsidRDefault="00056AD0" w:rsidP="007812D5">
      <w:pPr>
        <w:spacing w:after="12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7.4 При формировании землеустроительной документации выполнять требования Федерального закона № 78-ФЗ от 18.06.2001 «О землеуст</w:t>
      </w:r>
      <w:r w:rsidR="00A53040" w:rsidRPr="007812D5">
        <w:rPr>
          <w:rFonts w:ascii="Times New Roman" w:eastAsia="Times New Roman" w:hAnsi="Times New Roman" w:cs="Times New Roman"/>
          <w:sz w:val="24"/>
          <w:szCs w:val="24"/>
        </w:rPr>
        <w:t>р</w:t>
      </w:r>
      <w:r w:rsidRPr="007812D5">
        <w:rPr>
          <w:rFonts w:ascii="Times New Roman" w:eastAsia="Times New Roman" w:hAnsi="Times New Roman" w:cs="Times New Roman"/>
          <w:sz w:val="24"/>
          <w:szCs w:val="24"/>
        </w:rPr>
        <w:t>ойстве».</w:t>
      </w:r>
    </w:p>
    <w:p w:rsidR="00056AD0" w:rsidRPr="007812D5" w:rsidRDefault="00056AD0" w:rsidP="007812D5">
      <w:pPr>
        <w:spacing w:after="0" w:line="268" w:lineRule="exact"/>
        <w:ind w:firstLine="567"/>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8. Требования к безопасности выполнения работ и безопасности результатов работ</w:t>
      </w:r>
    </w:p>
    <w:p w:rsidR="00056AD0" w:rsidRPr="007812D5" w:rsidRDefault="00056AD0" w:rsidP="007812D5">
      <w:pPr>
        <w:spacing w:after="6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8.1. Руководствоваться действующими требованиями и нормами по технике безопасности при выполнении работ.</w:t>
      </w:r>
    </w:p>
    <w:p w:rsidR="00056AD0" w:rsidRPr="007812D5" w:rsidRDefault="00056AD0" w:rsidP="007812D5">
      <w:pPr>
        <w:spacing w:after="0" w:line="268"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9. Порядок сдачи и приемки результатов работ</w:t>
      </w:r>
    </w:p>
    <w:p w:rsidR="00056AD0" w:rsidRPr="007812D5" w:rsidRDefault="00056AD0" w:rsidP="007812D5">
      <w:pPr>
        <w:spacing w:after="12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9.1. Сдача-приемка работ осуществляется в соответствии с муниципальным контрактом.</w:t>
      </w:r>
    </w:p>
    <w:p w:rsidR="00056AD0" w:rsidRPr="007812D5" w:rsidRDefault="00056AD0" w:rsidP="007812D5">
      <w:pPr>
        <w:spacing w:after="0" w:line="268"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10. Требования по передаче заказчику технических и иных документов по завершению и сдаче работ</w:t>
      </w:r>
    </w:p>
    <w:p w:rsidR="00056AD0" w:rsidRPr="007812D5" w:rsidRDefault="00056AD0" w:rsidP="007812D5">
      <w:pPr>
        <w:spacing w:after="12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10.1. По результатам выполненных работ оформляются и представляются Карта-план в полном объеме - не менее чем в 2-х экземплярах на каждую территориальную единицу.</w:t>
      </w:r>
    </w:p>
    <w:p w:rsidR="00056AD0" w:rsidRPr="007812D5" w:rsidRDefault="00056AD0" w:rsidP="007812D5">
      <w:pPr>
        <w:spacing w:after="0" w:line="268"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11. Требования по объему гарантий качества работ</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11.1. Выявленные замечания (технические ошибки) устраняются исполнителем в полном объеме в течение 20 дней со дня обнаружения (без дополнительной оплаты).</w:t>
      </w:r>
    </w:p>
    <w:p w:rsidR="00056AD0" w:rsidRPr="007812D5" w:rsidRDefault="00056AD0" w:rsidP="007812D5">
      <w:pPr>
        <w:spacing w:after="12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11.2. Выявленные замечания органа, осуществляющего кадастровый учет во Владимирской области, Исполнитель устраняет в течении 20 дней в  полном объеме без дополнительной оплаты.</w:t>
      </w:r>
    </w:p>
    <w:p w:rsidR="00056AD0" w:rsidRPr="007812D5" w:rsidRDefault="00056AD0" w:rsidP="007812D5">
      <w:pPr>
        <w:spacing w:after="0" w:line="268" w:lineRule="exact"/>
        <w:jc w:val="center"/>
        <w:rPr>
          <w:rFonts w:ascii="Times New Roman" w:eastAsia="Times New Roman" w:hAnsi="Times New Roman" w:cs="Times New Roman"/>
          <w:b/>
          <w:sz w:val="24"/>
          <w:szCs w:val="24"/>
        </w:rPr>
      </w:pPr>
      <w:r w:rsidRPr="007812D5">
        <w:rPr>
          <w:rFonts w:ascii="Times New Roman" w:eastAsia="Times New Roman" w:hAnsi="Times New Roman" w:cs="Times New Roman"/>
          <w:b/>
          <w:sz w:val="24"/>
          <w:szCs w:val="24"/>
        </w:rPr>
        <w:t>12. Требования по сроку гарантий качества на результаты работ</w:t>
      </w:r>
    </w:p>
    <w:p w:rsidR="00056AD0" w:rsidRPr="007812D5" w:rsidRDefault="00056AD0" w:rsidP="007812D5">
      <w:pPr>
        <w:spacing w:after="0" w:line="268"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12.1. Гарантийный срок работ - 12 месяцев со дня подписания акта приема-передачи;</w:t>
      </w:r>
    </w:p>
    <w:p w:rsidR="00056AD0" w:rsidRPr="007812D5" w:rsidRDefault="00056AD0" w:rsidP="007812D5">
      <w:pPr>
        <w:spacing w:after="0" w:line="268" w:lineRule="exact"/>
        <w:jc w:val="both"/>
        <w:rPr>
          <w:rFonts w:ascii="Times New Roman" w:hAnsi="Times New Roman" w:cs="Times New Roman"/>
          <w:b/>
          <w:bCs/>
          <w:sz w:val="24"/>
          <w:szCs w:val="24"/>
        </w:rPr>
      </w:pPr>
      <w:r w:rsidRPr="007812D5">
        <w:rPr>
          <w:rFonts w:ascii="Times New Roman" w:eastAsia="Times New Roman" w:hAnsi="Times New Roman" w:cs="Times New Roman"/>
          <w:sz w:val="24"/>
          <w:szCs w:val="24"/>
        </w:rPr>
        <w:t>объем предоставления гарантий качества услуг - 100%.</w:t>
      </w:r>
    </w:p>
    <w:p w:rsidR="0021704E" w:rsidRDefault="0021704E" w:rsidP="007812D5">
      <w:pPr>
        <w:spacing w:after="0" w:line="268" w:lineRule="exact"/>
        <w:ind w:firstLine="567"/>
        <w:contextualSpacing/>
        <w:rPr>
          <w:rFonts w:ascii="Times New Roman" w:hAnsi="Times New Roman" w:cs="Times New Roman"/>
          <w:sz w:val="24"/>
          <w:szCs w:val="24"/>
        </w:rPr>
      </w:pPr>
    </w:p>
    <w:p w:rsidR="007812D5" w:rsidRDefault="007812D5" w:rsidP="007812D5">
      <w:pPr>
        <w:spacing w:after="0" w:line="268" w:lineRule="exact"/>
        <w:ind w:firstLine="567"/>
        <w:contextualSpacing/>
        <w:rPr>
          <w:rFonts w:ascii="Times New Roman" w:hAnsi="Times New Roman" w:cs="Times New Roman"/>
          <w:sz w:val="24"/>
          <w:szCs w:val="24"/>
        </w:rPr>
      </w:pPr>
    </w:p>
    <w:p w:rsidR="007812D5" w:rsidRPr="007812D5" w:rsidRDefault="007812D5" w:rsidP="007812D5">
      <w:pPr>
        <w:spacing w:after="0" w:line="268" w:lineRule="exact"/>
        <w:ind w:firstLine="567"/>
        <w:contextualSpacing/>
        <w:rPr>
          <w:rFonts w:ascii="Times New Roman" w:hAnsi="Times New Roman" w:cs="Times New Roman"/>
          <w:sz w:val="24"/>
          <w:szCs w:val="24"/>
        </w:rPr>
      </w:pPr>
    </w:p>
    <w:p w:rsidR="0021704E" w:rsidRDefault="00A53040" w:rsidP="0021704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контрактной службы</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1704E" w:rsidRPr="0021704E">
        <w:rPr>
          <w:rFonts w:ascii="Times New Roman" w:eastAsia="Times New Roman" w:hAnsi="Times New Roman" w:cs="Times New Roman"/>
          <w:sz w:val="24"/>
          <w:szCs w:val="24"/>
        </w:rPr>
        <w:t>И.Г. Киселев</w:t>
      </w:r>
    </w:p>
    <w:p w:rsidR="007812D5" w:rsidRDefault="007812D5" w:rsidP="0021704E">
      <w:pPr>
        <w:autoSpaceDE w:val="0"/>
        <w:autoSpaceDN w:val="0"/>
        <w:adjustRightInd w:val="0"/>
        <w:spacing w:after="0" w:line="240" w:lineRule="auto"/>
        <w:rPr>
          <w:rFonts w:ascii="Times New Roman" w:eastAsia="Times New Roman" w:hAnsi="Times New Roman" w:cs="Times New Roman"/>
          <w:sz w:val="24"/>
          <w:szCs w:val="24"/>
        </w:rPr>
      </w:pPr>
    </w:p>
    <w:p w:rsidR="007812D5" w:rsidRDefault="007812D5" w:rsidP="0021704E">
      <w:pPr>
        <w:autoSpaceDE w:val="0"/>
        <w:autoSpaceDN w:val="0"/>
        <w:adjustRightInd w:val="0"/>
        <w:spacing w:after="0" w:line="240" w:lineRule="auto"/>
        <w:rPr>
          <w:rFonts w:ascii="Times New Roman" w:eastAsia="Times New Roman" w:hAnsi="Times New Roman" w:cs="Times New Roman"/>
          <w:sz w:val="24"/>
          <w:szCs w:val="24"/>
        </w:rPr>
      </w:pPr>
    </w:p>
    <w:p w:rsidR="0021704E" w:rsidRPr="0021704E" w:rsidRDefault="00F70E63" w:rsidP="00892997">
      <w:pPr>
        <w:autoSpaceDE w:val="0"/>
        <w:autoSpaceDN w:val="0"/>
        <w:adjustRightInd w:val="0"/>
        <w:spacing w:after="0" w:line="240" w:lineRule="auto"/>
        <w:rPr>
          <w:rFonts w:ascii="Times New Roman" w:hAnsi="Times New Roman" w:cs="Times New Roman"/>
          <w:szCs w:val="24"/>
        </w:rPr>
      </w:pPr>
      <w:r>
        <w:rPr>
          <w:rFonts w:ascii="Times New Roman" w:eastAsia="Times New Roman" w:hAnsi="Times New Roman" w:cs="Times New Roman"/>
          <w:sz w:val="24"/>
          <w:szCs w:val="24"/>
        </w:rPr>
        <w:t>Исполнитель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17DD">
        <w:rPr>
          <w:rFonts w:ascii="Times New Roman" w:eastAsia="Times New Roman" w:hAnsi="Times New Roman" w:cs="Times New Roman"/>
          <w:sz w:val="24"/>
          <w:szCs w:val="24"/>
        </w:rPr>
        <w:t>Чванова Е.В.</w:t>
      </w:r>
      <w:r w:rsidR="0021704E" w:rsidRPr="0021704E">
        <w:rPr>
          <w:rFonts w:ascii="Times New Roman" w:hAnsi="Times New Roman" w:cs="Times New Roman"/>
          <w:sz w:val="24"/>
          <w:szCs w:val="24"/>
        </w:rPr>
        <w:br w:type="page"/>
      </w:r>
    </w:p>
    <w:p w:rsidR="0021704E" w:rsidRPr="0021704E" w:rsidRDefault="00806966" w:rsidP="0021704E">
      <w:pPr>
        <w:keepNext/>
        <w:spacing w:after="0" w:line="240" w:lineRule="auto"/>
        <w:ind w:firstLine="6804"/>
        <w:contextualSpacing/>
        <w:jc w:val="right"/>
        <w:rPr>
          <w:rFonts w:ascii="Times New Roman" w:hAnsi="Times New Roman" w:cs="Times New Roman"/>
          <w:sz w:val="24"/>
          <w:szCs w:val="24"/>
        </w:rPr>
      </w:pPr>
      <w:r>
        <w:rPr>
          <w:rFonts w:ascii="Times New Roman" w:hAnsi="Times New Roman" w:cs="Times New Roman"/>
          <w:sz w:val="24"/>
          <w:szCs w:val="24"/>
        </w:rPr>
        <w:t>Приложение № 2</w:t>
      </w:r>
    </w:p>
    <w:p w:rsidR="0021704E" w:rsidRPr="0021704E" w:rsidRDefault="0021704E" w:rsidP="0021704E">
      <w:pPr>
        <w:keepNext/>
        <w:spacing w:after="0" w:line="240" w:lineRule="auto"/>
        <w:ind w:left="6804"/>
        <w:contextualSpacing/>
        <w:jc w:val="right"/>
        <w:rPr>
          <w:rFonts w:ascii="Times New Roman" w:hAnsi="Times New Roman" w:cs="Times New Roman"/>
          <w:sz w:val="24"/>
          <w:szCs w:val="24"/>
        </w:rPr>
      </w:pPr>
      <w:r w:rsidRPr="0021704E">
        <w:rPr>
          <w:rFonts w:ascii="Times New Roman" w:hAnsi="Times New Roman" w:cs="Times New Roman"/>
          <w:sz w:val="24"/>
          <w:szCs w:val="24"/>
        </w:rPr>
        <w:t>к Информационной карте электронного аукциона</w:t>
      </w:r>
    </w:p>
    <w:p w:rsidR="0021704E" w:rsidRPr="0021704E" w:rsidRDefault="0021704E" w:rsidP="0021704E">
      <w:pPr>
        <w:spacing w:after="0" w:line="240" w:lineRule="auto"/>
        <w:contextualSpacing/>
        <w:rPr>
          <w:rFonts w:ascii="Times New Roman" w:hAnsi="Times New Roman" w:cs="Times New Roman"/>
          <w:sz w:val="24"/>
          <w:szCs w:val="24"/>
        </w:rPr>
      </w:pPr>
    </w:p>
    <w:p w:rsidR="004417DD" w:rsidRPr="004417DD" w:rsidRDefault="004417DD" w:rsidP="004417DD">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417DD">
        <w:rPr>
          <w:rFonts w:ascii="Times New Roman" w:eastAsia="Times New Roman" w:hAnsi="Times New Roman" w:cs="Times New Roman"/>
          <w:b/>
          <w:kern w:val="3"/>
          <w:sz w:val="24"/>
          <w:szCs w:val="24"/>
          <w:lang w:eastAsia="zh-CN"/>
        </w:rPr>
        <w:t>Обоснование начальной (максимальной) цены контракта</w:t>
      </w:r>
    </w:p>
    <w:p w:rsidR="004417DD" w:rsidRPr="004417DD" w:rsidRDefault="004417DD" w:rsidP="00A53040">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417DD">
        <w:rPr>
          <w:rFonts w:ascii="Times New Roman" w:eastAsia="Times New Roman" w:hAnsi="Times New Roman" w:cs="Times New Roman"/>
          <w:b/>
          <w:kern w:val="3"/>
          <w:sz w:val="24"/>
          <w:szCs w:val="24"/>
          <w:lang w:eastAsia="zh-CN"/>
        </w:rPr>
        <w:t>(далее по тексту – «НМЦК») на</w:t>
      </w:r>
      <w:r w:rsidRPr="004417DD">
        <w:rPr>
          <w:rFonts w:ascii="Times New Roman" w:eastAsia="Times New Roman" w:hAnsi="Times New Roman" w:cs="Times New Roman"/>
          <w:kern w:val="3"/>
          <w:sz w:val="24"/>
          <w:szCs w:val="24"/>
          <w:lang w:eastAsia="zh-CN"/>
        </w:rPr>
        <w:br/>
      </w:r>
      <w:r w:rsidRPr="004417DD">
        <w:rPr>
          <w:rFonts w:ascii="Times New Roman" w:eastAsia="Times New Roman" w:hAnsi="Times New Roman" w:cs="Times New Roman"/>
          <w:b/>
          <w:kern w:val="3"/>
          <w:sz w:val="24"/>
          <w:szCs w:val="24"/>
          <w:lang w:eastAsia="zh-CN"/>
        </w:rPr>
        <w:t xml:space="preserve">оказание услуг </w:t>
      </w:r>
      <w:r w:rsidR="00A53040">
        <w:rPr>
          <w:rFonts w:ascii="Times New Roman" w:eastAsia="Times New Roman" w:hAnsi="Times New Roman" w:cs="Times New Roman"/>
          <w:b/>
          <w:kern w:val="3"/>
          <w:sz w:val="24"/>
          <w:szCs w:val="24"/>
          <w:lang w:eastAsia="zh-CN"/>
        </w:rPr>
        <w:t>по к</w:t>
      </w:r>
      <w:r w:rsidR="00A53040" w:rsidRPr="00A53040">
        <w:rPr>
          <w:rFonts w:ascii="Times New Roman" w:eastAsia="Times New Roman" w:hAnsi="Times New Roman" w:cs="Times New Roman"/>
          <w:b/>
          <w:kern w:val="3"/>
          <w:sz w:val="24"/>
          <w:szCs w:val="24"/>
          <w:lang w:eastAsia="zh-CN"/>
        </w:rPr>
        <w:t>орректировк</w:t>
      </w:r>
      <w:r w:rsidR="00A53040">
        <w:rPr>
          <w:rFonts w:ascii="Times New Roman" w:eastAsia="Times New Roman" w:hAnsi="Times New Roman" w:cs="Times New Roman"/>
          <w:b/>
          <w:kern w:val="3"/>
          <w:sz w:val="24"/>
          <w:szCs w:val="24"/>
          <w:lang w:eastAsia="zh-CN"/>
        </w:rPr>
        <w:t>е</w:t>
      </w:r>
      <w:r w:rsidR="00A53040" w:rsidRPr="00A53040">
        <w:rPr>
          <w:rFonts w:ascii="Times New Roman" w:eastAsia="Times New Roman" w:hAnsi="Times New Roman" w:cs="Times New Roman"/>
          <w:b/>
          <w:kern w:val="3"/>
          <w:sz w:val="24"/>
          <w:szCs w:val="24"/>
          <w:lang w:eastAsia="zh-CN"/>
        </w:rPr>
        <w:t xml:space="preserve"> границ территории МО «Поселок Вольгинский»</w:t>
      </w:r>
    </w:p>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                                                                                                                                                                                                                                                                                                                                                                                                                                                                            </w:t>
      </w:r>
    </w:p>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eastAsia="zh-CN"/>
        </w:rPr>
      </w:pPr>
    </w:p>
    <w:tbl>
      <w:tblPr>
        <w:tblW w:w="10085" w:type="dxa"/>
        <w:tblInd w:w="103" w:type="dxa"/>
        <w:tblLayout w:type="fixed"/>
        <w:tblCellMar>
          <w:left w:w="10" w:type="dxa"/>
          <w:right w:w="10" w:type="dxa"/>
        </w:tblCellMar>
        <w:tblLook w:val="0000" w:firstRow="0" w:lastRow="0" w:firstColumn="0" w:lastColumn="0" w:noHBand="0" w:noVBand="0"/>
      </w:tblPr>
      <w:tblGrid>
        <w:gridCol w:w="4820"/>
        <w:gridCol w:w="5265"/>
      </w:tblGrid>
      <w:tr w:rsidR="004417DD" w:rsidRPr="004417DD" w:rsidTr="006650B3">
        <w:tc>
          <w:tcPr>
            <w:tcW w:w="4820"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tcPr>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Основные характеристики объекта закупки                                                                           </w:t>
            </w:r>
          </w:p>
        </w:tc>
        <w:tc>
          <w:tcPr>
            <w:tcW w:w="5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417DD" w:rsidRPr="004417DD" w:rsidRDefault="004417DD" w:rsidP="004417D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Согласно Информационной карте и приложений к Информационной карте</w:t>
            </w:r>
          </w:p>
        </w:tc>
      </w:tr>
      <w:tr w:rsidR="004417DD" w:rsidRPr="004417DD" w:rsidTr="006650B3">
        <w:tc>
          <w:tcPr>
            <w:tcW w:w="4820"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tcPr>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Используемый метод определения НМЦК с обоснованием:                                                                                                </w:t>
            </w:r>
          </w:p>
        </w:tc>
        <w:tc>
          <w:tcPr>
            <w:tcW w:w="5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417DD" w:rsidRPr="004417DD" w:rsidRDefault="004417DD" w:rsidP="00E4280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Выбран метод сопоставимых рыночных цен (анализа рынка)</w:t>
            </w:r>
            <w:r w:rsidRPr="004417DD">
              <w:rPr>
                <w:rFonts w:ascii="Times New Roman" w:eastAsia="Times New Roman" w:hAnsi="Times New Roman" w:cs="Times New Roman"/>
                <w:kern w:val="3"/>
                <w:sz w:val="24"/>
                <w:szCs w:val="24"/>
                <w:lang w:eastAsia="zh-CN"/>
              </w:rPr>
              <w:br/>
              <w:t>На основании</w:t>
            </w:r>
            <w:r w:rsidR="007812D5">
              <w:rPr>
                <w:rFonts w:ascii="Times New Roman" w:eastAsia="Times New Roman" w:hAnsi="Times New Roman" w:cs="Times New Roman"/>
                <w:kern w:val="3"/>
                <w:sz w:val="24"/>
                <w:szCs w:val="24"/>
                <w:lang w:eastAsia="zh-CN"/>
              </w:rPr>
              <w:t xml:space="preserve"> </w:t>
            </w:r>
            <w:r w:rsidRPr="004417DD">
              <w:rPr>
                <w:rFonts w:ascii="Times New Roman" w:eastAsia="Times New Roman" w:hAnsi="Times New Roman" w:cs="Times New Roman"/>
                <w:kern w:val="3"/>
                <w:sz w:val="24"/>
                <w:szCs w:val="24"/>
                <w:lang w:eastAsia="zh-CN"/>
              </w:rPr>
              <w:t xml:space="preserve"> ч.ч.2-5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sidR="00E42805">
              <w:rPr>
                <w:rFonts w:ascii="Times New Roman" w:eastAsia="Times New Roman" w:hAnsi="Times New Roman" w:cs="Times New Roman"/>
                <w:kern w:val="3"/>
                <w:sz w:val="24"/>
                <w:szCs w:val="24"/>
                <w:lang w:eastAsia="zh-CN"/>
              </w:rPr>
              <w:t>подрядчиком</w:t>
            </w:r>
            <w:r w:rsidRPr="004417DD">
              <w:rPr>
                <w:rFonts w:ascii="Times New Roman" w:eastAsia="Times New Roman" w:hAnsi="Times New Roman" w:cs="Times New Roman"/>
                <w:kern w:val="3"/>
                <w:sz w:val="24"/>
                <w:szCs w:val="24"/>
                <w:lang w:eastAsia="zh-CN"/>
              </w:rPr>
              <w:t>, исполнителем), утвержденные приказом Минэкономразвития России от 2 октября 2013 г. N 567</w:t>
            </w:r>
          </w:p>
        </w:tc>
      </w:tr>
      <w:tr w:rsidR="004417DD" w:rsidRPr="004417DD" w:rsidTr="006650B3">
        <w:tc>
          <w:tcPr>
            <w:tcW w:w="4820"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tcPr>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Расчет НМЦК                     </w:t>
            </w:r>
          </w:p>
        </w:tc>
        <w:tc>
          <w:tcPr>
            <w:tcW w:w="5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B189F" w:rsidRDefault="00A53040" w:rsidP="00B223F6">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53040">
              <w:rPr>
                <w:rFonts w:ascii="Times New Roman" w:eastAsia="Times New Roman" w:hAnsi="Times New Roman" w:cs="Times New Roman"/>
                <w:b/>
                <w:kern w:val="3"/>
                <w:sz w:val="24"/>
                <w:szCs w:val="24"/>
                <w:lang w:eastAsia="zh-CN"/>
              </w:rPr>
              <w:t>280</w:t>
            </w:r>
            <w:r w:rsidR="005B189F">
              <w:rPr>
                <w:rFonts w:ascii="Times New Roman" w:eastAsia="Times New Roman" w:hAnsi="Times New Roman" w:cs="Times New Roman"/>
                <w:b/>
                <w:kern w:val="3"/>
                <w:sz w:val="24"/>
                <w:szCs w:val="24"/>
                <w:lang w:eastAsia="zh-CN"/>
              </w:rPr>
              <w:t> </w:t>
            </w:r>
            <w:r w:rsidRPr="00A53040">
              <w:rPr>
                <w:rFonts w:ascii="Times New Roman" w:eastAsia="Times New Roman" w:hAnsi="Times New Roman" w:cs="Times New Roman"/>
                <w:b/>
                <w:kern w:val="3"/>
                <w:sz w:val="24"/>
                <w:szCs w:val="24"/>
                <w:lang w:eastAsia="zh-CN"/>
              </w:rPr>
              <w:t>000</w:t>
            </w:r>
            <w:r w:rsidR="005B189F">
              <w:rPr>
                <w:rFonts w:ascii="Times New Roman" w:eastAsia="Times New Roman" w:hAnsi="Times New Roman" w:cs="Times New Roman"/>
                <w:b/>
                <w:kern w:val="3"/>
                <w:sz w:val="24"/>
                <w:szCs w:val="24"/>
                <w:lang w:eastAsia="zh-CN"/>
              </w:rPr>
              <w:t>,00</w:t>
            </w:r>
            <w:r w:rsidRPr="00A53040">
              <w:rPr>
                <w:rFonts w:ascii="Times New Roman" w:eastAsia="Times New Roman" w:hAnsi="Times New Roman" w:cs="Times New Roman"/>
                <w:b/>
                <w:kern w:val="3"/>
                <w:sz w:val="24"/>
                <w:szCs w:val="24"/>
                <w:lang w:eastAsia="zh-CN"/>
              </w:rPr>
              <w:t xml:space="preserve"> (двести восемьдесят тысяч) рублей </w:t>
            </w:r>
          </w:p>
          <w:p w:rsidR="004417DD" w:rsidRPr="004417DD" w:rsidRDefault="00A53040" w:rsidP="00B223F6">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A53040">
              <w:rPr>
                <w:rFonts w:ascii="Times New Roman" w:eastAsia="Times New Roman" w:hAnsi="Times New Roman" w:cs="Times New Roman"/>
                <w:b/>
                <w:kern w:val="3"/>
                <w:sz w:val="24"/>
                <w:szCs w:val="24"/>
                <w:lang w:eastAsia="zh-CN"/>
              </w:rPr>
              <w:t>00 коп.</w:t>
            </w:r>
          </w:p>
        </w:tc>
      </w:tr>
      <w:tr w:rsidR="004417DD" w:rsidRPr="004417DD" w:rsidTr="006650B3">
        <w:trPr>
          <w:trHeight w:val="230"/>
        </w:trPr>
        <w:tc>
          <w:tcPr>
            <w:tcW w:w="10085"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4417DD" w:rsidRPr="004417DD" w:rsidRDefault="004417DD" w:rsidP="007812D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Дата подготовки обоснования НМЦК: </w:t>
            </w:r>
            <w:r w:rsidR="007812D5">
              <w:rPr>
                <w:rFonts w:ascii="Times New Roman" w:eastAsia="Times New Roman" w:hAnsi="Times New Roman" w:cs="Times New Roman"/>
                <w:kern w:val="3"/>
                <w:sz w:val="24"/>
                <w:szCs w:val="24"/>
                <w:lang w:eastAsia="zh-CN"/>
              </w:rPr>
              <w:t>09</w:t>
            </w:r>
            <w:r w:rsidRPr="004417DD">
              <w:rPr>
                <w:rFonts w:ascii="Times New Roman" w:eastAsia="Times New Roman" w:hAnsi="Times New Roman" w:cs="Times New Roman"/>
                <w:kern w:val="3"/>
                <w:sz w:val="24"/>
                <w:szCs w:val="24"/>
                <w:lang w:eastAsia="zh-CN"/>
              </w:rPr>
              <w:t>.0</w:t>
            </w:r>
            <w:r w:rsidR="007812D5">
              <w:rPr>
                <w:rFonts w:ascii="Times New Roman" w:eastAsia="Times New Roman" w:hAnsi="Times New Roman" w:cs="Times New Roman"/>
                <w:kern w:val="3"/>
                <w:sz w:val="24"/>
                <w:szCs w:val="24"/>
                <w:lang w:eastAsia="zh-CN"/>
              </w:rPr>
              <w:t>4</w:t>
            </w:r>
            <w:r w:rsidRPr="004417DD">
              <w:rPr>
                <w:rFonts w:ascii="Times New Roman" w:eastAsia="Times New Roman" w:hAnsi="Times New Roman" w:cs="Times New Roman"/>
                <w:kern w:val="3"/>
                <w:sz w:val="24"/>
                <w:szCs w:val="24"/>
                <w:lang w:eastAsia="zh-CN"/>
              </w:rPr>
              <w:t>.201</w:t>
            </w:r>
            <w:r w:rsidR="007812D5">
              <w:rPr>
                <w:rFonts w:ascii="Times New Roman" w:eastAsia="Times New Roman" w:hAnsi="Times New Roman" w:cs="Times New Roman"/>
                <w:kern w:val="3"/>
                <w:sz w:val="24"/>
                <w:szCs w:val="24"/>
                <w:lang w:eastAsia="zh-CN"/>
              </w:rPr>
              <w:t>8</w:t>
            </w:r>
            <w:r w:rsidRPr="004417DD">
              <w:rPr>
                <w:rFonts w:ascii="Times New Roman" w:eastAsia="Times New Roman" w:hAnsi="Times New Roman" w:cs="Times New Roman"/>
                <w:kern w:val="3"/>
                <w:sz w:val="24"/>
                <w:szCs w:val="24"/>
                <w:lang w:eastAsia="zh-CN"/>
              </w:rPr>
              <w:t xml:space="preserve">                                                                        </w:t>
            </w:r>
          </w:p>
        </w:tc>
      </w:tr>
    </w:tbl>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p w:rsidR="00B223F6" w:rsidRDefault="00B223F6" w:rsidP="004417DD">
      <w:pPr>
        <w:widowControl w:val="0"/>
        <w:suppressAutoHyphens/>
        <w:autoSpaceDE w:val="0"/>
        <w:autoSpaceDN w:val="0"/>
        <w:spacing w:before="100" w:after="0" w:line="240" w:lineRule="auto"/>
        <w:textAlignment w:val="baseline"/>
        <w:rPr>
          <w:rFonts w:ascii="Times New Roman" w:eastAsia="Times New Roman" w:hAnsi="Times New Roman" w:cs="Times New Roman"/>
          <w:kern w:val="3"/>
          <w:sz w:val="24"/>
          <w:szCs w:val="24"/>
          <w:lang w:eastAsia="zh-CN"/>
        </w:rPr>
      </w:pPr>
    </w:p>
    <w:p w:rsidR="00B223F6" w:rsidRDefault="00B223F6" w:rsidP="004417DD">
      <w:pPr>
        <w:widowControl w:val="0"/>
        <w:suppressAutoHyphens/>
        <w:autoSpaceDE w:val="0"/>
        <w:autoSpaceDN w:val="0"/>
        <w:spacing w:before="100" w:after="0" w:line="240" w:lineRule="auto"/>
        <w:textAlignment w:val="baseline"/>
        <w:rPr>
          <w:rFonts w:ascii="Times New Roman" w:eastAsia="Times New Roman" w:hAnsi="Times New Roman" w:cs="Times New Roman"/>
          <w:kern w:val="3"/>
          <w:sz w:val="24"/>
          <w:szCs w:val="24"/>
          <w:lang w:eastAsia="zh-CN"/>
        </w:rPr>
      </w:pPr>
    </w:p>
    <w:p w:rsidR="005B189F" w:rsidRDefault="005B189F" w:rsidP="004417DD">
      <w:pPr>
        <w:widowControl w:val="0"/>
        <w:suppressAutoHyphens/>
        <w:autoSpaceDE w:val="0"/>
        <w:autoSpaceDN w:val="0"/>
        <w:spacing w:before="100" w:after="0" w:line="240" w:lineRule="auto"/>
        <w:textAlignment w:val="baseline"/>
        <w:rPr>
          <w:rFonts w:ascii="Times New Roman" w:eastAsia="Times New Roman" w:hAnsi="Times New Roman" w:cs="Times New Roman"/>
          <w:kern w:val="3"/>
          <w:sz w:val="24"/>
          <w:szCs w:val="24"/>
          <w:lang w:eastAsia="zh-CN"/>
        </w:rPr>
      </w:pPr>
      <w:r w:rsidRPr="005B189F">
        <w:rPr>
          <w:rFonts w:ascii="Times New Roman" w:eastAsia="Times New Roman" w:hAnsi="Times New Roman" w:cs="Times New Roman"/>
          <w:kern w:val="3"/>
          <w:sz w:val="24"/>
          <w:szCs w:val="24"/>
          <w:lang w:eastAsia="zh-CN"/>
        </w:rPr>
        <w:t xml:space="preserve">Руководитель контрактной службы </w:t>
      </w:r>
    </w:p>
    <w:p w:rsidR="004417DD" w:rsidRPr="004417DD" w:rsidRDefault="004417DD" w:rsidP="004417DD">
      <w:pPr>
        <w:widowControl w:val="0"/>
        <w:suppressAutoHyphens/>
        <w:autoSpaceDE w:val="0"/>
        <w:autoSpaceDN w:val="0"/>
        <w:spacing w:before="100"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_____________</w:t>
      </w:r>
      <w:r w:rsidR="00B223F6">
        <w:rPr>
          <w:rFonts w:ascii="Times New Roman" w:eastAsia="Times New Roman" w:hAnsi="Times New Roman" w:cs="Times New Roman"/>
          <w:kern w:val="3"/>
          <w:sz w:val="24"/>
          <w:szCs w:val="24"/>
          <w:lang w:eastAsia="zh-CN"/>
        </w:rPr>
        <w:t>______________________</w:t>
      </w:r>
      <w:r w:rsidRPr="004417DD">
        <w:rPr>
          <w:rFonts w:ascii="Times New Roman" w:eastAsia="Times New Roman" w:hAnsi="Times New Roman" w:cs="Times New Roman"/>
          <w:kern w:val="3"/>
          <w:sz w:val="24"/>
          <w:szCs w:val="24"/>
          <w:lang w:eastAsia="zh-CN"/>
        </w:rPr>
        <w:t xml:space="preserve">______/ Киселев И.Г. /                                                        </w:t>
      </w:r>
    </w:p>
    <w:p w:rsidR="004417DD" w:rsidRPr="004417DD" w:rsidRDefault="004417DD" w:rsidP="004417DD">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(подпись/расшифровка подписи)                                                      </w:t>
      </w:r>
    </w:p>
    <w:p w:rsidR="004417DD" w:rsidRPr="004417DD" w:rsidRDefault="004417DD" w:rsidP="004417DD">
      <w:pPr>
        <w:suppressAutoHyphens/>
        <w:autoSpaceDE w:val="0"/>
        <w:autoSpaceDN w:val="0"/>
        <w:spacing w:before="100" w:after="0" w:line="240" w:lineRule="auto"/>
        <w:jc w:val="both"/>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 </w:t>
      </w:r>
    </w:p>
    <w:p w:rsidR="004417DD" w:rsidRPr="004417DD" w:rsidRDefault="004417DD" w:rsidP="004417DD">
      <w:pPr>
        <w:suppressAutoHyphens/>
        <w:autoSpaceDE w:val="0"/>
        <w:autoSpaceDN w:val="0"/>
        <w:spacing w:before="100" w:after="0" w:line="240" w:lineRule="auto"/>
        <w:jc w:val="both"/>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Исполнитель</w:t>
      </w:r>
    </w:p>
    <w:p w:rsidR="004417DD" w:rsidRPr="004417DD" w:rsidRDefault="004417DD" w:rsidP="004417DD">
      <w:pPr>
        <w:suppressAutoHyphens/>
        <w:autoSpaceDE w:val="0"/>
        <w:autoSpaceDN w:val="0"/>
        <w:spacing w:before="100" w:after="0" w:line="240" w:lineRule="auto"/>
        <w:jc w:val="both"/>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_____________</w:t>
      </w:r>
      <w:r w:rsidR="00B223F6">
        <w:rPr>
          <w:rFonts w:ascii="Times New Roman" w:eastAsia="Times New Roman" w:hAnsi="Times New Roman" w:cs="Times New Roman"/>
          <w:kern w:val="3"/>
          <w:sz w:val="24"/>
          <w:szCs w:val="24"/>
          <w:lang w:eastAsia="zh-CN"/>
        </w:rPr>
        <w:t>______________________</w:t>
      </w:r>
      <w:r w:rsidRPr="004417DD">
        <w:rPr>
          <w:rFonts w:ascii="Times New Roman" w:eastAsia="Times New Roman" w:hAnsi="Times New Roman" w:cs="Times New Roman"/>
          <w:kern w:val="3"/>
          <w:sz w:val="24"/>
          <w:szCs w:val="24"/>
          <w:lang w:eastAsia="zh-CN"/>
        </w:rPr>
        <w:t xml:space="preserve">______/ Польшина Т.Г. /                                                                </w:t>
      </w:r>
    </w:p>
    <w:p w:rsidR="004417DD" w:rsidRPr="004417DD" w:rsidRDefault="004417DD" w:rsidP="004417DD">
      <w:pPr>
        <w:widowControl w:val="0"/>
        <w:suppressAutoHyphens/>
        <w:autoSpaceDE w:val="0"/>
        <w:autoSpaceDN w:val="0"/>
        <w:spacing w:before="100" w:after="0" w:line="240" w:lineRule="auto"/>
        <w:jc w:val="both"/>
        <w:textAlignment w:val="baseline"/>
        <w:rPr>
          <w:rFonts w:ascii="Times New Roman" w:eastAsia="Times New Roman" w:hAnsi="Times New Roman" w:cs="Times New Roman"/>
          <w:kern w:val="3"/>
          <w:sz w:val="24"/>
          <w:szCs w:val="24"/>
          <w:lang w:eastAsia="zh-CN"/>
        </w:rPr>
        <w:sectPr w:rsidR="004417DD" w:rsidRPr="004417DD" w:rsidSect="009D573D">
          <w:footerReference w:type="default" r:id="rId17"/>
          <w:pgSz w:w="11906" w:h="16838"/>
          <w:pgMar w:top="567" w:right="567" w:bottom="567" w:left="1418" w:header="720" w:footer="720" w:gutter="0"/>
          <w:cols w:space="720"/>
          <w:titlePg/>
          <w:docGrid w:linePitch="299"/>
        </w:sectPr>
      </w:pPr>
    </w:p>
    <w:tbl>
      <w:tblPr>
        <w:tblStyle w:val="afff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9"/>
        <w:gridCol w:w="2693"/>
      </w:tblGrid>
      <w:tr w:rsidR="00857B14" w:rsidTr="004417DD">
        <w:tc>
          <w:tcPr>
            <w:tcW w:w="12299" w:type="dxa"/>
          </w:tcPr>
          <w:p w:rsidR="00857B14" w:rsidRDefault="00857B14" w:rsidP="00857B14">
            <w:pPr>
              <w:keepNext/>
              <w:spacing w:line="240" w:lineRule="exact"/>
              <w:jc w:val="both"/>
              <w:rPr>
                <w:sz w:val="24"/>
                <w:szCs w:val="24"/>
              </w:rPr>
            </w:pPr>
          </w:p>
        </w:tc>
        <w:tc>
          <w:tcPr>
            <w:tcW w:w="2693" w:type="dxa"/>
          </w:tcPr>
          <w:p w:rsidR="00857B14" w:rsidRDefault="00857B14" w:rsidP="00857B14">
            <w:pPr>
              <w:keepNext/>
              <w:spacing w:line="240" w:lineRule="exact"/>
              <w:jc w:val="both"/>
              <w:rPr>
                <w:sz w:val="24"/>
                <w:szCs w:val="24"/>
              </w:rPr>
            </w:pPr>
          </w:p>
        </w:tc>
      </w:tr>
    </w:tbl>
    <w:p w:rsidR="008F55B7" w:rsidRDefault="008F55B7" w:rsidP="004417DD">
      <w:pPr>
        <w:suppressAutoHyphens/>
        <w:autoSpaceDN w:val="0"/>
        <w:spacing w:after="120" w:line="240" w:lineRule="auto"/>
        <w:jc w:val="center"/>
        <w:textAlignment w:val="baseline"/>
        <w:rPr>
          <w:rFonts w:ascii="Times New Roman" w:eastAsia="Times New Roman" w:hAnsi="Times New Roman" w:cs="Times New Roman"/>
          <w:kern w:val="3"/>
          <w:sz w:val="24"/>
          <w:szCs w:val="24"/>
          <w:lang w:eastAsia="zh-CN"/>
        </w:rPr>
      </w:pPr>
    </w:p>
    <w:p w:rsidR="004417DD" w:rsidRDefault="008F55B7" w:rsidP="004417DD">
      <w:pPr>
        <w:suppressAutoHyphens/>
        <w:autoSpaceDN w:val="0"/>
        <w:spacing w:after="120" w:line="240" w:lineRule="auto"/>
        <w:jc w:val="center"/>
        <w:textAlignment w:val="baseline"/>
        <w:rPr>
          <w:rFonts w:ascii="Times New Roman" w:eastAsia="Times New Roman" w:hAnsi="Times New Roman" w:cs="Times New Roman"/>
          <w:kern w:val="3"/>
          <w:sz w:val="24"/>
          <w:szCs w:val="24"/>
          <w:lang w:eastAsia="zh-CN"/>
        </w:rPr>
      </w:pPr>
      <w:r w:rsidRPr="008F55B7">
        <w:rPr>
          <w:rFonts w:ascii="Times New Roman" w:eastAsia="Times New Roman" w:hAnsi="Times New Roman" w:cs="Times New Roman"/>
          <w:kern w:val="3"/>
          <w:sz w:val="24"/>
          <w:szCs w:val="24"/>
          <w:lang w:eastAsia="zh-CN"/>
        </w:rPr>
        <w:t>Расчет начальной (максимальной) цены контракта методом сопоставимых рыночных цен (анализа рынка)</w:t>
      </w:r>
    </w:p>
    <w:p w:rsidR="008F55B7" w:rsidRDefault="008F55B7" w:rsidP="004417DD">
      <w:pPr>
        <w:suppressAutoHyphens/>
        <w:autoSpaceDN w:val="0"/>
        <w:spacing w:after="120" w:line="240" w:lineRule="auto"/>
        <w:jc w:val="center"/>
        <w:textAlignment w:val="baseline"/>
        <w:rPr>
          <w:rFonts w:ascii="Times New Roman" w:eastAsia="Times New Roman" w:hAnsi="Times New Roman" w:cs="Times New Roman"/>
          <w:kern w:val="3"/>
          <w:sz w:val="24"/>
          <w:szCs w:val="24"/>
          <w:lang w:eastAsia="zh-CN"/>
        </w:rPr>
      </w:pPr>
    </w:p>
    <w:tbl>
      <w:tblPr>
        <w:tblW w:w="14742" w:type="dxa"/>
        <w:tblInd w:w="534" w:type="dxa"/>
        <w:tblLayout w:type="fixed"/>
        <w:tblCellMar>
          <w:left w:w="10" w:type="dxa"/>
          <w:right w:w="10" w:type="dxa"/>
        </w:tblCellMar>
        <w:tblLook w:val="0000" w:firstRow="0" w:lastRow="0" w:firstColumn="0" w:lastColumn="0" w:noHBand="0" w:noVBand="0"/>
      </w:tblPr>
      <w:tblGrid>
        <w:gridCol w:w="2693"/>
        <w:gridCol w:w="1701"/>
        <w:gridCol w:w="3402"/>
        <w:gridCol w:w="3544"/>
        <w:gridCol w:w="3402"/>
      </w:tblGrid>
      <w:tr w:rsidR="00B223F6" w:rsidRPr="004417DD" w:rsidTr="00B223F6">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4417DD">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Характеристика  ценовой информации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4B0D0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Количество </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4B0D07">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223F6">
              <w:rPr>
                <w:rFonts w:ascii="Times New Roman" w:eastAsia="Times New Roman" w:hAnsi="Times New Roman" w:cs="Times New Roman"/>
                <w:kern w:val="3"/>
                <w:sz w:val="24"/>
                <w:szCs w:val="24"/>
                <w:lang w:eastAsia="zh-CN"/>
              </w:rPr>
              <w:t>Цена, указанная в коммерческом предложении №1, (руб.)</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B223F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223F6">
              <w:rPr>
                <w:rFonts w:ascii="Times New Roman" w:eastAsia="Times New Roman" w:hAnsi="Times New Roman" w:cs="Times New Roman"/>
                <w:kern w:val="3"/>
                <w:sz w:val="24"/>
                <w:szCs w:val="24"/>
                <w:lang w:eastAsia="zh-CN"/>
              </w:rPr>
              <w:t>Цена, указанная в коммерческом предложении №</w:t>
            </w:r>
            <w:r w:rsidR="00B223F6">
              <w:rPr>
                <w:rFonts w:ascii="Times New Roman" w:eastAsia="Times New Roman" w:hAnsi="Times New Roman" w:cs="Times New Roman"/>
                <w:kern w:val="3"/>
                <w:sz w:val="24"/>
                <w:szCs w:val="24"/>
                <w:lang w:eastAsia="zh-CN"/>
              </w:rPr>
              <w:t>2</w:t>
            </w:r>
            <w:r w:rsidRPr="00B223F6">
              <w:rPr>
                <w:rFonts w:ascii="Times New Roman" w:eastAsia="Times New Roman" w:hAnsi="Times New Roman" w:cs="Times New Roman"/>
                <w:kern w:val="3"/>
                <w:sz w:val="24"/>
                <w:szCs w:val="24"/>
                <w:lang w:eastAsia="zh-CN"/>
              </w:rPr>
              <w:t>, (руб.)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D07" w:rsidRPr="004417DD" w:rsidRDefault="004B0D07" w:rsidP="00B223F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223F6">
              <w:rPr>
                <w:rFonts w:ascii="Times New Roman" w:eastAsia="Times New Roman" w:hAnsi="Times New Roman" w:cs="Times New Roman"/>
                <w:kern w:val="3"/>
                <w:sz w:val="24"/>
                <w:szCs w:val="24"/>
                <w:lang w:eastAsia="zh-CN"/>
              </w:rPr>
              <w:t>Цена, указанная в коммерческом предложении №</w:t>
            </w:r>
            <w:r w:rsidR="00B223F6">
              <w:rPr>
                <w:rFonts w:ascii="Times New Roman" w:eastAsia="Times New Roman" w:hAnsi="Times New Roman" w:cs="Times New Roman"/>
                <w:kern w:val="3"/>
                <w:sz w:val="24"/>
                <w:szCs w:val="24"/>
                <w:lang w:eastAsia="zh-CN"/>
              </w:rPr>
              <w:t>3</w:t>
            </w:r>
            <w:r w:rsidRPr="00B223F6">
              <w:rPr>
                <w:rFonts w:ascii="Times New Roman" w:eastAsia="Times New Roman" w:hAnsi="Times New Roman" w:cs="Times New Roman"/>
                <w:kern w:val="3"/>
                <w:sz w:val="24"/>
                <w:szCs w:val="24"/>
                <w:lang w:eastAsia="zh-CN"/>
              </w:rPr>
              <w:t>, (руб.)</w:t>
            </w:r>
          </w:p>
        </w:tc>
      </w:tr>
      <w:tr w:rsidR="00B223F6" w:rsidRPr="004417DD" w:rsidTr="00B223F6">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B223F6">
            <w:pPr>
              <w:widowControl w:val="0"/>
              <w:suppressAutoHyphens/>
              <w:autoSpaceDE w:val="0"/>
              <w:autoSpaceDN w:val="0"/>
              <w:spacing w:before="240" w:after="12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Коммерческие предложения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B0D07" w:rsidRPr="004417DD" w:rsidRDefault="004B0D07" w:rsidP="00B223F6">
            <w:pPr>
              <w:widowControl w:val="0"/>
              <w:suppressAutoHyphens/>
              <w:autoSpaceDE w:val="0"/>
              <w:autoSpaceDN w:val="0"/>
              <w:snapToGrid w:val="0"/>
              <w:spacing w:before="120" w:after="120" w:line="240" w:lineRule="auto"/>
              <w:jc w:val="center"/>
              <w:textAlignment w:val="baseline"/>
              <w:rPr>
                <w:rFonts w:ascii="Times New Roman" w:eastAsia="Times New Roman" w:hAnsi="Times New Roman" w:cs="Times New Roman"/>
                <w:kern w:val="3"/>
                <w:sz w:val="24"/>
                <w:szCs w:val="24"/>
                <w:lang w:eastAsia="zh-CN"/>
              </w:rPr>
            </w:pPr>
          </w:p>
          <w:p w:rsidR="004B0D07" w:rsidRPr="004417DD" w:rsidRDefault="004B0D07" w:rsidP="00B223F6">
            <w:pPr>
              <w:widowControl w:val="0"/>
              <w:suppressAutoHyphens/>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1</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223F6" w:rsidRDefault="00B223F6" w:rsidP="00B223F6">
            <w:pPr>
              <w:widowControl w:val="0"/>
              <w:suppressAutoHyphens/>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p>
          <w:p w:rsidR="004B0D07" w:rsidRPr="004417DD" w:rsidRDefault="005B189F" w:rsidP="005B189F">
            <w:pPr>
              <w:widowControl w:val="0"/>
              <w:suppressAutoHyphens/>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300</w:t>
            </w:r>
            <w:r w:rsidR="004B0D07" w:rsidRPr="004417DD">
              <w:rPr>
                <w:rFonts w:ascii="Times New Roman" w:eastAsia="Times New Roman" w:hAnsi="Times New Roman" w:cs="Times New Roman"/>
                <w:kern w:val="3"/>
                <w:sz w:val="24"/>
                <w:szCs w:val="24"/>
                <w:lang w:eastAsia="zh-CN"/>
              </w:rPr>
              <w:t xml:space="preserve"> 000,00</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223F6" w:rsidRDefault="00B223F6" w:rsidP="00B223F6">
            <w:pPr>
              <w:suppressAutoHyphens/>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p>
          <w:p w:rsidR="004B0D07" w:rsidRPr="004417DD" w:rsidRDefault="00831C59" w:rsidP="005B189F">
            <w:pPr>
              <w:suppressAutoHyphens/>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25</w:t>
            </w:r>
            <w:r w:rsidR="005B189F">
              <w:rPr>
                <w:rFonts w:ascii="Times New Roman" w:eastAsia="Times New Roman" w:hAnsi="Times New Roman" w:cs="Times New Roman"/>
                <w:kern w:val="3"/>
                <w:sz w:val="24"/>
                <w:szCs w:val="24"/>
                <w:lang w:eastAsia="zh-CN"/>
              </w:rPr>
              <w:t>0</w:t>
            </w:r>
            <w:r w:rsidR="004B0D07" w:rsidRPr="004417DD">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0</w:t>
            </w:r>
            <w:r w:rsidR="004B0D07" w:rsidRPr="004417DD">
              <w:rPr>
                <w:rFonts w:ascii="Times New Roman" w:eastAsia="Times New Roman" w:hAnsi="Times New Roman" w:cs="Times New Roman"/>
                <w:kern w:val="3"/>
                <w:sz w:val="24"/>
                <w:szCs w:val="24"/>
                <w:lang w:eastAsia="zh-CN"/>
              </w:rPr>
              <w:t>00,00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23F6" w:rsidRDefault="00B223F6" w:rsidP="00B223F6">
            <w:pPr>
              <w:widowControl w:val="0"/>
              <w:suppressAutoHyphens/>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p>
          <w:p w:rsidR="004B0D07" w:rsidRPr="004417DD" w:rsidRDefault="005B189F" w:rsidP="00B223F6">
            <w:pPr>
              <w:widowControl w:val="0"/>
              <w:suppressAutoHyphens/>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280</w:t>
            </w:r>
            <w:r w:rsidR="004B0D07" w:rsidRPr="004417DD">
              <w:rPr>
                <w:rFonts w:ascii="Times New Roman" w:eastAsia="Times New Roman" w:hAnsi="Times New Roman" w:cs="Times New Roman"/>
                <w:kern w:val="3"/>
                <w:sz w:val="24"/>
                <w:szCs w:val="24"/>
                <w:lang w:eastAsia="zh-CN"/>
              </w:rPr>
              <w:t xml:space="preserve"> 000,00</w:t>
            </w:r>
          </w:p>
        </w:tc>
      </w:tr>
    </w:tbl>
    <w:p w:rsidR="004417DD" w:rsidRPr="004417DD" w:rsidRDefault="004417DD" w:rsidP="004417D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В целях определения однородности совокупности значений выявленных цен, используемых в расчете НМЦК в Таблице 1 рассчитан коэффициент вариации, который определяется по формуле:</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noProof/>
          <w:kern w:val="3"/>
          <w:sz w:val="24"/>
          <w:szCs w:val="24"/>
        </w:rPr>
        <w:drawing>
          <wp:inline distT="0" distB="0" distL="0" distR="0" wp14:anchorId="52834EC8" wp14:editId="127241E6">
            <wp:extent cx="1199515" cy="415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9515" cy="415925"/>
                    </a:xfrm>
                    <a:prstGeom prst="rect">
                      <a:avLst/>
                    </a:prstGeom>
                    <a:noFill/>
                    <a:ln>
                      <a:noFill/>
                    </a:ln>
                  </pic:spPr>
                </pic:pic>
              </a:graphicData>
            </a:graphic>
          </wp:inline>
        </w:drawing>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где: V - коэффициент вариации;</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noProof/>
          <w:kern w:val="3"/>
          <w:sz w:val="24"/>
          <w:szCs w:val="24"/>
        </w:rPr>
        <w:drawing>
          <wp:inline distT="0" distB="0" distL="0" distR="0" wp14:anchorId="4456D5F8" wp14:editId="525B5486">
            <wp:extent cx="1579245" cy="5346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9245" cy="534670"/>
                    </a:xfrm>
                    <a:prstGeom prst="rect">
                      <a:avLst/>
                    </a:prstGeom>
                    <a:noFill/>
                    <a:ln>
                      <a:noFill/>
                    </a:ln>
                  </pic:spPr>
                </pic:pic>
              </a:graphicData>
            </a:graphic>
          </wp:inline>
        </w:drawing>
      </w:r>
      <w:r w:rsidRPr="004417DD">
        <w:rPr>
          <w:rFonts w:ascii="Times New Roman" w:eastAsia="Times New Roman" w:hAnsi="Times New Roman" w:cs="Times New Roman"/>
          <w:kern w:val="3"/>
          <w:sz w:val="24"/>
          <w:szCs w:val="24"/>
        </w:rPr>
        <w:t>- среднее квадратичное отклонение;</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цi - цена единицы товара, указанная в источнике с номером i;</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&lt;ц&gt; - средняя арифметическая величина цены единицы товара;</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n - количество значений, используемых в расчете.</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НМЦК методом сопоставимых рыночных цен (анализа рынка) определяется по формуле:</w:t>
      </w:r>
    </w:p>
    <w:p w:rsidR="004417DD" w:rsidRPr="004417DD" w:rsidRDefault="004417DD" w:rsidP="00B223F6">
      <w:pPr>
        <w:suppressAutoHyphens/>
        <w:autoSpaceDN w:val="0"/>
        <w:spacing w:after="120" w:line="240" w:lineRule="auto"/>
        <w:ind w:left="426"/>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noProof/>
          <w:kern w:val="3"/>
          <w:sz w:val="24"/>
          <w:szCs w:val="24"/>
        </w:rPr>
        <w:drawing>
          <wp:inline distT="0" distB="0" distL="0" distR="0" wp14:anchorId="14C672D2" wp14:editId="1C2FA979">
            <wp:extent cx="1781175" cy="4629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175" cy="462915"/>
                    </a:xfrm>
                    <a:prstGeom prst="rect">
                      <a:avLst/>
                    </a:prstGeom>
                    <a:noFill/>
                    <a:ln>
                      <a:noFill/>
                    </a:ln>
                  </pic:spPr>
                </pic:pic>
              </a:graphicData>
            </a:graphic>
          </wp:inline>
        </w:drawing>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где: НМЦКрын - начальная (максимальная) цена контракта, определяемая методом сопоставимых рыночных цен (анализа рынка);</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v - количество (объем) закупаемого товара;</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n - количество значений, используемых в расчете;</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i - номер источника ценовой информации;</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цi - цена единицы товара, указанная в источнике с номером i;</w:t>
      </w:r>
    </w:p>
    <w:p w:rsidR="004417DD" w:rsidRPr="004417DD" w:rsidRDefault="004417DD"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ki - коэффициент (индекс) пересчета цен товаров с учетом различий в характеристиках товаров, коммерческих и (или) финансовых условий поставок товаров.</w:t>
      </w:r>
    </w:p>
    <w:p w:rsidR="00831C59" w:rsidRDefault="00831C59"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p>
    <w:p w:rsidR="008F55B7" w:rsidRDefault="008F55B7" w:rsidP="00B223F6">
      <w:pPr>
        <w:suppressAutoHyphens/>
        <w:autoSpaceDN w:val="0"/>
        <w:spacing w:after="0" w:line="240" w:lineRule="auto"/>
        <w:ind w:left="426"/>
        <w:textAlignment w:val="baseline"/>
        <w:rPr>
          <w:rFonts w:ascii="Times New Roman" w:eastAsia="Times New Roman" w:hAnsi="Times New Roman" w:cs="Times New Roman"/>
          <w:kern w:val="3"/>
          <w:sz w:val="24"/>
          <w:szCs w:val="24"/>
          <w:lang w:eastAsia="zh-CN"/>
        </w:rPr>
      </w:pPr>
    </w:p>
    <w:p w:rsidR="005B189F" w:rsidRPr="005B189F" w:rsidRDefault="005B189F" w:rsidP="005B189F">
      <w:pPr>
        <w:suppressAutoHyphens/>
        <w:autoSpaceDN w:val="0"/>
        <w:spacing w:after="120" w:line="240" w:lineRule="auto"/>
        <w:ind w:left="425"/>
        <w:textAlignment w:val="baseline"/>
        <w:rPr>
          <w:rFonts w:ascii="Times New Roman" w:eastAsia="Times New Roman" w:hAnsi="Times New Roman" w:cs="Times New Roman"/>
          <w:kern w:val="3"/>
          <w:sz w:val="24"/>
          <w:szCs w:val="24"/>
          <w:lang w:eastAsia="zh-CN"/>
        </w:rPr>
      </w:pPr>
      <w:r w:rsidRPr="005B189F">
        <w:rPr>
          <w:rFonts w:ascii="Times New Roman" w:eastAsia="Times New Roman" w:hAnsi="Times New Roman" w:cs="Times New Roman"/>
          <w:kern w:val="3"/>
          <w:sz w:val="24"/>
          <w:szCs w:val="24"/>
          <w:lang w:eastAsia="zh-CN"/>
        </w:rPr>
        <w:t>Данные для расчета являются однородными (коэффициент вариации равен 9,28%).</w:t>
      </w:r>
    </w:p>
    <w:p w:rsidR="005B189F" w:rsidRPr="005B189F" w:rsidRDefault="005B189F" w:rsidP="005B189F">
      <w:pPr>
        <w:suppressAutoHyphens/>
        <w:autoSpaceDN w:val="0"/>
        <w:spacing w:after="120" w:line="240" w:lineRule="auto"/>
        <w:ind w:left="425"/>
        <w:textAlignment w:val="baseline"/>
        <w:rPr>
          <w:rFonts w:ascii="Times New Roman" w:eastAsia="Times New Roman" w:hAnsi="Times New Roman" w:cs="Times New Roman"/>
          <w:kern w:val="3"/>
          <w:sz w:val="24"/>
          <w:szCs w:val="24"/>
          <w:lang w:eastAsia="zh-CN"/>
        </w:rPr>
      </w:pPr>
      <w:r w:rsidRPr="005B189F">
        <w:rPr>
          <w:rFonts w:ascii="Times New Roman" w:eastAsia="Times New Roman" w:hAnsi="Times New Roman" w:cs="Times New Roman"/>
          <w:kern w:val="3"/>
          <w:sz w:val="24"/>
          <w:szCs w:val="24"/>
          <w:lang w:eastAsia="zh-CN"/>
        </w:rPr>
        <w:t>Коэффициент для пересчета цен прошлых периодов к текущему уровню цен для источника ценовой информации №1 составляет 1,02; для источника ценовой информации №2 - 1,01.</w:t>
      </w:r>
    </w:p>
    <w:p w:rsidR="008F55B7" w:rsidRPr="005B189F" w:rsidRDefault="005B189F" w:rsidP="005B189F">
      <w:pPr>
        <w:suppressAutoHyphens/>
        <w:autoSpaceDN w:val="0"/>
        <w:spacing w:after="0" w:line="240" w:lineRule="auto"/>
        <w:ind w:left="426"/>
        <w:textAlignment w:val="baseline"/>
        <w:rPr>
          <w:rFonts w:ascii="Times New Roman" w:eastAsia="Times New Roman" w:hAnsi="Times New Roman" w:cs="Times New Roman"/>
          <w:b/>
          <w:kern w:val="3"/>
          <w:sz w:val="24"/>
          <w:szCs w:val="24"/>
          <w:lang w:eastAsia="zh-CN"/>
        </w:rPr>
      </w:pPr>
      <w:r w:rsidRPr="005B189F">
        <w:rPr>
          <w:rFonts w:ascii="Times New Roman" w:eastAsia="Times New Roman" w:hAnsi="Times New Roman" w:cs="Times New Roman"/>
          <w:b/>
          <w:kern w:val="3"/>
          <w:sz w:val="24"/>
          <w:szCs w:val="24"/>
          <w:lang w:eastAsia="zh-CN"/>
        </w:rPr>
        <w:t>НМЦК с учетом корректировки составляет 280 000 руб.</w:t>
      </w:r>
    </w:p>
    <w:p w:rsidR="004417DD" w:rsidRPr="004417DD" w:rsidRDefault="004417DD" w:rsidP="00B223F6">
      <w:pPr>
        <w:suppressAutoHyphens/>
        <w:autoSpaceDN w:val="0"/>
        <w:spacing w:after="120" w:line="240" w:lineRule="auto"/>
        <w:ind w:left="426"/>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                                                                                                                                                                                                                              Таблица  1                                                         </w:t>
      </w:r>
    </w:p>
    <w:tbl>
      <w:tblPr>
        <w:tblW w:w="14752" w:type="dxa"/>
        <w:tblInd w:w="539" w:type="dxa"/>
        <w:tblLayout w:type="fixed"/>
        <w:tblCellMar>
          <w:left w:w="10" w:type="dxa"/>
          <w:right w:w="10" w:type="dxa"/>
        </w:tblCellMar>
        <w:tblLook w:val="0000" w:firstRow="0" w:lastRow="0" w:firstColumn="0" w:lastColumn="0" w:noHBand="0" w:noVBand="0"/>
      </w:tblPr>
      <w:tblGrid>
        <w:gridCol w:w="1974"/>
        <w:gridCol w:w="1428"/>
        <w:gridCol w:w="1407"/>
        <w:gridCol w:w="1418"/>
        <w:gridCol w:w="1427"/>
        <w:gridCol w:w="1833"/>
        <w:gridCol w:w="1559"/>
        <w:gridCol w:w="1559"/>
        <w:gridCol w:w="2147"/>
      </w:tblGrid>
      <w:tr w:rsidR="004417DD" w:rsidRPr="004417DD" w:rsidTr="00B223F6">
        <w:tc>
          <w:tcPr>
            <w:tcW w:w="1974"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Характеристика  ценовой информации</w:t>
            </w:r>
          </w:p>
        </w:tc>
        <w:tc>
          <w:tcPr>
            <w:tcW w:w="142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Количество</w:t>
            </w:r>
          </w:p>
        </w:tc>
        <w:tc>
          <w:tcPr>
            <w:tcW w:w="140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831C59"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B0D07">
              <w:rPr>
                <w:rFonts w:ascii="Times New Roman" w:eastAsia="Times New Roman" w:hAnsi="Times New Roman" w:cs="Times New Roman"/>
                <w:kern w:val="3"/>
                <w:lang w:eastAsia="zh-CN"/>
              </w:rPr>
              <w:t>Цена, указанная в коммерческом предложении №</w:t>
            </w:r>
            <w:r>
              <w:rPr>
                <w:rFonts w:ascii="Times New Roman" w:eastAsia="Times New Roman" w:hAnsi="Times New Roman" w:cs="Times New Roman"/>
                <w:kern w:val="3"/>
                <w:lang w:eastAsia="zh-CN"/>
              </w:rPr>
              <w:t xml:space="preserve"> </w:t>
            </w:r>
            <w:r w:rsidRPr="004B0D07">
              <w:rPr>
                <w:rFonts w:ascii="Times New Roman" w:eastAsia="Times New Roman" w:hAnsi="Times New Roman" w:cs="Times New Roman"/>
                <w:kern w:val="3"/>
                <w:lang w:eastAsia="zh-CN"/>
              </w:rPr>
              <w:t>1, (руб.)</w:t>
            </w:r>
          </w:p>
        </w:tc>
        <w:tc>
          <w:tcPr>
            <w:tcW w:w="141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831C59"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B0D07">
              <w:rPr>
                <w:rFonts w:ascii="Times New Roman" w:eastAsia="Times New Roman" w:hAnsi="Times New Roman" w:cs="Times New Roman"/>
                <w:kern w:val="3"/>
                <w:lang w:eastAsia="zh-CN"/>
              </w:rPr>
              <w:t>Цена, указанная в коммерческом предложении №</w:t>
            </w:r>
            <w:r>
              <w:rPr>
                <w:rFonts w:ascii="Times New Roman" w:eastAsia="Times New Roman" w:hAnsi="Times New Roman" w:cs="Times New Roman"/>
                <w:kern w:val="3"/>
                <w:lang w:eastAsia="zh-CN"/>
              </w:rPr>
              <w:t xml:space="preserve"> 2</w:t>
            </w:r>
            <w:r w:rsidRPr="004B0D07">
              <w:rPr>
                <w:rFonts w:ascii="Times New Roman" w:eastAsia="Times New Roman" w:hAnsi="Times New Roman" w:cs="Times New Roman"/>
                <w:kern w:val="3"/>
                <w:lang w:eastAsia="zh-CN"/>
              </w:rPr>
              <w:t>, (руб.)</w:t>
            </w:r>
          </w:p>
        </w:tc>
        <w:tc>
          <w:tcPr>
            <w:tcW w:w="14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831C59"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B0D07">
              <w:rPr>
                <w:rFonts w:ascii="Times New Roman" w:eastAsia="Times New Roman" w:hAnsi="Times New Roman" w:cs="Times New Roman"/>
                <w:kern w:val="3"/>
                <w:lang w:eastAsia="zh-CN"/>
              </w:rPr>
              <w:t>Цена, указанная в коммерческом предложении №</w:t>
            </w:r>
            <w:r>
              <w:rPr>
                <w:rFonts w:ascii="Times New Roman" w:eastAsia="Times New Roman" w:hAnsi="Times New Roman" w:cs="Times New Roman"/>
                <w:kern w:val="3"/>
                <w:lang w:eastAsia="zh-CN"/>
              </w:rPr>
              <w:t xml:space="preserve"> 3</w:t>
            </w:r>
            <w:r w:rsidRPr="004B0D07">
              <w:rPr>
                <w:rFonts w:ascii="Times New Roman" w:eastAsia="Times New Roman" w:hAnsi="Times New Roman" w:cs="Times New Roman"/>
                <w:kern w:val="3"/>
                <w:lang w:eastAsia="zh-CN"/>
              </w:rPr>
              <w:t>, (руб.)</w:t>
            </w:r>
          </w:p>
        </w:tc>
        <w:tc>
          <w:tcPr>
            <w:tcW w:w="183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Средняя арифметическая величина цены единицы продукции</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Среднее квадратичное отклонение</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Коэффициент вариации(%)</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417DD" w:rsidRPr="004417DD" w:rsidRDefault="004417DD" w:rsidP="00B223F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417DD">
              <w:rPr>
                <w:rFonts w:ascii="Times New Roman" w:eastAsia="Times New Roman" w:hAnsi="Times New Roman" w:cs="Times New Roman"/>
                <w:kern w:val="3"/>
                <w:sz w:val="24"/>
                <w:szCs w:val="24"/>
                <w:lang w:eastAsia="zh-CN"/>
              </w:rPr>
              <w:t xml:space="preserve">НМЦК (руб.)                  </w:t>
            </w:r>
            <w:r>
              <w:rPr>
                <w:rFonts w:ascii="Times New Roman" w:eastAsia="Times New Roman" w:hAnsi="Times New Roman" w:cs="Times New Roman"/>
                <w:noProof/>
                <w:kern w:val="3"/>
                <w:sz w:val="24"/>
                <w:szCs w:val="24"/>
              </w:rPr>
              <w:drawing>
                <wp:inline distT="0" distB="0" distL="0" distR="0" wp14:anchorId="6B854FDC" wp14:editId="7455A102">
                  <wp:extent cx="1270635" cy="617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635" cy="617220"/>
                          </a:xfrm>
                          <a:prstGeom prst="rect">
                            <a:avLst/>
                          </a:prstGeom>
                          <a:noFill/>
                          <a:ln>
                            <a:noFill/>
                          </a:ln>
                        </pic:spPr>
                      </pic:pic>
                    </a:graphicData>
                  </a:graphic>
                </wp:inline>
              </w:drawing>
            </w:r>
          </w:p>
        </w:tc>
      </w:tr>
      <w:tr w:rsidR="005B189F" w:rsidRPr="004417DD" w:rsidTr="00F27C64">
        <w:trPr>
          <w:trHeight w:val="720"/>
        </w:trPr>
        <w:tc>
          <w:tcPr>
            <w:tcW w:w="1974"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vAlign w:val="center"/>
          </w:tcPr>
          <w:p w:rsidR="005B189F" w:rsidRPr="00E51E11" w:rsidRDefault="005B189F" w:rsidP="00F27C64">
            <w:pPr>
              <w:spacing w:before="150" w:after="150" w:line="240" w:lineRule="auto"/>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По исходным данным</w:t>
            </w:r>
          </w:p>
        </w:tc>
        <w:tc>
          <w:tcPr>
            <w:tcW w:w="142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1</w:t>
            </w:r>
          </w:p>
        </w:tc>
        <w:tc>
          <w:tcPr>
            <w:tcW w:w="140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300000,00</w:t>
            </w:r>
          </w:p>
        </w:tc>
        <w:tc>
          <w:tcPr>
            <w:tcW w:w="141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250000,00</w:t>
            </w:r>
          </w:p>
        </w:tc>
        <w:tc>
          <w:tcPr>
            <w:tcW w:w="14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280000,00</w:t>
            </w:r>
          </w:p>
        </w:tc>
        <w:tc>
          <w:tcPr>
            <w:tcW w:w="183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276 666,67</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25 166,11</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9,09</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276 666,67</w:t>
            </w:r>
          </w:p>
        </w:tc>
      </w:tr>
      <w:tr w:rsidR="005B189F" w:rsidRPr="004417DD" w:rsidTr="00F27C64">
        <w:trPr>
          <w:trHeight w:val="720"/>
        </w:trPr>
        <w:tc>
          <w:tcPr>
            <w:tcW w:w="1974" w:type="dxa"/>
            <w:tcBorders>
              <w:top w:val="single" w:sz="8" w:space="0" w:color="000000"/>
              <w:left w:val="single" w:sz="8" w:space="0" w:color="000000"/>
              <w:bottom w:val="single" w:sz="8" w:space="0" w:color="000000"/>
            </w:tcBorders>
            <w:shd w:val="clear" w:color="auto" w:fill="auto"/>
            <w:tcMar>
              <w:top w:w="113" w:type="dxa"/>
              <w:left w:w="113" w:type="dxa"/>
              <w:bottom w:w="113" w:type="dxa"/>
              <w:right w:w="113" w:type="dxa"/>
            </w:tcMar>
            <w:vAlign w:val="center"/>
          </w:tcPr>
          <w:p w:rsidR="005B189F" w:rsidRPr="00E51E11" w:rsidRDefault="005B189F" w:rsidP="00F27C64">
            <w:pPr>
              <w:spacing w:before="150" w:after="150" w:line="240" w:lineRule="auto"/>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С учетом корректировки цены путем применения коэффициента для пересчета цен прошлых периодов к текущему уровню цен</w:t>
            </w:r>
          </w:p>
        </w:tc>
        <w:tc>
          <w:tcPr>
            <w:tcW w:w="142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1</w:t>
            </w:r>
          </w:p>
        </w:tc>
        <w:tc>
          <w:tcPr>
            <w:tcW w:w="140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306000</w:t>
            </w:r>
            <w:r w:rsidR="00A870CA">
              <w:rPr>
                <w:rFonts w:ascii="Times New Roman" w:eastAsia="Times New Roman" w:hAnsi="Times New Roman" w:cs="Times New Roman"/>
                <w:color w:val="000000"/>
                <w:sz w:val="24"/>
                <w:szCs w:val="24"/>
              </w:rPr>
              <w:t>,00</w:t>
            </w:r>
          </w:p>
        </w:tc>
        <w:tc>
          <w:tcPr>
            <w:tcW w:w="141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254000</w:t>
            </w:r>
            <w:r w:rsidR="00A870CA">
              <w:rPr>
                <w:rFonts w:ascii="Times New Roman" w:eastAsia="Times New Roman" w:hAnsi="Times New Roman" w:cs="Times New Roman"/>
                <w:color w:val="000000"/>
                <w:sz w:val="24"/>
                <w:szCs w:val="24"/>
              </w:rPr>
              <w:t>,00</w:t>
            </w:r>
          </w:p>
        </w:tc>
        <w:tc>
          <w:tcPr>
            <w:tcW w:w="14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280000,00</w:t>
            </w:r>
          </w:p>
        </w:tc>
        <w:tc>
          <w:tcPr>
            <w:tcW w:w="183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280</w:t>
            </w:r>
            <w:r w:rsidR="00A870CA">
              <w:rPr>
                <w:rFonts w:ascii="Times New Roman" w:eastAsia="Times New Roman" w:hAnsi="Times New Roman" w:cs="Times New Roman"/>
                <w:color w:val="000000"/>
                <w:sz w:val="24"/>
                <w:szCs w:val="24"/>
              </w:rPr>
              <w:t> </w:t>
            </w:r>
            <w:r w:rsidRPr="00E51E11">
              <w:rPr>
                <w:rFonts w:ascii="Times New Roman" w:eastAsia="Times New Roman" w:hAnsi="Times New Roman" w:cs="Times New Roman"/>
                <w:color w:val="000000"/>
                <w:sz w:val="24"/>
                <w:szCs w:val="24"/>
              </w:rPr>
              <w:t>000</w:t>
            </w:r>
            <w:r w:rsidR="00A870CA">
              <w:rPr>
                <w:rFonts w:ascii="Times New Roman" w:eastAsia="Times New Roman" w:hAnsi="Times New Roman" w:cs="Times New Roman"/>
                <w:color w:val="000000"/>
                <w:sz w:val="24"/>
                <w:szCs w:val="24"/>
              </w:rPr>
              <w:t>,00</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26</w:t>
            </w:r>
            <w:r w:rsidR="00A870CA">
              <w:rPr>
                <w:rFonts w:ascii="Times New Roman" w:eastAsia="Times New Roman" w:hAnsi="Times New Roman" w:cs="Times New Roman"/>
                <w:color w:val="000000"/>
                <w:sz w:val="24"/>
                <w:szCs w:val="24"/>
              </w:rPr>
              <w:t> </w:t>
            </w:r>
            <w:r w:rsidRPr="00E51E11">
              <w:rPr>
                <w:rFonts w:ascii="Times New Roman" w:eastAsia="Times New Roman" w:hAnsi="Times New Roman" w:cs="Times New Roman"/>
                <w:color w:val="000000"/>
                <w:sz w:val="24"/>
                <w:szCs w:val="24"/>
              </w:rPr>
              <w:t>000</w:t>
            </w:r>
            <w:r w:rsidR="00A870CA">
              <w:rPr>
                <w:rFonts w:ascii="Times New Roman" w:eastAsia="Times New Roman" w:hAnsi="Times New Roman" w:cs="Times New Roman"/>
                <w:color w:val="000000"/>
                <w:sz w:val="24"/>
                <w:szCs w:val="24"/>
              </w:rPr>
              <w:t>,00</w:t>
            </w:r>
          </w:p>
        </w:tc>
        <w:tc>
          <w:tcPr>
            <w:tcW w:w="155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9,28</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B189F" w:rsidRPr="00E51E11" w:rsidRDefault="005B189F" w:rsidP="00F27C64">
            <w:pPr>
              <w:spacing w:before="150" w:after="150" w:line="240" w:lineRule="auto"/>
              <w:jc w:val="right"/>
              <w:rPr>
                <w:rFonts w:ascii="Times New Roman" w:eastAsia="Times New Roman" w:hAnsi="Times New Roman" w:cs="Times New Roman"/>
                <w:color w:val="000000"/>
                <w:sz w:val="24"/>
                <w:szCs w:val="24"/>
              </w:rPr>
            </w:pPr>
            <w:r w:rsidRPr="00E51E11">
              <w:rPr>
                <w:rFonts w:ascii="Times New Roman" w:eastAsia="Times New Roman" w:hAnsi="Times New Roman" w:cs="Times New Roman"/>
                <w:color w:val="000000"/>
                <w:sz w:val="24"/>
                <w:szCs w:val="24"/>
              </w:rPr>
              <w:t>280</w:t>
            </w:r>
            <w:r w:rsidR="00A870CA">
              <w:rPr>
                <w:rFonts w:ascii="Times New Roman" w:eastAsia="Times New Roman" w:hAnsi="Times New Roman" w:cs="Times New Roman"/>
                <w:color w:val="000000"/>
                <w:sz w:val="24"/>
                <w:szCs w:val="24"/>
              </w:rPr>
              <w:t> </w:t>
            </w:r>
            <w:r w:rsidRPr="00E51E11">
              <w:rPr>
                <w:rFonts w:ascii="Times New Roman" w:eastAsia="Times New Roman" w:hAnsi="Times New Roman" w:cs="Times New Roman"/>
                <w:color w:val="000000"/>
                <w:sz w:val="24"/>
                <w:szCs w:val="24"/>
              </w:rPr>
              <w:t>000</w:t>
            </w:r>
            <w:r w:rsidR="00A870CA">
              <w:rPr>
                <w:rFonts w:ascii="Times New Roman" w:eastAsia="Times New Roman" w:hAnsi="Times New Roman" w:cs="Times New Roman"/>
                <w:color w:val="000000"/>
                <w:sz w:val="24"/>
                <w:szCs w:val="24"/>
              </w:rPr>
              <w:t>,00</w:t>
            </w:r>
          </w:p>
        </w:tc>
      </w:tr>
    </w:tbl>
    <w:p w:rsidR="004417DD" w:rsidRPr="004417DD" w:rsidRDefault="004417DD" w:rsidP="004417D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4417DD" w:rsidRPr="004417DD" w:rsidRDefault="004417DD" w:rsidP="004417D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21704E" w:rsidRPr="0021704E" w:rsidRDefault="0021704E" w:rsidP="0021704E">
      <w:pPr>
        <w:spacing w:after="0" w:line="240" w:lineRule="auto"/>
        <w:ind w:firstLine="5670"/>
        <w:contextualSpacing/>
        <w:rPr>
          <w:rFonts w:ascii="Times New Roman" w:hAnsi="Times New Roman" w:cs="Times New Roman"/>
          <w:sz w:val="24"/>
          <w:szCs w:val="24"/>
        </w:rPr>
      </w:pPr>
    </w:p>
    <w:p w:rsidR="0021704E" w:rsidRPr="0021704E" w:rsidRDefault="0021704E" w:rsidP="0021704E">
      <w:pPr>
        <w:spacing w:after="0" w:line="240" w:lineRule="auto"/>
        <w:ind w:firstLine="5670"/>
        <w:contextualSpacing/>
        <w:rPr>
          <w:rFonts w:ascii="Times New Roman" w:hAnsi="Times New Roman" w:cs="Times New Roman"/>
          <w:sz w:val="24"/>
          <w:szCs w:val="24"/>
        </w:rPr>
      </w:pPr>
      <w:r w:rsidRPr="0021704E">
        <w:rPr>
          <w:rFonts w:ascii="Times New Roman" w:hAnsi="Times New Roman" w:cs="Times New Roman"/>
          <w:sz w:val="24"/>
          <w:szCs w:val="24"/>
        </w:rPr>
        <w:tab/>
      </w:r>
    </w:p>
    <w:p w:rsidR="0021704E" w:rsidRPr="0021704E" w:rsidRDefault="0021704E" w:rsidP="0021704E">
      <w:pPr>
        <w:spacing w:after="0" w:line="240" w:lineRule="auto"/>
        <w:ind w:firstLine="5670"/>
        <w:contextualSpacing/>
        <w:rPr>
          <w:rFonts w:ascii="Times New Roman" w:hAnsi="Times New Roman" w:cs="Times New Roman"/>
          <w:sz w:val="24"/>
          <w:szCs w:val="24"/>
        </w:rPr>
        <w:sectPr w:rsidR="0021704E" w:rsidRPr="0021704E" w:rsidSect="00857B14">
          <w:headerReference w:type="default" r:id="rId22"/>
          <w:footerReference w:type="default" r:id="rId23"/>
          <w:pgSz w:w="16838" w:h="11906" w:orient="landscape" w:code="9"/>
          <w:pgMar w:top="567" w:right="567" w:bottom="567" w:left="567" w:header="284" w:footer="284" w:gutter="0"/>
          <w:cols w:space="60"/>
          <w:noEndnote/>
        </w:sectPr>
      </w:pPr>
    </w:p>
    <w:p w:rsidR="0021704E" w:rsidRPr="0021704E" w:rsidRDefault="0021704E" w:rsidP="0021704E">
      <w:pPr>
        <w:spacing w:after="0" w:line="240" w:lineRule="auto"/>
        <w:ind w:firstLine="5670"/>
        <w:contextualSpacing/>
        <w:jc w:val="right"/>
        <w:rPr>
          <w:rFonts w:ascii="Times New Roman" w:hAnsi="Times New Roman" w:cs="Times New Roman"/>
          <w:sz w:val="24"/>
          <w:szCs w:val="24"/>
        </w:rPr>
      </w:pPr>
      <w:r w:rsidRPr="0021704E">
        <w:rPr>
          <w:rFonts w:ascii="Times New Roman" w:hAnsi="Times New Roman" w:cs="Times New Roman"/>
          <w:sz w:val="24"/>
          <w:szCs w:val="24"/>
        </w:rPr>
        <w:t xml:space="preserve">Приложение № </w:t>
      </w:r>
      <w:r w:rsidR="005408B9">
        <w:rPr>
          <w:rFonts w:ascii="Times New Roman" w:hAnsi="Times New Roman" w:cs="Times New Roman"/>
          <w:sz w:val="24"/>
          <w:szCs w:val="24"/>
        </w:rPr>
        <w:t>3</w:t>
      </w:r>
      <w:r w:rsidRPr="0021704E">
        <w:rPr>
          <w:rFonts w:ascii="Times New Roman" w:hAnsi="Times New Roman" w:cs="Times New Roman"/>
          <w:sz w:val="24"/>
          <w:szCs w:val="24"/>
        </w:rPr>
        <w:t xml:space="preserve"> </w:t>
      </w:r>
    </w:p>
    <w:p w:rsidR="00A84B58" w:rsidRDefault="0021704E" w:rsidP="0021704E">
      <w:pPr>
        <w:spacing w:after="0" w:line="240" w:lineRule="auto"/>
        <w:ind w:left="5670"/>
        <w:contextualSpacing/>
        <w:jc w:val="right"/>
        <w:rPr>
          <w:rFonts w:ascii="Times New Roman" w:hAnsi="Times New Roman" w:cs="Times New Roman"/>
          <w:sz w:val="24"/>
          <w:szCs w:val="24"/>
        </w:rPr>
      </w:pPr>
      <w:r w:rsidRPr="0021704E">
        <w:rPr>
          <w:rFonts w:ascii="Times New Roman" w:hAnsi="Times New Roman" w:cs="Times New Roman"/>
          <w:sz w:val="24"/>
          <w:szCs w:val="24"/>
        </w:rPr>
        <w:t xml:space="preserve">к Информационной карте </w:t>
      </w:r>
    </w:p>
    <w:p w:rsidR="0021704E" w:rsidRPr="0021704E" w:rsidRDefault="0021704E" w:rsidP="0021704E">
      <w:pPr>
        <w:spacing w:after="0" w:line="240" w:lineRule="auto"/>
        <w:ind w:left="5670"/>
        <w:contextualSpacing/>
        <w:jc w:val="right"/>
        <w:rPr>
          <w:rFonts w:ascii="Times New Roman" w:hAnsi="Times New Roman" w:cs="Times New Roman"/>
          <w:sz w:val="24"/>
          <w:szCs w:val="24"/>
        </w:rPr>
      </w:pPr>
      <w:r w:rsidRPr="0021704E">
        <w:rPr>
          <w:rFonts w:ascii="Times New Roman" w:hAnsi="Times New Roman" w:cs="Times New Roman"/>
          <w:sz w:val="24"/>
          <w:szCs w:val="24"/>
        </w:rPr>
        <w:t>электронного аукциона</w:t>
      </w:r>
    </w:p>
    <w:p w:rsidR="0021704E" w:rsidRPr="0021704E" w:rsidRDefault="0021704E" w:rsidP="0021704E">
      <w:pPr>
        <w:spacing w:after="0" w:line="240" w:lineRule="auto"/>
        <w:ind w:firstLine="5670"/>
        <w:contextualSpacing/>
        <w:jc w:val="right"/>
        <w:rPr>
          <w:rFonts w:ascii="Times New Roman" w:hAnsi="Times New Roman" w:cs="Times New Roman"/>
          <w:sz w:val="24"/>
          <w:szCs w:val="24"/>
        </w:rPr>
      </w:pPr>
      <w:r w:rsidRPr="0021704E">
        <w:rPr>
          <w:rFonts w:ascii="Times New Roman" w:hAnsi="Times New Roman" w:cs="Times New Roman"/>
          <w:sz w:val="24"/>
          <w:szCs w:val="24"/>
        </w:rPr>
        <w:t>ПРОЕКТ</w:t>
      </w:r>
    </w:p>
    <w:p w:rsidR="0021704E" w:rsidRDefault="0021704E" w:rsidP="0021704E">
      <w:pPr>
        <w:spacing w:after="0" w:line="240" w:lineRule="auto"/>
        <w:contextualSpacing/>
        <w:jc w:val="center"/>
        <w:rPr>
          <w:rFonts w:ascii="Times New Roman" w:hAnsi="Times New Roman" w:cs="Times New Roman"/>
          <w:b/>
          <w:bCs/>
          <w:caps/>
          <w:kern w:val="2"/>
          <w:sz w:val="24"/>
          <w:szCs w:val="24"/>
        </w:rPr>
      </w:pPr>
      <w:r w:rsidRPr="0021704E">
        <w:rPr>
          <w:rFonts w:ascii="Times New Roman" w:hAnsi="Times New Roman" w:cs="Times New Roman"/>
          <w:b/>
          <w:bCs/>
          <w:caps/>
          <w:kern w:val="2"/>
          <w:sz w:val="24"/>
          <w:szCs w:val="24"/>
        </w:rPr>
        <w:t>муниципальнЫЙ КОНТРАКТ № _____</w:t>
      </w:r>
    </w:p>
    <w:p w:rsidR="0081022B" w:rsidRDefault="0045059D" w:rsidP="0081022B">
      <w:pPr>
        <w:autoSpaceDE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Корректировка границ </w:t>
      </w:r>
      <w:r w:rsidR="0081022B">
        <w:rPr>
          <w:rFonts w:ascii="Times New Roman" w:eastAsia="Times New Roman" w:hAnsi="Times New Roman" w:cs="Times New Roman"/>
          <w:b/>
          <w:bCs/>
          <w:sz w:val="24"/>
          <w:szCs w:val="24"/>
        </w:rPr>
        <w:t>МО «Поселок Вольгинский»</w:t>
      </w:r>
    </w:p>
    <w:p w:rsidR="00E74843" w:rsidRPr="0021704E" w:rsidRDefault="00E74843" w:rsidP="0081022B">
      <w:pPr>
        <w:autoSpaceDE w:val="0"/>
        <w:spacing w:after="0" w:line="240" w:lineRule="auto"/>
        <w:jc w:val="center"/>
        <w:rPr>
          <w:rFonts w:ascii="Times New Roman" w:eastAsia="Times New Roman" w:hAnsi="Times New Roman" w:cs="Times New Roman"/>
          <w:b/>
          <w:bCs/>
          <w:sz w:val="24"/>
          <w:szCs w:val="24"/>
        </w:rPr>
      </w:pPr>
    </w:p>
    <w:p w:rsidR="0021704E" w:rsidRPr="0021704E" w:rsidRDefault="0021704E" w:rsidP="0021704E">
      <w:pPr>
        <w:shd w:val="clear" w:color="auto" w:fill="FFFFFF"/>
        <w:tabs>
          <w:tab w:val="left" w:pos="7230"/>
        </w:tabs>
        <w:spacing w:after="0" w:line="240" w:lineRule="auto"/>
        <w:contextualSpacing/>
        <w:rPr>
          <w:rFonts w:ascii="Times New Roman" w:hAnsi="Times New Roman" w:cs="Times New Roman"/>
          <w:sz w:val="24"/>
          <w:szCs w:val="24"/>
        </w:rPr>
      </w:pPr>
      <w:r w:rsidRPr="0021704E">
        <w:rPr>
          <w:rFonts w:ascii="Times New Roman" w:hAnsi="Times New Roman" w:cs="Times New Roman"/>
          <w:sz w:val="24"/>
          <w:szCs w:val="24"/>
        </w:rPr>
        <w:t>п. Вольгинский</w:t>
      </w:r>
      <w:r w:rsidRPr="0021704E">
        <w:rPr>
          <w:rFonts w:ascii="Times New Roman" w:hAnsi="Times New Roman" w:cs="Times New Roman"/>
          <w:sz w:val="24"/>
          <w:szCs w:val="24"/>
        </w:rPr>
        <w:tab/>
        <w:t>«___» ____</w:t>
      </w:r>
      <w:r w:rsidR="0081022B">
        <w:rPr>
          <w:rFonts w:ascii="Times New Roman" w:hAnsi="Times New Roman" w:cs="Times New Roman"/>
          <w:sz w:val="24"/>
          <w:szCs w:val="24"/>
        </w:rPr>
        <w:t>___</w:t>
      </w:r>
      <w:r w:rsidRPr="0021704E">
        <w:rPr>
          <w:rFonts w:ascii="Times New Roman" w:hAnsi="Times New Roman" w:cs="Times New Roman"/>
          <w:sz w:val="24"/>
          <w:szCs w:val="24"/>
        </w:rPr>
        <w:t>__ 20___ г.</w:t>
      </w:r>
    </w:p>
    <w:p w:rsidR="0021704E" w:rsidRPr="0021704E" w:rsidRDefault="0021704E" w:rsidP="0021704E">
      <w:pPr>
        <w:shd w:val="clear" w:color="auto" w:fill="FFFFFF"/>
        <w:spacing w:after="0" w:line="240" w:lineRule="auto"/>
        <w:ind w:firstLine="720"/>
        <w:contextualSpacing/>
        <w:rPr>
          <w:rFonts w:ascii="Times New Roman" w:hAnsi="Times New Roman" w:cs="Times New Roman"/>
          <w:b/>
          <w:sz w:val="24"/>
          <w:szCs w:val="24"/>
          <w:shd w:val="clear" w:color="auto" w:fill="FFFF00"/>
        </w:rPr>
      </w:pPr>
    </w:p>
    <w:p w:rsidR="0045059D" w:rsidRDefault="0021704E" w:rsidP="00293CC1">
      <w:pPr>
        <w:spacing w:after="0" w:line="240" w:lineRule="auto"/>
        <w:ind w:firstLine="567"/>
        <w:jc w:val="both"/>
        <w:rPr>
          <w:rFonts w:ascii="Times New Roman" w:hAnsi="Times New Roman" w:cs="Times New Roman"/>
          <w:sz w:val="24"/>
          <w:szCs w:val="24"/>
        </w:rPr>
      </w:pPr>
      <w:r w:rsidRPr="0021704E">
        <w:rPr>
          <w:rFonts w:ascii="Times New Roman" w:hAnsi="Times New Roman" w:cs="Times New Roman"/>
          <w:b/>
          <w:sz w:val="24"/>
          <w:szCs w:val="24"/>
        </w:rPr>
        <w:t>Муниципальное казенное учреждение «Администрация поселка Вольгинский</w:t>
      </w:r>
      <w:r w:rsidR="008C16A8">
        <w:rPr>
          <w:rFonts w:ascii="Times New Roman" w:hAnsi="Times New Roman" w:cs="Times New Roman"/>
          <w:b/>
          <w:sz w:val="24"/>
          <w:szCs w:val="24"/>
        </w:rPr>
        <w:t xml:space="preserve"> </w:t>
      </w:r>
      <w:r w:rsidRPr="0021704E">
        <w:rPr>
          <w:rFonts w:ascii="Times New Roman" w:hAnsi="Times New Roman" w:cs="Times New Roman"/>
          <w:b/>
          <w:sz w:val="24"/>
          <w:szCs w:val="24"/>
        </w:rPr>
        <w:t>Петушинского района Владимирской области»</w:t>
      </w:r>
      <w:r w:rsidRPr="0021704E">
        <w:rPr>
          <w:rFonts w:ascii="Times New Roman" w:hAnsi="Times New Roman" w:cs="Times New Roman"/>
          <w:sz w:val="24"/>
          <w:szCs w:val="24"/>
        </w:rPr>
        <w:t xml:space="preserve">, именуемое в дальнейшем «Заказчик», в лице ___________________________________________________________, действующего на основании </w:t>
      </w:r>
      <w:r w:rsidR="008C16A8">
        <w:rPr>
          <w:rFonts w:ascii="Times New Roman" w:hAnsi="Times New Roman" w:cs="Times New Roman"/>
          <w:sz w:val="24"/>
          <w:szCs w:val="24"/>
        </w:rPr>
        <w:t>Положения об администрации</w:t>
      </w:r>
      <w:r w:rsidRPr="0021704E">
        <w:rPr>
          <w:rFonts w:ascii="Times New Roman" w:hAnsi="Times New Roman" w:cs="Times New Roman"/>
          <w:sz w:val="24"/>
          <w:szCs w:val="24"/>
        </w:rPr>
        <w:t xml:space="preserve">, с одной стороны и </w:t>
      </w:r>
      <w:r w:rsidRPr="0021704E">
        <w:rPr>
          <w:rFonts w:ascii="Times New Roman" w:hAnsi="Times New Roman" w:cs="Times New Roman"/>
          <w:b/>
          <w:sz w:val="24"/>
          <w:szCs w:val="24"/>
        </w:rPr>
        <w:t>___________________________________________</w:t>
      </w:r>
      <w:r w:rsidRPr="0021704E">
        <w:rPr>
          <w:rFonts w:ascii="Times New Roman" w:hAnsi="Times New Roman" w:cs="Times New Roman"/>
          <w:sz w:val="24"/>
          <w:szCs w:val="24"/>
        </w:rPr>
        <w:t>, именуемое в дальнейшем «</w:t>
      </w:r>
      <w:r w:rsidR="00892997">
        <w:rPr>
          <w:rFonts w:ascii="Times New Roman" w:hAnsi="Times New Roman" w:cs="Times New Roman"/>
          <w:sz w:val="24"/>
          <w:szCs w:val="24"/>
        </w:rPr>
        <w:t>Исполнитель</w:t>
      </w:r>
      <w:r w:rsidRPr="0021704E">
        <w:rPr>
          <w:rFonts w:ascii="Times New Roman" w:hAnsi="Times New Roman" w:cs="Times New Roman"/>
          <w:sz w:val="24"/>
          <w:szCs w:val="24"/>
        </w:rPr>
        <w:t>», в лице ___________________________________________________________, действующего на основании ___________________________________________________, с другой стороны (далее именуемые - «Стороны»), руководствуясь ст.ст. 763-768 ГК РФ,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7D7910">
        <w:rPr>
          <w:rFonts w:ascii="Times New Roman" w:hAnsi="Times New Roman" w:cs="Times New Roman"/>
          <w:sz w:val="24"/>
          <w:szCs w:val="24"/>
        </w:rPr>
        <w:t xml:space="preserve"> (далее – Федеральным законом)</w:t>
      </w:r>
      <w:r w:rsidRPr="0021704E">
        <w:rPr>
          <w:rFonts w:ascii="Times New Roman" w:hAnsi="Times New Roman" w:cs="Times New Roman"/>
          <w:sz w:val="24"/>
          <w:szCs w:val="24"/>
        </w:rPr>
        <w:t xml:space="preserve">, </w:t>
      </w:r>
      <w:r w:rsidR="0045059D" w:rsidRPr="0045059D">
        <w:rPr>
          <w:rFonts w:ascii="Times New Roman" w:hAnsi="Times New Roman" w:cs="Times New Roman"/>
          <w:sz w:val="24"/>
          <w:szCs w:val="24"/>
        </w:rPr>
        <w:t>в соответствии с протоколом ___________________________________ от «____»_______________ г. № ________  заключили настоящий государственный контракт (далее – контракт) о нижеследующем:</w:t>
      </w:r>
    </w:p>
    <w:p w:rsidR="0021704E" w:rsidRPr="00E42805" w:rsidRDefault="0021704E" w:rsidP="00E42805">
      <w:pPr>
        <w:pStyle w:val="af"/>
        <w:numPr>
          <w:ilvl w:val="0"/>
          <w:numId w:val="6"/>
        </w:numPr>
        <w:spacing w:before="120" w:after="120"/>
        <w:ind w:left="714" w:hanging="357"/>
        <w:jc w:val="center"/>
        <w:rPr>
          <w:b/>
          <w:bCs/>
        </w:rPr>
      </w:pPr>
      <w:r w:rsidRPr="00E42805">
        <w:rPr>
          <w:b/>
          <w:bCs/>
        </w:rPr>
        <w:t>Предмет Контракта</w:t>
      </w:r>
    </w:p>
    <w:p w:rsidR="0021704E" w:rsidRPr="00E42805" w:rsidRDefault="0045059D" w:rsidP="00E42805">
      <w:pPr>
        <w:numPr>
          <w:ilvl w:val="1"/>
          <w:numId w:val="6"/>
        </w:numPr>
        <w:autoSpaceDE w:val="0"/>
        <w:spacing w:after="0" w:line="240" w:lineRule="auto"/>
        <w:ind w:left="0" w:firstLine="567"/>
        <w:contextualSpacing/>
        <w:jc w:val="both"/>
        <w:rPr>
          <w:rFonts w:ascii="Times New Roman" w:hAnsi="Times New Roman" w:cs="Times New Roman"/>
          <w:b/>
          <w:sz w:val="24"/>
          <w:szCs w:val="24"/>
        </w:rPr>
      </w:pPr>
      <w:r w:rsidRPr="00E42805">
        <w:rPr>
          <w:rFonts w:ascii="Times New Roman" w:hAnsi="Times New Roman" w:cs="Times New Roman"/>
          <w:sz w:val="24"/>
          <w:szCs w:val="24"/>
        </w:rPr>
        <w:t xml:space="preserve">Исполнитель обязуется </w:t>
      </w:r>
      <w:r w:rsidR="00346297" w:rsidRPr="00E42805">
        <w:rPr>
          <w:rFonts w:ascii="Times New Roman" w:hAnsi="Times New Roman" w:cs="Times New Roman"/>
          <w:sz w:val="24"/>
          <w:szCs w:val="24"/>
        </w:rPr>
        <w:t xml:space="preserve">своевременно </w:t>
      </w:r>
      <w:r w:rsidRPr="00E42805">
        <w:rPr>
          <w:rFonts w:ascii="Times New Roman" w:hAnsi="Times New Roman" w:cs="Times New Roman"/>
          <w:sz w:val="24"/>
          <w:szCs w:val="24"/>
        </w:rPr>
        <w:t xml:space="preserve">оказать услуги по корректировке границ </w:t>
      </w:r>
      <w:r w:rsidR="00DB2164" w:rsidRPr="00E42805">
        <w:rPr>
          <w:rFonts w:ascii="Times New Roman" w:hAnsi="Times New Roman" w:cs="Times New Roman"/>
          <w:sz w:val="24"/>
          <w:szCs w:val="24"/>
        </w:rPr>
        <w:t>территории муниципального образования</w:t>
      </w:r>
      <w:r w:rsidRPr="00E42805">
        <w:rPr>
          <w:rFonts w:ascii="Times New Roman" w:hAnsi="Times New Roman" w:cs="Times New Roman"/>
          <w:sz w:val="24"/>
          <w:szCs w:val="24"/>
        </w:rPr>
        <w:t xml:space="preserve"> «Поселок Вольгинский»</w:t>
      </w:r>
      <w:r w:rsidR="00DB2164" w:rsidRPr="00E42805">
        <w:rPr>
          <w:sz w:val="24"/>
          <w:szCs w:val="24"/>
        </w:rPr>
        <w:t xml:space="preserve"> </w:t>
      </w:r>
      <w:r w:rsidR="00DB2164" w:rsidRPr="00E42805">
        <w:rPr>
          <w:rFonts w:ascii="Times New Roman" w:hAnsi="Times New Roman" w:cs="Times New Roman"/>
          <w:sz w:val="24"/>
          <w:szCs w:val="24"/>
        </w:rPr>
        <w:t>Петушинского района Владимирской области</w:t>
      </w:r>
      <w:r w:rsidRPr="00E42805">
        <w:rPr>
          <w:sz w:val="24"/>
          <w:szCs w:val="24"/>
        </w:rPr>
        <w:t xml:space="preserve"> </w:t>
      </w:r>
      <w:r w:rsidRPr="00E42805">
        <w:rPr>
          <w:rFonts w:ascii="Times New Roman" w:hAnsi="Times New Roman" w:cs="Times New Roman"/>
          <w:sz w:val="24"/>
          <w:szCs w:val="24"/>
        </w:rPr>
        <w:t xml:space="preserve">и </w:t>
      </w:r>
      <w:r w:rsidR="00DB2164" w:rsidRPr="00E42805">
        <w:rPr>
          <w:rFonts w:ascii="Times New Roman" w:hAnsi="Times New Roman" w:cs="Times New Roman"/>
          <w:sz w:val="24"/>
          <w:szCs w:val="24"/>
        </w:rPr>
        <w:t xml:space="preserve">территории </w:t>
      </w:r>
      <w:r w:rsidRPr="00E42805">
        <w:rPr>
          <w:rFonts w:ascii="Times New Roman" w:hAnsi="Times New Roman" w:cs="Times New Roman"/>
          <w:sz w:val="24"/>
          <w:szCs w:val="24"/>
        </w:rPr>
        <w:t>населенного пункта</w:t>
      </w:r>
      <w:r w:rsidR="00DB2164" w:rsidRPr="00E42805">
        <w:rPr>
          <w:rFonts w:ascii="Times New Roman" w:hAnsi="Times New Roman" w:cs="Times New Roman"/>
          <w:sz w:val="24"/>
          <w:szCs w:val="24"/>
        </w:rPr>
        <w:t xml:space="preserve"> поселок Вольгинский МО «Поселок Вольгинский»</w:t>
      </w:r>
      <w:r w:rsidRPr="00E42805">
        <w:rPr>
          <w:rFonts w:ascii="Times New Roman" w:hAnsi="Times New Roman" w:cs="Times New Roman"/>
          <w:sz w:val="24"/>
          <w:szCs w:val="24"/>
        </w:rPr>
        <w:t>,</w:t>
      </w:r>
      <w:r w:rsidRPr="00E42805">
        <w:rPr>
          <w:sz w:val="24"/>
          <w:szCs w:val="24"/>
        </w:rPr>
        <w:t xml:space="preserve"> </w:t>
      </w:r>
      <w:r w:rsidRPr="00E42805">
        <w:rPr>
          <w:rFonts w:ascii="Times New Roman" w:hAnsi="Times New Roman" w:cs="Times New Roman"/>
          <w:sz w:val="24"/>
          <w:szCs w:val="24"/>
        </w:rPr>
        <w:t xml:space="preserve">(далее – </w:t>
      </w:r>
      <w:r w:rsidR="002A25C9" w:rsidRPr="00E42805">
        <w:rPr>
          <w:rFonts w:ascii="Times New Roman" w:hAnsi="Times New Roman" w:cs="Times New Roman"/>
          <w:sz w:val="24"/>
          <w:szCs w:val="24"/>
        </w:rPr>
        <w:t>У</w:t>
      </w:r>
      <w:r w:rsidRPr="00E42805">
        <w:rPr>
          <w:rFonts w:ascii="Times New Roman" w:hAnsi="Times New Roman" w:cs="Times New Roman"/>
          <w:sz w:val="24"/>
          <w:szCs w:val="24"/>
        </w:rPr>
        <w:t>слуги), а Заказчик обязуется принять результат оказанных услуг и оплатить его.</w:t>
      </w:r>
      <w:r w:rsidR="003A42A7" w:rsidRPr="00E42805">
        <w:rPr>
          <w:rFonts w:ascii="Times New Roman" w:hAnsi="Times New Roman" w:cs="Times New Roman"/>
          <w:sz w:val="24"/>
          <w:szCs w:val="24"/>
        </w:rPr>
        <w:t xml:space="preserve"> </w:t>
      </w:r>
    </w:p>
    <w:p w:rsidR="003A42A7" w:rsidRPr="00E42805" w:rsidRDefault="003A42A7" w:rsidP="00E42805">
      <w:pPr>
        <w:numPr>
          <w:ilvl w:val="1"/>
          <w:numId w:val="6"/>
        </w:numPr>
        <w:autoSpaceDE w:val="0"/>
        <w:spacing w:after="0" w:line="240" w:lineRule="auto"/>
        <w:ind w:left="0"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Услуги  по настоящему контракту оказываются в соответствии с Техническим заданием (Приложение №1</w:t>
      </w:r>
      <w:r w:rsidR="00346297" w:rsidRPr="00E42805">
        <w:rPr>
          <w:rFonts w:ascii="Times New Roman" w:hAnsi="Times New Roman" w:cs="Times New Roman"/>
          <w:sz w:val="24"/>
          <w:szCs w:val="24"/>
        </w:rPr>
        <w:t>)</w:t>
      </w:r>
      <w:r w:rsidRPr="00E42805">
        <w:rPr>
          <w:rFonts w:ascii="Times New Roman" w:hAnsi="Times New Roman" w:cs="Times New Roman"/>
          <w:sz w:val="24"/>
          <w:szCs w:val="24"/>
        </w:rPr>
        <w:t xml:space="preserve"> к контракту</w:t>
      </w:r>
      <w:r w:rsidR="00346297" w:rsidRPr="00E42805">
        <w:rPr>
          <w:rFonts w:ascii="Times New Roman" w:hAnsi="Times New Roman" w:cs="Times New Roman"/>
          <w:sz w:val="24"/>
          <w:szCs w:val="24"/>
        </w:rPr>
        <w:t>.</w:t>
      </w:r>
    </w:p>
    <w:p w:rsidR="00EA09DB" w:rsidRPr="00E42805" w:rsidRDefault="003A42A7" w:rsidP="00E42805">
      <w:pPr>
        <w:suppressAutoHyphens/>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 xml:space="preserve">Cрок </w:t>
      </w:r>
      <w:r w:rsidR="00EA09DB" w:rsidRPr="00E42805">
        <w:rPr>
          <w:rFonts w:ascii="Times New Roman" w:hAnsi="Times New Roman" w:cs="Times New Roman"/>
          <w:sz w:val="24"/>
          <w:szCs w:val="24"/>
        </w:rPr>
        <w:t>исполнения</w:t>
      </w:r>
      <w:r w:rsidRPr="00E42805">
        <w:rPr>
          <w:rFonts w:ascii="Times New Roman" w:hAnsi="Times New Roman" w:cs="Times New Roman"/>
          <w:sz w:val="24"/>
          <w:szCs w:val="24"/>
        </w:rPr>
        <w:t xml:space="preserve">: </w:t>
      </w:r>
    </w:p>
    <w:p w:rsidR="00EA09DB" w:rsidRPr="00E42805" w:rsidRDefault="00EA09DB" w:rsidP="00E42805">
      <w:pPr>
        <w:suppressAutoHyphens/>
        <w:spacing w:after="0" w:line="240" w:lineRule="auto"/>
        <w:ind w:firstLine="567"/>
        <w:jc w:val="both"/>
        <w:rPr>
          <w:rFonts w:ascii="Times New Roman" w:eastAsia="Times New Roman" w:hAnsi="Times New Roman" w:cs="Times New Roman"/>
          <w:sz w:val="24"/>
          <w:szCs w:val="24"/>
          <w:lang w:eastAsia="ar-SA"/>
        </w:rPr>
      </w:pPr>
      <w:r w:rsidRPr="00E42805">
        <w:rPr>
          <w:rFonts w:ascii="Times New Roman" w:eastAsia="Times New Roman" w:hAnsi="Times New Roman" w:cs="Times New Roman"/>
          <w:sz w:val="24"/>
          <w:szCs w:val="24"/>
          <w:lang w:eastAsia="ar-SA"/>
        </w:rPr>
        <w:t>начало оказания услуг - с даты заключения Контракта,</w:t>
      </w:r>
    </w:p>
    <w:p w:rsidR="00EA09DB" w:rsidRPr="00E42805" w:rsidRDefault="00EA09DB" w:rsidP="00E42805">
      <w:pPr>
        <w:suppressAutoHyphens/>
        <w:spacing w:after="0" w:line="240" w:lineRule="auto"/>
        <w:ind w:firstLine="567"/>
        <w:jc w:val="both"/>
        <w:rPr>
          <w:rFonts w:ascii="Times New Roman" w:eastAsia="Times New Roman" w:hAnsi="Times New Roman" w:cs="Times New Roman"/>
          <w:sz w:val="24"/>
          <w:szCs w:val="24"/>
          <w:lang w:eastAsia="ar-SA"/>
        </w:rPr>
      </w:pPr>
      <w:r w:rsidRPr="00E42805">
        <w:rPr>
          <w:rFonts w:ascii="Times New Roman" w:eastAsia="Times New Roman" w:hAnsi="Times New Roman" w:cs="Times New Roman"/>
          <w:sz w:val="24"/>
          <w:szCs w:val="24"/>
          <w:lang w:eastAsia="ar-SA"/>
        </w:rPr>
        <w:t>окончание оказания услуг – 30.11.2018.</w:t>
      </w:r>
    </w:p>
    <w:p w:rsidR="00E74843" w:rsidRPr="00E42805" w:rsidRDefault="003A42A7" w:rsidP="00E42805">
      <w:pPr>
        <w:numPr>
          <w:ilvl w:val="1"/>
          <w:numId w:val="6"/>
        </w:numPr>
        <w:autoSpaceDE w:val="0"/>
        <w:spacing w:after="0" w:line="240" w:lineRule="auto"/>
        <w:ind w:left="0"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 xml:space="preserve"> </w:t>
      </w:r>
      <w:r w:rsidR="00E74843" w:rsidRPr="00E42805">
        <w:rPr>
          <w:rFonts w:ascii="Times New Roman" w:hAnsi="Times New Roman" w:cs="Times New Roman"/>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r w:rsidR="00EA09DB" w:rsidRPr="00E42805">
        <w:rPr>
          <w:rFonts w:ascii="Times New Roman" w:hAnsi="Times New Roman" w:cs="Times New Roman"/>
          <w:sz w:val="24"/>
          <w:szCs w:val="24"/>
        </w:rPr>
        <w:t>.</w:t>
      </w:r>
      <w:r w:rsidR="00E74843" w:rsidRPr="00E42805">
        <w:rPr>
          <w:rFonts w:ascii="Times New Roman" w:hAnsi="Times New Roman" w:cs="Times New Roman"/>
          <w:sz w:val="24"/>
          <w:szCs w:val="24"/>
        </w:rPr>
        <w:t xml:space="preserve"> </w:t>
      </w:r>
    </w:p>
    <w:p w:rsidR="00E74843" w:rsidRPr="00E42805" w:rsidRDefault="003A42A7" w:rsidP="00E42805">
      <w:pPr>
        <w:numPr>
          <w:ilvl w:val="1"/>
          <w:numId w:val="6"/>
        </w:numPr>
        <w:autoSpaceDE w:val="0"/>
        <w:spacing w:after="0" w:line="240" w:lineRule="auto"/>
        <w:ind w:left="0" w:firstLine="567"/>
        <w:contextualSpacing/>
        <w:jc w:val="both"/>
        <w:rPr>
          <w:rFonts w:ascii="Times New Roman" w:eastAsia="Times New Roman" w:hAnsi="Times New Roman" w:cs="Times New Roman"/>
          <w:b/>
          <w:color w:val="000000"/>
          <w:sz w:val="24"/>
          <w:szCs w:val="24"/>
        </w:rPr>
      </w:pPr>
      <w:r w:rsidRPr="00E42805">
        <w:rPr>
          <w:rFonts w:ascii="Times New Roman" w:hAnsi="Times New Roman" w:cs="Times New Roman"/>
          <w:sz w:val="24"/>
          <w:szCs w:val="24"/>
        </w:rPr>
        <w:t xml:space="preserve">Идентификационный </w:t>
      </w:r>
      <w:r w:rsidR="005B189F" w:rsidRPr="00E42805">
        <w:rPr>
          <w:rFonts w:ascii="Times New Roman" w:hAnsi="Times New Roman" w:cs="Times New Roman"/>
          <w:sz w:val="24"/>
          <w:szCs w:val="24"/>
        </w:rPr>
        <w:t>код</w:t>
      </w:r>
      <w:r w:rsidRPr="00E42805">
        <w:rPr>
          <w:rFonts w:ascii="Times New Roman" w:hAnsi="Times New Roman" w:cs="Times New Roman"/>
          <w:sz w:val="24"/>
          <w:szCs w:val="24"/>
        </w:rPr>
        <w:t xml:space="preserve"> закупки – </w:t>
      </w:r>
      <w:r w:rsidR="00A870CA" w:rsidRPr="00E42805">
        <w:rPr>
          <w:rFonts w:ascii="Times New Roman" w:hAnsi="Times New Roman" w:cs="Times New Roman"/>
          <w:noProof/>
          <w:sz w:val="24"/>
          <w:szCs w:val="24"/>
        </w:rPr>
        <w:t>183332102138233210100100340017112244</w:t>
      </w:r>
      <w:r w:rsidR="00E74843" w:rsidRPr="00E42805">
        <w:rPr>
          <w:rFonts w:ascii="Times New Roman" w:hAnsi="Times New Roman" w:cs="Times New Roman"/>
          <w:sz w:val="24"/>
          <w:szCs w:val="24"/>
        </w:rPr>
        <w:t>.</w:t>
      </w:r>
    </w:p>
    <w:p w:rsidR="008C45A0" w:rsidRPr="00E42805" w:rsidRDefault="008C45A0" w:rsidP="00E42805">
      <w:pPr>
        <w:autoSpaceDE w:val="0"/>
        <w:spacing w:before="120" w:after="120" w:line="240" w:lineRule="auto"/>
        <w:ind w:left="709"/>
        <w:jc w:val="center"/>
        <w:rPr>
          <w:rFonts w:ascii="Times New Roman" w:eastAsia="Times New Roman" w:hAnsi="Times New Roman" w:cs="Times New Roman"/>
          <w:b/>
          <w:color w:val="000000"/>
          <w:sz w:val="24"/>
          <w:szCs w:val="24"/>
        </w:rPr>
      </w:pPr>
      <w:r w:rsidRPr="00E42805">
        <w:rPr>
          <w:rFonts w:ascii="Times New Roman" w:eastAsia="Times New Roman" w:hAnsi="Times New Roman" w:cs="Times New Roman"/>
          <w:b/>
          <w:color w:val="000000"/>
          <w:sz w:val="24"/>
          <w:szCs w:val="24"/>
        </w:rPr>
        <w:t>2. Качество оказываемых услуг</w:t>
      </w:r>
    </w:p>
    <w:p w:rsidR="005D3C52" w:rsidRPr="00E42805" w:rsidRDefault="005D3C52" w:rsidP="00E42805">
      <w:pPr>
        <w:autoSpaceDE w:val="0"/>
        <w:spacing w:after="0" w:line="240" w:lineRule="auto"/>
        <w:ind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2.1. Качество оказываемых услуг должно соответствовать требованиям, указанным в Техническом задании (приложении № 1 к Контракту).</w:t>
      </w:r>
    </w:p>
    <w:p w:rsidR="005D3C52" w:rsidRPr="00E42805" w:rsidRDefault="005D3C52" w:rsidP="00E42805">
      <w:pPr>
        <w:autoSpaceDE w:val="0"/>
        <w:spacing w:after="0" w:line="240" w:lineRule="auto"/>
        <w:ind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 xml:space="preserve">2.2. Гарантийный срок. </w:t>
      </w:r>
    </w:p>
    <w:p w:rsidR="005D3C52" w:rsidRPr="00E42805" w:rsidRDefault="005D3C52" w:rsidP="00E42805">
      <w:pPr>
        <w:autoSpaceDE w:val="0"/>
        <w:spacing w:after="0" w:line="240" w:lineRule="auto"/>
        <w:ind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2.2.1. Срок предоставления гарантии качества услуг - предоставление гарантии качества услуг в течение 12 мес. со дня подписания акта оказанных услуг. Объем предоставления гарантии качества услуг - предоставление гарантии качества услуг в объеме 100%.</w:t>
      </w:r>
    </w:p>
    <w:p w:rsidR="005D3C52" w:rsidRPr="00E42805" w:rsidRDefault="005D3C52" w:rsidP="00E42805">
      <w:pPr>
        <w:autoSpaceDE w:val="0"/>
        <w:spacing w:after="0" w:line="240" w:lineRule="auto"/>
        <w:ind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2.2.2. Гарантийный срок продлевается на период, в течение которого Заказчик не мог пользоваться результатом оказанной услуги из-за обнаруженных в ней недостатков, при условии, что Исполнитель был письменно извещен Заказчиком об обнаружении недостатков в срок, предусмотренный контрактом.</w:t>
      </w:r>
    </w:p>
    <w:p w:rsidR="005D3C52" w:rsidRPr="00E42805" w:rsidRDefault="005D3C52" w:rsidP="00E42805">
      <w:pPr>
        <w:autoSpaceDE w:val="0"/>
        <w:spacing w:after="0" w:line="240" w:lineRule="auto"/>
        <w:ind w:firstLine="567"/>
        <w:contextualSpacing/>
        <w:jc w:val="both"/>
        <w:rPr>
          <w:rFonts w:ascii="Times New Roman" w:hAnsi="Times New Roman" w:cs="Times New Roman"/>
          <w:sz w:val="24"/>
          <w:szCs w:val="24"/>
        </w:rPr>
      </w:pPr>
      <w:r w:rsidRPr="00E42805">
        <w:rPr>
          <w:rFonts w:ascii="Times New Roman" w:hAnsi="Times New Roman" w:cs="Times New Roman"/>
          <w:sz w:val="24"/>
          <w:szCs w:val="24"/>
        </w:rPr>
        <w:t>2.2.3. 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течение 2 рабочих дней с момента получения этого требования.</w:t>
      </w:r>
    </w:p>
    <w:p w:rsidR="003A42A7" w:rsidRPr="00E42805" w:rsidRDefault="005D3C52" w:rsidP="00E42805">
      <w:pPr>
        <w:autoSpaceDE w:val="0"/>
        <w:spacing w:after="0" w:line="240" w:lineRule="auto"/>
        <w:ind w:firstLine="567"/>
        <w:contextualSpacing/>
        <w:jc w:val="both"/>
        <w:rPr>
          <w:rFonts w:ascii="Times New Roman" w:hAnsi="Times New Roman" w:cs="Times New Roman"/>
          <w:sz w:val="24"/>
          <w:szCs w:val="24"/>
          <w:highlight w:val="green"/>
        </w:rPr>
      </w:pPr>
      <w:r w:rsidRPr="00E42805">
        <w:rPr>
          <w:rFonts w:ascii="Times New Roman" w:hAnsi="Times New Roman" w:cs="Times New Roman"/>
          <w:sz w:val="24"/>
          <w:szCs w:val="24"/>
        </w:rPr>
        <w:t>2.3. 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8C45A0" w:rsidRPr="00E42805" w:rsidRDefault="008C45A0" w:rsidP="00E42805">
      <w:pPr>
        <w:pStyle w:val="af"/>
        <w:numPr>
          <w:ilvl w:val="0"/>
          <w:numId w:val="26"/>
        </w:numPr>
        <w:shd w:val="clear" w:color="auto" w:fill="FFFFFF"/>
        <w:spacing w:before="120" w:after="120"/>
        <w:ind w:left="714" w:right="-567" w:hanging="357"/>
        <w:jc w:val="center"/>
        <w:rPr>
          <w:b/>
          <w:bCs/>
        </w:rPr>
      </w:pPr>
      <w:r w:rsidRPr="00E42805">
        <w:rPr>
          <w:b/>
          <w:bCs/>
        </w:rPr>
        <w:t>Права и обязанности сторон</w:t>
      </w:r>
    </w:p>
    <w:p w:rsidR="008C45A0" w:rsidRPr="00E42805" w:rsidRDefault="008C45A0" w:rsidP="00E42805">
      <w:pPr>
        <w:widowControl w:val="0"/>
        <w:numPr>
          <w:ilvl w:val="0"/>
          <w:numId w:val="22"/>
        </w:numPr>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z w:val="24"/>
          <w:szCs w:val="24"/>
        </w:rPr>
        <w:t>Стороны имеют право использовать материалы, подлежащие сдаче по результатам оказанных услуг на условиях, предусмотренных настоящим контрактом.</w:t>
      </w:r>
    </w:p>
    <w:p w:rsidR="00216E72" w:rsidRPr="00E42805" w:rsidRDefault="00216E72" w:rsidP="00E42805">
      <w:pPr>
        <w:widowControl w:val="0"/>
        <w:numPr>
          <w:ilvl w:val="0"/>
          <w:numId w:val="22"/>
        </w:numPr>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Исполнитель не вправе передавать материалы, подлежащие сдаче по результатам оказанных услуг по настоящему контракту третьим лицам без согласия Заказчика.</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Перечень документации, подлежащей оформлению и сдаче Исполнителем Заказчику по окончанию услуг, предусмотренных контрактом, определен Техническим заданием (Приложение № 1 к контракту).</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3.3.</w:t>
      </w:r>
      <w:r w:rsidRPr="00E42805">
        <w:rPr>
          <w:rFonts w:ascii="Times New Roman" w:eastAsia="Times New Roman" w:hAnsi="Times New Roman" w:cs="Times New Roman"/>
          <w:spacing w:val="-14"/>
          <w:sz w:val="24"/>
          <w:szCs w:val="24"/>
        </w:rPr>
        <w:tab/>
        <w:t>Исполнитель обязан:</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а)</w:t>
      </w:r>
      <w:r w:rsidRPr="00E42805">
        <w:rPr>
          <w:rFonts w:ascii="Times New Roman" w:eastAsia="Times New Roman" w:hAnsi="Times New Roman" w:cs="Times New Roman"/>
          <w:spacing w:val="-14"/>
          <w:sz w:val="24"/>
          <w:szCs w:val="24"/>
        </w:rPr>
        <w:tab/>
        <w:t>оказать услуги и передать Заказчику материалы, подлежащие сдаче по результатам оказанных услуг, в соответствии с Техническим заданием (Приложение №1 к контракту) в срок, установленный п.1.3 настоящего контракта;</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б) оказать услуги своими силами, в случае возникновения необходимости в использовании специализированного программного обеспечения при оказании услуг, приобретать такое программное обеспечение за счет собственных средств;</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в)</w:t>
      </w:r>
      <w:r w:rsidRPr="00E42805">
        <w:rPr>
          <w:rFonts w:ascii="Times New Roman" w:eastAsia="Times New Roman" w:hAnsi="Times New Roman" w:cs="Times New Roman"/>
          <w:spacing w:val="-14"/>
          <w:sz w:val="24"/>
          <w:szCs w:val="24"/>
        </w:rPr>
        <w:tab/>
        <w:t>гарантировать Заказчику передачу полученных по настоящему контракту материалов, подлежащих сдаче по результатам оказанных услуг, не нарушающих исключительных прав других лиц;</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г)</w:t>
      </w:r>
      <w:r w:rsidRPr="00E42805">
        <w:rPr>
          <w:rFonts w:ascii="Times New Roman" w:eastAsia="Times New Roman" w:hAnsi="Times New Roman" w:cs="Times New Roman"/>
          <w:spacing w:val="-14"/>
          <w:sz w:val="24"/>
          <w:szCs w:val="24"/>
        </w:rPr>
        <w:tab/>
        <w:t>в порядке контроля за процессом оказания услуг представлять Заказчику или по его требованию третьим лицам необходимую документацию, относящуюся к услугам по настоящему контракту, и создавать условия для проверки хода выполнения услуг и произведенных расходов по настоящему контракту;</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д)</w:t>
      </w:r>
      <w:r w:rsidRPr="00E42805">
        <w:rPr>
          <w:rFonts w:ascii="Times New Roman" w:eastAsia="Times New Roman" w:hAnsi="Times New Roman" w:cs="Times New Roman"/>
          <w:spacing w:val="-14"/>
          <w:sz w:val="24"/>
          <w:szCs w:val="24"/>
        </w:rPr>
        <w:tab/>
        <w:t>безвозмездно устранять ошибки и иные выявленные Заказчиком</w:t>
      </w:r>
      <w:r w:rsidR="005D3C52" w:rsidRPr="00E42805">
        <w:rPr>
          <w:rFonts w:ascii="Times New Roman" w:eastAsia="Times New Roman" w:hAnsi="Times New Roman" w:cs="Times New Roman"/>
          <w:spacing w:val="-14"/>
          <w:sz w:val="24"/>
          <w:szCs w:val="24"/>
        </w:rPr>
        <w:t xml:space="preserve"> </w:t>
      </w:r>
      <w:r w:rsidRPr="00E42805">
        <w:rPr>
          <w:rFonts w:ascii="Times New Roman" w:eastAsia="Times New Roman" w:hAnsi="Times New Roman" w:cs="Times New Roman"/>
          <w:spacing w:val="-14"/>
          <w:sz w:val="24"/>
          <w:szCs w:val="24"/>
        </w:rPr>
        <w:t>недостатки в материалах, подлежащих сдаче по результатам оказанных</w:t>
      </w:r>
      <w:r w:rsidR="005D3C52" w:rsidRPr="00E42805">
        <w:rPr>
          <w:rFonts w:ascii="Times New Roman" w:eastAsia="Times New Roman" w:hAnsi="Times New Roman" w:cs="Times New Roman"/>
          <w:spacing w:val="-14"/>
          <w:sz w:val="24"/>
          <w:szCs w:val="24"/>
        </w:rPr>
        <w:t xml:space="preserve"> </w:t>
      </w:r>
      <w:r w:rsidRPr="00E42805">
        <w:rPr>
          <w:rFonts w:ascii="Times New Roman" w:eastAsia="Times New Roman" w:hAnsi="Times New Roman" w:cs="Times New Roman"/>
          <w:spacing w:val="-14"/>
          <w:sz w:val="24"/>
          <w:szCs w:val="24"/>
        </w:rPr>
        <w:t>услуг, в сроки, определенные Заказчиком;</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е)</w:t>
      </w:r>
      <w:r w:rsidRPr="00E42805">
        <w:rPr>
          <w:rFonts w:ascii="Times New Roman" w:eastAsia="Times New Roman" w:hAnsi="Times New Roman" w:cs="Times New Roman"/>
          <w:spacing w:val="-14"/>
          <w:sz w:val="24"/>
          <w:szCs w:val="24"/>
        </w:rPr>
        <w:tab/>
        <w:t>не заключать на время действия настоящего контракта договоров с</w:t>
      </w:r>
      <w:r w:rsidR="005D3C52" w:rsidRPr="00E42805">
        <w:rPr>
          <w:rFonts w:ascii="Times New Roman" w:eastAsia="Times New Roman" w:hAnsi="Times New Roman" w:cs="Times New Roman"/>
          <w:spacing w:val="-14"/>
          <w:sz w:val="24"/>
          <w:szCs w:val="24"/>
        </w:rPr>
        <w:t xml:space="preserve"> </w:t>
      </w:r>
      <w:r w:rsidRPr="00E42805">
        <w:rPr>
          <w:rFonts w:ascii="Times New Roman" w:eastAsia="Times New Roman" w:hAnsi="Times New Roman" w:cs="Times New Roman"/>
          <w:spacing w:val="-14"/>
          <w:sz w:val="24"/>
          <w:szCs w:val="24"/>
        </w:rPr>
        <w:t>третьими лицами в качестве исполнителя на выполнение работ или оказанию услуг с использованием материалов, подлежащих сдаче по результатам оказанных услуг, являющихся предметом настоящего контракта;</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 xml:space="preserve">ж) обеспечить сопровождение результатов услуг, полученных в рамках настоящего контракта, до </w:t>
      </w:r>
      <w:r w:rsidR="005D3C52" w:rsidRPr="00E42805">
        <w:rPr>
          <w:rFonts w:ascii="Times New Roman" w:hAnsi="Times New Roman" w:cs="Times New Roman"/>
          <w:kern w:val="2"/>
          <w:sz w:val="24"/>
          <w:szCs w:val="24"/>
        </w:rPr>
        <w:t>постановки на государственный кадастровый учет внесенных изменений границ территории муниципального образования «Поселок Вольгинский» Петушинского района Владимирской области и границ территории населенного пункта поселок Вольгинский МО «Поселок Вольгинский» Петушинского района Владимирской области</w:t>
      </w:r>
      <w:r w:rsidRPr="00E42805">
        <w:rPr>
          <w:rFonts w:ascii="Times New Roman" w:eastAsia="Times New Roman" w:hAnsi="Times New Roman" w:cs="Times New Roman"/>
          <w:spacing w:val="-14"/>
          <w:sz w:val="24"/>
          <w:szCs w:val="24"/>
        </w:rPr>
        <w:t>.</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3.4. Заказчик вправе:</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а)</w:t>
      </w:r>
      <w:r w:rsidRPr="00E42805">
        <w:rPr>
          <w:rFonts w:ascii="Times New Roman" w:eastAsia="Times New Roman" w:hAnsi="Times New Roman" w:cs="Times New Roman"/>
          <w:spacing w:val="-14"/>
          <w:sz w:val="24"/>
          <w:szCs w:val="24"/>
        </w:rPr>
        <w:tab/>
        <w:t>осуществлять промежуточный контроль за соблюдением требований к оказанию услуг, качество выполнения Исполнителем настоящего контракта;</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б)</w:t>
      </w:r>
      <w:r w:rsidRPr="00E42805">
        <w:rPr>
          <w:rFonts w:ascii="Times New Roman" w:eastAsia="Times New Roman" w:hAnsi="Times New Roman" w:cs="Times New Roman"/>
          <w:spacing w:val="-14"/>
          <w:sz w:val="24"/>
          <w:szCs w:val="24"/>
        </w:rPr>
        <w:tab/>
        <w:t>отказаться (полностью или частично) от оплаты оказываемой в соответствии с настоящим контрактом услуги, не соответствующей требованиям договорной, нормативно-правовой, методической, нормативно-технической документации, регламентирующей оказание услуг по настоящему контракту и потребовать возмещения убытков от исполнителя.</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3.5. Заказчик обязан:</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а) в случае обнаружения недостатков, в процессе проведения контроля за соблюдением требований к оказанию услуг, качества выполнения Исполнителем настоящего контракта и целевого использования средств, выделяемых для оказываемых услуг по настоящему контракту, Заказчик составляет перечень выявленных недостатков с указанием сроков их устранения с обязательным уведомлением об этом Исполнителя;</w:t>
      </w:r>
    </w:p>
    <w:p w:rsidR="00293CC1"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pacing w:val="-14"/>
          <w:sz w:val="24"/>
          <w:szCs w:val="24"/>
        </w:rPr>
      </w:pPr>
      <w:r w:rsidRPr="00E42805">
        <w:rPr>
          <w:rFonts w:ascii="Times New Roman" w:eastAsia="Times New Roman" w:hAnsi="Times New Roman" w:cs="Times New Roman"/>
          <w:spacing w:val="-14"/>
          <w:sz w:val="24"/>
          <w:szCs w:val="24"/>
        </w:rPr>
        <w:t>б)</w:t>
      </w:r>
      <w:r w:rsidRPr="00E42805">
        <w:rPr>
          <w:rFonts w:ascii="Times New Roman" w:eastAsia="Times New Roman" w:hAnsi="Times New Roman" w:cs="Times New Roman"/>
          <w:spacing w:val="-14"/>
          <w:sz w:val="24"/>
          <w:szCs w:val="24"/>
        </w:rPr>
        <w:tab/>
        <w:t>оплатить исполнителю стоимость оказанных услуг в объеме и на условиях, предусмотренных контрактом.</w:t>
      </w:r>
    </w:p>
    <w:p w:rsidR="00293CC1" w:rsidRPr="00E42805" w:rsidRDefault="008C45A0" w:rsidP="00E42805">
      <w:pPr>
        <w:widowControl w:val="0"/>
        <w:shd w:val="clear" w:color="auto" w:fill="FFFFFF"/>
        <w:tabs>
          <w:tab w:val="left" w:pos="1152"/>
        </w:tabs>
        <w:autoSpaceDE w:val="0"/>
        <w:autoSpaceDN w:val="0"/>
        <w:adjustRightInd w:val="0"/>
        <w:spacing w:before="120" w:after="120" w:line="240" w:lineRule="auto"/>
        <w:ind w:firstLine="567"/>
        <w:jc w:val="center"/>
        <w:rPr>
          <w:rFonts w:ascii="Times New Roman" w:eastAsia="Times New Roman" w:hAnsi="Times New Roman" w:cs="Times New Roman"/>
          <w:b/>
          <w:color w:val="000000"/>
          <w:sz w:val="24"/>
          <w:szCs w:val="24"/>
        </w:rPr>
      </w:pPr>
      <w:r w:rsidRPr="00E42805">
        <w:rPr>
          <w:rFonts w:ascii="Times New Roman" w:eastAsia="Times New Roman" w:hAnsi="Times New Roman" w:cs="Times New Roman"/>
          <w:b/>
          <w:color w:val="000000"/>
          <w:sz w:val="24"/>
          <w:szCs w:val="24"/>
        </w:rPr>
        <w:t>4. Цена услуг и порядок расчетов</w:t>
      </w:r>
    </w:p>
    <w:p w:rsidR="00216E72" w:rsidRPr="00E42805" w:rsidRDefault="00216E72" w:rsidP="00E42805">
      <w:pPr>
        <w:widowControl w:val="0"/>
        <w:shd w:val="clear" w:color="auto" w:fill="FFFFFF"/>
        <w:tabs>
          <w:tab w:val="left" w:pos="1152"/>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4.1. Цена контракта устанавливается в соответствии с протоколом _________________от ____ № ________________ , включает в себя все расходы по оказанию услуг с учетом расходов на перевозку, страхование</w:t>
      </w:r>
      <w:r w:rsidR="00346297" w:rsidRPr="00E42805">
        <w:rPr>
          <w:rFonts w:ascii="Times New Roman" w:eastAsia="Times New Roman" w:hAnsi="Times New Roman" w:cs="Times New Roman"/>
          <w:sz w:val="24"/>
          <w:szCs w:val="24"/>
        </w:rPr>
        <w:t>,</w:t>
      </w:r>
      <w:r w:rsidR="00346297" w:rsidRPr="00E42805">
        <w:rPr>
          <w:sz w:val="24"/>
          <w:szCs w:val="24"/>
        </w:rPr>
        <w:t xml:space="preserve"> </w:t>
      </w:r>
      <w:r w:rsidR="00346297" w:rsidRPr="00E42805">
        <w:rPr>
          <w:rFonts w:ascii="Times New Roman" w:eastAsia="Times New Roman" w:hAnsi="Times New Roman" w:cs="Times New Roman"/>
          <w:sz w:val="24"/>
          <w:szCs w:val="24"/>
        </w:rPr>
        <w:t>сертификацию</w:t>
      </w:r>
      <w:r w:rsidRPr="00E42805">
        <w:rPr>
          <w:rFonts w:ascii="Times New Roman" w:eastAsia="Times New Roman" w:hAnsi="Times New Roman" w:cs="Times New Roman"/>
          <w:sz w:val="24"/>
          <w:szCs w:val="24"/>
        </w:rPr>
        <w:t>, уплату налогов</w:t>
      </w:r>
      <w:r w:rsidR="00346297" w:rsidRPr="00E42805">
        <w:rPr>
          <w:rFonts w:ascii="Times New Roman" w:eastAsia="Times New Roman" w:hAnsi="Times New Roman" w:cs="Times New Roman"/>
          <w:sz w:val="24"/>
          <w:szCs w:val="24"/>
        </w:rPr>
        <w:t>, сборов</w:t>
      </w:r>
      <w:r w:rsidRPr="00E42805">
        <w:rPr>
          <w:rFonts w:ascii="Times New Roman" w:eastAsia="Times New Roman" w:hAnsi="Times New Roman" w:cs="Times New Roman"/>
          <w:sz w:val="24"/>
          <w:szCs w:val="24"/>
        </w:rPr>
        <w:t xml:space="preserve"> и других обязательных платежей и составляет __</w:t>
      </w:r>
      <w:r w:rsidR="005408B9" w:rsidRPr="00E42805">
        <w:rPr>
          <w:rFonts w:ascii="Times New Roman" w:eastAsia="Times New Roman" w:hAnsi="Times New Roman" w:cs="Times New Roman"/>
          <w:sz w:val="24"/>
          <w:szCs w:val="24"/>
        </w:rPr>
        <w:t>________</w:t>
      </w:r>
      <w:r w:rsidRPr="00E42805">
        <w:rPr>
          <w:rFonts w:ascii="Times New Roman" w:eastAsia="Times New Roman" w:hAnsi="Times New Roman" w:cs="Times New Roman"/>
          <w:sz w:val="24"/>
          <w:szCs w:val="24"/>
        </w:rPr>
        <w:t xml:space="preserve">______(сумма цифрами и сумма прописью) рублей __ копеек. </w:t>
      </w:r>
    </w:p>
    <w:p w:rsidR="00216E72" w:rsidRPr="00E42805" w:rsidRDefault="00216E72" w:rsidP="00E42805">
      <w:pPr>
        <w:keepNext/>
        <w:keepLines/>
        <w:spacing w:after="0" w:line="240" w:lineRule="auto"/>
        <w:ind w:firstLine="567"/>
        <w:contextualSpacing/>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4.2. Цена контракта, указанная в пункте 4.1 контракта, является твердой и определяется на весь срок исполнения контракта.</w:t>
      </w:r>
    </w:p>
    <w:p w:rsidR="00216E72" w:rsidRPr="00E42805" w:rsidRDefault="00216E72" w:rsidP="00E42805">
      <w:pPr>
        <w:keepNext/>
        <w:keepLines/>
        <w:spacing w:after="0" w:line="240" w:lineRule="auto"/>
        <w:ind w:firstLine="567"/>
        <w:contextualSpacing/>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4.3. Цена контракта может быть изменена по соглашению сторон в соответствии с п.1 ч.1.ст.95 Федерального закона.</w:t>
      </w:r>
    </w:p>
    <w:p w:rsidR="008C45A0" w:rsidRPr="00E42805" w:rsidRDefault="008C45A0" w:rsidP="00E42805">
      <w:pPr>
        <w:keepNext/>
        <w:keepLines/>
        <w:spacing w:after="0" w:line="240" w:lineRule="auto"/>
        <w:ind w:firstLine="567"/>
        <w:contextualSpacing/>
        <w:jc w:val="both"/>
        <w:rPr>
          <w:rFonts w:ascii="Times New Roman" w:eastAsia="Times New Roman" w:hAnsi="Times New Roman" w:cs="Times New Roman"/>
          <w:spacing w:val="-1"/>
          <w:sz w:val="24"/>
          <w:szCs w:val="24"/>
        </w:rPr>
      </w:pPr>
      <w:r w:rsidRPr="00E42805">
        <w:rPr>
          <w:rFonts w:ascii="Times New Roman" w:eastAsia="Times New Roman" w:hAnsi="Times New Roman" w:cs="Times New Roman"/>
          <w:sz w:val="24"/>
          <w:szCs w:val="24"/>
        </w:rPr>
        <w:t>4.4. </w:t>
      </w:r>
      <w:bookmarkStart w:id="14" w:name="_ref_21399101"/>
      <w:r w:rsidRPr="00E42805">
        <w:rPr>
          <w:rFonts w:ascii="Times New Roman" w:eastAsia="Times New Roman" w:hAnsi="Times New Roman" w:cs="Times New Roman"/>
          <w:sz w:val="24"/>
          <w:szCs w:val="24"/>
        </w:rPr>
        <w:t xml:space="preserve">Окончательная оплата услуг производится после сдачи Исполнителем и приемки </w:t>
      </w:r>
      <w:r w:rsidRPr="00E42805">
        <w:rPr>
          <w:rFonts w:ascii="Times New Roman" w:eastAsia="Times New Roman" w:hAnsi="Times New Roman" w:cs="Times New Roman"/>
          <w:spacing w:val="-1"/>
          <w:sz w:val="24"/>
          <w:szCs w:val="24"/>
        </w:rPr>
        <w:t xml:space="preserve">Заказчиком оказанной услуги, оформленной актом </w:t>
      </w:r>
      <w:r w:rsidRPr="00E42805">
        <w:rPr>
          <w:rFonts w:ascii="Times New Roman" w:eastAsia="Times New Roman" w:hAnsi="Times New Roman" w:cs="Times New Roman"/>
          <w:bCs/>
          <w:sz w:val="24"/>
          <w:szCs w:val="24"/>
        </w:rPr>
        <w:t>оказанных услуг,</w:t>
      </w:r>
      <w:r w:rsidRPr="00E42805">
        <w:rPr>
          <w:rFonts w:ascii="Times New Roman" w:eastAsia="Times New Roman" w:hAnsi="Times New Roman" w:cs="Times New Roman"/>
          <w:spacing w:val="-1"/>
          <w:sz w:val="24"/>
          <w:szCs w:val="24"/>
        </w:rPr>
        <w:t xml:space="preserve"> в </w:t>
      </w:r>
      <w:r w:rsidRPr="00E42805">
        <w:rPr>
          <w:rFonts w:ascii="Times New Roman" w:eastAsia="Times New Roman" w:hAnsi="Times New Roman" w:cs="Times New Roman"/>
          <w:sz w:val="24"/>
          <w:szCs w:val="24"/>
        </w:rPr>
        <w:t xml:space="preserve">течение </w:t>
      </w:r>
      <w:r w:rsidR="00346297" w:rsidRP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0-ти (</w:t>
      </w:r>
      <w:r w:rsidR="00346297" w:rsidRPr="00E42805">
        <w:rPr>
          <w:rFonts w:ascii="Times New Roman" w:eastAsia="Times New Roman" w:hAnsi="Times New Roman" w:cs="Times New Roman"/>
          <w:sz w:val="24"/>
          <w:szCs w:val="24"/>
        </w:rPr>
        <w:t>Три</w:t>
      </w:r>
      <w:r w:rsidRPr="00E42805">
        <w:rPr>
          <w:rFonts w:ascii="Times New Roman" w:eastAsia="Times New Roman" w:hAnsi="Times New Roman" w:cs="Times New Roman"/>
          <w:sz w:val="24"/>
          <w:szCs w:val="24"/>
        </w:rPr>
        <w:t xml:space="preserve">дцати) дней с момента его подписания, на основании счета </w:t>
      </w:r>
      <w:r w:rsidRPr="00E42805">
        <w:rPr>
          <w:rFonts w:ascii="Times New Roman" w:eastAsia="Times New Roman" w:hAnsi="Times New Roman" w:cs="Times New Roman"/>
          <w:spacing w:val="-1"/>
          <w:sz w:val="24"/>
          <w:szCs w:val="24"/>
        </w:rPr>
        <w:t xml:space="preserve">Исполнителя. </w:t>
      </w:r>
      <w:bookmarkEnd w:id="14"/>
    </w:p>
    <w:p w:rsidR="008C45A0" w:rsidRPr="00E42805" w:rsidRDefault="008C45A0" w:rsidP="00E42805">
      <w:pPr>
        <w:keepNext/>
        <w:keepLines/>
        <w:spacing w:after="0" w:line="240" w:lineRule="auto"/>
        <w:ind w:firstLine="567"/>
        <w:contextualSpacing/>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4.5. Обязательство Заказчика по оплате считается исполненным в момент зачисления денежных средств на счет Исполнителя.</w:t>
      </w:r>
    </w:p>
    <w:p w:rsidR="008C45A0" w:rsidRPr="00E42805" w:rsidRDefault="008C45A0" w:rsidP="00E42805">
      <w:pPr>
        <w:keepNext/>
        <w:spacing w:after="0" w:line="240" w:lineRule="auto"/>
        <w:ind w:right="-567" w:firstLine="567"/>
        <w:jc w:val="both"/>
        <w:outlineLvl w:val="1"/>
        <w:rPr>
          <w:rFonts w:ascii="Times New Roman" w:eastAsia="Times New Roman" w:hAnsi="Times New Roman" w:cs="Arial"/>
          <w:bCs/>
          <w:iCs/>
          <w:sz w:val="24"/>
          <w:szCs w:val="24"/>
        </w:rPr>
      </w:pPr>
      <w:bookmarkStart w:id="15" w:name="_ref_21644131"/>
      <w:r w:rsidRPr="00E42805">
        <w:rPr>
          <w:rFonts w:ascii="Times New Roman" w:eastAsia="Times New Roman" w:hAnsi="Times New Roman" w:cs="Arial"/>
          <w:bCs/>
          <w:iCs/>
          <w:sz w:val="24"/>
          <w:szCs w:val="24"/>
        </w:rPr>
        <w:t xml:space="preserve">4.6. Исполнитель обязуется предоставить все необходимые материалы для оказания услуги. </w:t>
      </w:r>
      <w:bookmarkStart w:id="16" w:name="_ref_21644134"/>
      <w:bookmarkEnd w:id="15"/>
    </w:p>
    <w:p w:rsidR="008C45A0" w:rsidRPr="00E42805" w:rsidRDefault="008C45A0" w:rsidP="00E42805">
      <w:pPr>
        <w:keepNext/>
        <w:spacing w:after="0" w:line="240" w:lineRule="auto"/>
        <w:ind w:right="-1" w:firstLine="567"/>
        <w:jc w:val="both"/>
        <w:outlineLvl w:val="1"/>
        <w:rPr>
          <w:rFonts w:ascii="Times New Roman" w:eastAsia="Times New Roman" w:hAnsi="Times New Roman" w:cs="Arial"/>
          <w:bCs/>
          <w:iCs/>
          <w:sz w:val="24"/>
          <w:szCs w:val="24"/>
        </w:rPr>
      </w:pPr>
      <w:r w:rsidRPr="00E42805">
        <w:rPr>
          <w:rFonts w:ascii="Times New Roman" w:eastAsia="Times New Roman" w:hAnsi="Times New Roman" w:cs="Arial"/>
          <w:bCs/>
          <w:iCs/>
          <w:sz w:val="24"/>
          <w:szCs w:val="24"/>
        </w:rPr>
        <w:t>4.7. Риск случайной гибели или случайного повреждения предоставленных материалов, несет Исполнитель.</w:t>
      </w:r>
      <w:bookmarkEnd w:id="16"/>
    </w:p>
    <w:p w:rsidR="008C45A0" w:rsidRPr="00E42805" w:rsidRDefault="008C45A0" w:rsidP="00E42805">
      <w:pPr>
        <w:spacing w:after="0" w:line="240" w:lineRule="auto"/>
        <w:ind w:firstLine="567"/>
        <w:jc w:val="both"/>
        <w:rPr>
          <w:rFonts w:ascii="Times New Roman" w:eastAsia="Times New Roman" w:hAnsi="Times New Roman" w:cs="Arial"/>
          <w:bCs/>
          <w:iCs/>
          <w:sz w:val="24"/>
          <w:szCs w:val="24"/>
        </w:rPr>
      </w:pPr>
      <w:r w:rsidRPr="00E42805">
        <w:rPr>
          <w:rFonts w:ascii="Times New Roman" w:eastAsia="Times New Roman" w:hAnsi="Times New Roman" w:cs="Arial"/>
          <w:bCs/>
          <w:iCs/>
          <w:sz w:val="24"/>
          <w:szCs w:val="24"/>
        </w:rPr>
        <w:t>4.8.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C45A0" w:rsidRPr="00E42805" w:rsidRDefault="005408B9" w:rsidP="00E42805">
      <w:pPr>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4.9. </w:t>
      </w:r>
      <w:r w:rsidR="008C45A0" w:rsidRPr="00E42805">
        <w:rPr>
          <w:rFonts w:ascii="Times New Roman" w:eastAsia="Times New Roman" w:hAnsi="Times New Roman" w:cs="Times New Roman"/>
          <w:sz w:val="24"/>
          <w:szCs w:val="24"/>
        </w:rPr>
        <w:t>Если во время оказания услуги станет очевидным, что она не будет выполнена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контракта, либо поручить исправление недостатков при оказании услуг другому лицу за счет Исполнителя, а также потребовать возмещения убытков.</w:t>
      </w:r>
    </w:p>
    <w:p w:rsidR="008C45A0" w:rsidRPr="00E42805" w:rsidRDefault="008C45A0" w:rsidP="00E42805">
      <w:pPr>
        <w:numPr>
          <w:ilvl w:val="0"/>
          <w:numId w:val="24"/>
        </w:numPr>
        <w:spacing w:before="120" w:after="120" w:line="240" w:lineRule="auto"/>
        <w:ind w:left="714" w:hanging="357"/>
        <w:jc w:val="center"/>
        <w:rPr>
          <w:rFonts w:ascii="Times New Roman" w:eastAsia="Times New Roman" w:hAnsi="Times New Roman" w:cs="Times New Roman"/>
          <w:b/>
          <w:color w:val="000000"/>
          <w:sz w:val="24"/>
          <w:szCs w:val="24"/>
        </w:rPr>
      </w:pPr>
      <w:r w:rsidRPr="00E42805">
        <w:rPr>
          <w:rFonts w:ascii="Times New Roman" w:eastAsia="Times New Roman" w:hAnsi="Times New Roman" w:cs="Times New Roman"/>
          <w:b/>
          <w:color w:val="000000"/>
          <w:sz w:val="24"/>
          <w:szCs w:val="24"/>
        </w:rPr>
        <w:t>Порядок</w:t>
      </w:r>
      <w:r w:rsidRPr="00E42805">
        <w:rPr>
          <w:rFonts w:ascii="Times New Roman" w:eastAsia="Times New Roman" w:hAnsi="Times New Roman" w:cs="Times New Roman"/>
          <w:b/>
          <w:bCs/>
          <w:sz w:val="24"/>
          <w:szCs w:val="24"/>
        </w:rPr>
        <w:t xml:space="preserve"> выполнения</w:t>
      </w:r>
      <w:r w:rsidRPr="00E42805">
        <w:rPr>
          <w:rFonts w:ascii="Times New Roman" w:eastAsia="Times New Roman" w:hAnsi="Times New Roman" w:cs="Times New Roman"/>
          <w:b/>
          <w:color w:val="000000"/>
          <w:sz w:val="24"/>
          <w:szCs w:val="24"/>
        </w:rPr>
        <w:t>, сдачи и приемки оказанных услуг</w:t>
      </w:r>
    </w:p>
    <w:p w:rsidR="008C45A0" w:rsidRPr="00E42805" w:rsidRDefault="008C45A0" w:rsidP="00E42805">
      <w:pPr>
        <w:shd w:val="clear" w:color="auto" w:fill="FFFFFF"/>
        <w:tabs>
          <w:tab w:val="left" w:pos="1315"/>
        </w:tabs>
        <w:spacing w:after="0" w:line="240" w:lineRule="auto"/>
        <w:ind w:firstLine="709"/>
        <w:jc w:val="both"/>
        <w:rPr>
          <w:rFonts w:ascii="Times New Roman" w:eastAsia="Times New Roman" w:hAnsi="Times New Roman" w:cs="Times New Roman"/>
          <w:spacing w:val="-10"/>
          <w:sz w:val="24"/>
          <w:szCs w:val="24"/>
        </w:rPr>
      </w:pPr>
      <w:r w:rsidRPr="00E42805">
        <w:rPr>
          <w:rFonts w:ascii="Times New Roman" w:eastAsia="Times New Roman" w:hAnsi="Times New Roman" w:cs="Times New Roman"/>
          <w:spacing w:val="-8"/>
          <w:sz w:val="24"/>
          <w:szCs w:val="24"/>
        </w:rPr>
        <w:t>5.</w:t>
      </w:r>
      <w:r w:rsidR="00266F36" w:rsidRPr="00E42805">
        <w:rPr>
          <w:rFonts w:ascii="Times New Roman" w:eastAsia="Times New Roman" w:hAnsi="Times New Roman" w:cs="Times New Roman"/>
          <w:spacing w:val="-8"/>
          <w:sz w:val="24"/>
          <w:szCs w:val="24"/>
        </w:rPr>
        <w:t>1</w:t>
      </w:r>
      <w:r w:rsidRPr="00E42805">
        <w:rPr>
          <w:rFonts w:ascii="Times New Roman" w:eastAsia="Times New Roman" w:hAnsi="Times New Roman" w:cs="Times New Roman"/>
          <w:spacing w:val="-8"/>
          <w:sz w:val="24"/>
          <w:szCs w:val="24"/>
        </w:rPr>
        <w:t>.</w:t>
      </w:r>
      <w:r w:rsidRPr="00E42805">
        <w:rPr>
          <w:rFonts w:ascii="Times New Roman" w:eastAsia="Times New Roman" w:hAnsi="Times New Roman" w:cs="Times New Roman"/>
          <w:sz w:val="24"/>
          <w:szCs w:val="24"/>
        </w:rPr>
        <w:t xml:space="preserve"> При завершении оказания услуг Исполнитель предоставляет Заказчику </w:t>
      </w:r>
      <w:r w:rsidR="001F057E" w:rsidRPr="00E42805">
        <w:rPr>
          <w:rFonts w:ascii="Times New Roman" w:eastAsia="Times New Roman" w:hAnsi="Times New Roman" w:cs="Times New Roman"/>
          <w:sz w:val="24"/>
          <w:szCs w:val="24"/>
        </w:rPr>
        <w:t>Карту-план</w:t>
      </w:r>
      <w:r w:rsidRPr="00E42805">
        <w:rPr>
          <w:rFonts w:ascii="Times New Roman" w:eastAsia="Times New Roman" w:hAnsi="Times New Roman" w:cs="Times New Roman"/>
          <w:sz w:val="24"/>
          <w:szCs w:val="24"/>
        </w:rPr>
        <w:t xml:space="preserve">  и выписки из Единого государственного реестра недвижимости в 1 экз. на бумажном носителе после  внесения в Единый государственный реестр недвижимости сведений о </w:t>
      </w:r>
      <w:r w:rsidR="00D36AFC" w:rsidRPr="00E42805">
        <w:rPr>
          <w:rFonts w:ascii="Times New Roman" w:eastAsia="Times New Roman" w:hAnsi="Times New Roman" w:cs="Times New Roman"/>
          <w:sz w:val="24"/>
          <w:szCs w:val="24"/>
        </w:rPr>
        <w:t>границах</w:t>
      </w:r>
      <w:r w:rsidRPr="00E42805">
        <w:rPr>
          <w:rFonts w:ascii="Times New Roman" w:eastAsia="Times New Roman" w:hAnsi="Times New Roman" w:cs="Times New Roman"/>
          <w:sz w:val="24"/>
          <w:szCs w:val="24"/>
        </w:rPr>
        <w:t xml:space="preserve">, предусмотренных Техническим заданием (Приложение № </w:t>
      </w:r>
      <w:r w:rsidRPr="00E42805">
        <w:rPr>
          <w:rFonts w:ascii="Times New Roman" w:eastAsia="Times New Roman" w:hAnsi="Times New Roman" w:cs="Times New Roman"/>
          <w:spacing w:val="-10"/>
          <w:sz w:val="24"/>
          <w:szCs w:val="24"/>
        </w:rPr>
        <w:t>1 к контракту).</w:t>
      </w:r>
    </w:p>
    <w:p w:rsidR="008C45A0" w:rsidRPr="00E42805" w:rsidRDefault="008C45A0" w:rsidP="00E42805">
      <w:pPr>
        <w:keepNext/>
        <w:spacing w:after="0" w:line="240" w:lineRule="auto"/>
        <w:ind w:firstLine="709"/>
        <w:jc w:val="both"/>
        <w:outlineLvl w:val="1"/>
        <w:rPr>
          <w:rFonts w:ascii="Times New Roman" w:eastAsia="Times New Roman" w:hAnsi="Times New Roman" w:cs="Arial"/>
          <w:bCs/>
          <w:iCs/>
          <w:sz w:val="24"/>
          <w:szCs w:val="24"/>
        </w:rPr>
      </w:pPr>
      <w:r w:rsidRPr="00E42805">
        <w:rPr>
          <w:rFonts w:ascii="Times New Roman" w:eastAsia="Times New Roman" w:hAnsi="Times New Roman" w:cs="Arial"/>
          <w:bCs/>
          <w:iCs/>
          <w:color w:val="000000"/>
          <w:sz w:val="24"/>
          <w:szCs w:val="24"/>
        </w:rPr>
        <w:t>5.</w:t>
      </w:r>
      <w:r w:rsidR="00266F36" w:rsidRPr="00E42805">
        <w:rPr>
          <w:rFonts w:ascii="Times New Roman" w:eastAsia="Times New Roman" w:hAnsi="Times New Roman" w:cs="Arial"/>
          <w:bCs/>
          <w:iCs/>
          <w:color w:val="000000"/>
          <w:sz w:val="24"/>
          <w:szCs w:val="24"/>
        </w:rPr>
        <w:t>2</w:t>
      </w:r>
      <w:r w:rsidRPr="00E42805">
        <w:rPr>
          <w:rFonts w:ascii="Times New Roman" w:eastAsia="Times New Roman" w:hAnsi="Times New Roman" w:cs="Arial"/>
          <w:bCs/>
          <w:iCs/>
          <w:color w:val="000000"/>
          <w:sz w:val="24"/>
          <w:szCs w:val="24"/>
        </w:rPr>
        <w:t>. </w:t>
      </w:r>
      <w:r w:rsidRPr="00E42805">
        <w:rPr>
          <w:rFonts w:ascii="Times New Roman" w:eastAsia="Times New Roman" w:hAnsi="Times New Roman" w:cs="Arial"/>
          <w:bCs/>
          <w:iCs/>
          <w:sz w:val="24"/>
          <w:szCs w:val="24"/>
        </w:rPr>
        <w:t>Заказчик обязан с участием Исполнителя осмотреть и принять оказанную услугу (ее результат), а при обнаружении отступлений от Контракта, ухудшающих результат услуги, или иных недостатков в услуге немедленно заявить об этом Исполнителю.</w:t>
      </w:r>
    </w:p>
    <w:p w:rsidR="008C45A0" w:rsidRPr="00E42805" w:rsidRDefault="008C45A0"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5.</w:t>
      </w:r>
      <w:r w:rsidR="00266F36" w:rsidRP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 Заказчик обязуется осуществить с участием Исполнителя приемку результата оказанной услуги с оформлением акта оказанных услуг после получения извещения от Исполнителя о готовности результата услуги к сдаче.</w:t>
      </w:r>
    </w:p>
    <w:p w:rsidR="008C45A0" w:rsidRPr="00E42805" w:rsidRDefault="008C45A0"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5.</w:t>
      </w:r>
      <w:r w:rsidR="00266F36" w:rsidRPr="00E42805">
        <w:rPr>
          <w:rFonts w:ascii="Times New Roman" w:eastAsia="Times New Roman" w:hAnsi="Times New Roman" w:cs="Times New Roman"/>
          <w:sz w:val="24"/>
          <w:szCs w:val="24"/>
        </w:rPr>
        <w:t>4</w:t>
      </w:r>
      <w:r w:rsidRPr="00E42805">
        <w:rPr>
          <w:rFonts w:ascii="Times New Roman" w:eastAsia="Times New Roman" w:hAnsi="Times New Roman" w:cs="Times New Roman"/>
          <w:sz w:val="24"/>
          <w:szCs w:val="24"/>
        </w:rPr>
        <w:t>.</w:t>
      </w:r>
      <w:r w:rsidRPr="00E42805">
        <w:rPr>
          <w:rFonts w:ascii="Times New Roman" w:eastAsia="Times New Roman" w:hAnsi="Times New Roman" w:cs="Times New Roman"/>
          <w:sz w:val="24"/>
          <w:szCs w:val="24"/>
        </w:rPr>
        <w:tab/>
        <w:t xml:space="preserve">Приемка оказанной услуги осуществляется в месте нахождения Заказчика по адресу: Владимирская область, Петушинский район, п. Вольгинский, ул. Старовская д. 12. </w:t>
      </w:r>
    </w:p>
    <w:p w:rsidR="008C45A0" w:rsidRPr="00E42805" w:rsidRDefault="008C45A0"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5.</w:t>
      </w:r>
      <w:r w:rsidR="00266F36" w:rsidRPr="00E42805">
        <w:rPr>
          <w:rFonts w:ascii="Times New Roman" w:eastAsia="Times New Roman" w:hAnsi="Times New Roman" w:cs="Times New Roman"/>
          <w:sz w:val="24"/>
          <w:szCs w:val="24"/>
        </w:rPr>
        <w:t>5</w:t>
      </w:r>
      <w:r w:rsidRPr="00E42805">
        <w:rPr>
          <w:rFonts w:ascii="Times New Roman" w:eastAsia="Times New Roman" w:hAnsi="Times New Roman" w:cs="Times New Roman"/>
          <w:sz w:val="24"/>
          <w:szCs w:val="24"/>
        </w:rPr>
        <w:t>.</w:t>
      </w:r>
      <w:r w:rsidRPr="00E42805">
        <w:rPr>
          <w:rFonts w:ascii="Times New Roman" w:eastAsia="Times New Roman" w:hAnsi="Times New Roman" w:cs="Times New Roman"/>
          <w:sz w:val="24"/>
          <w:szCs w:val="24"/>
        </w:rPr>
        <w:tab/>
        <w:t>Организацию работ по приемке оказанных услуг будут осуществлять:</w:t>
      </w:r>
    </w:p>
    <w:p w:rsidR="008C45A0" w:rsidRPr="00E42805" w:rsidRDefault="008C45A0"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 со стороны Заказчика – </w:t>
      </w:r>
      <w:r w:rsidR="00266F36" w:rsidRPr="00E42805">
        <w:rPr>
          <w:rFonts w:ascii="Times New Roman" w:eastAsia="Times New Roman" w:hAnsi="Times New Roman" w:cs="Times New Roman"/>
          <w:sz w:val="24"/>
          <w:szCs w:val="24"/>
        </w:rPr>
        <w:t>Чванова Елена Васильевна</w:t>
      </w:r>
      <w:r w:rsidRPr="00E42805">
        <w:rPr>
          <w:rFonts w:ascii="Times New Roman" w:eastAsia="Times New Roman" w:hAnsi="Times New Roman" w:cs="Times New Roman"/>
          <w:sz w:val="24"/>
          <w:szCs w:val="24"/>
        </w:rPr>
        <w:t xml:space="preserve">, </w:t>
      </w:r>
      <w:r w:rsidR="00266F36" w:rsidRPr="00E42805">
        <w:rPr>
          <w:rFonts w:ascii="Times New Roman" w:eastAsia="Times New Roman" w:hAnsi="Times New Roman" w:cs="Times New Roman"/>
          <w:sz w:val="24"/>
          <w:szCs w:val="24"/>
        </w:rPr>
        <w:t>заведующий отделом по управлению имуществом и землеустройством</w:t>
      </w:r>
      <w:r w:rsidRPr="00E42805">
        <w:rPr>
          <w:rFonts w:ascii="Times New Roman" w:eastAsia="Times New Roman" w:hAnsi="Times New Roman" w:cs="Times New Roman"/>
          <w:sz w:val="24"/>
          <w:szCs w:val="24"/>
        </w:rPr>
        <w:t xml:space="preserve">; </w:t>
      </w:r>
    </w:p>
    <w:p w:rsidR="008C45A0" w:rsidRPr="00E42805" w:rsidRDefault="008C45A0"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со стороны Исполнителя__________________ Ф.И.О., должность, действующий на основании ________________________________________.</w:t>
      </w:r>
    </w:p>
    <w:p w:rsidR="008C45A0" w:rsidRPr="00E42805" w:rsidRDefault="00266F36" w:rsidP="00E42805">
      <w:pPr>
        <w:shd w:val="clear" w:color="auto" w:fill="FFFFFF"/>
        <w:tabs>
          <w:tab w:val="left" w:pos="0"/>
          <w:tab w:val="left" w:pos="426"/>
        </w:tabs>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pacing w:val="-2"/>
          <w:sz w:val="24"/>
          <w:szCs w:val="24"/>
        </w:rPr>
        <w:t>5.6</w:t>
      </w:r>
      <w:r w:rsidR="008C45A0" w:rsidRPr="00E42805">
        <w:rPr>
          <w:rFonts w:ascii="Times New Roman" w:eastAsia="Times New Roman" w:hAnsi="Times New Roman" w:cs="Times New Roman"/>
          <w:spacing w:val="-2"/>
          <w:sz w:val="24"/>
          <w:szCs w:val="24"/>
        </w:rPr>
        <w:t xml:space="preserve"> Заказчик в 15-дневный срок со дня </w:t>
      </w:r>
      <w:r w:rsidR="008C45A0" w:rsidRPr="00E42805">
        <w:rPr>
          <w:rFonts w:ascii="Times New Roman" w:eastAsia="Times New Roman" w:hAnsi="Times New Roman" w:cs="Times New Roman"/>
          <w:sz w:val="24"/>
          <w:szCs w:val="24"/>
        </w:rPr>
        <w:t>получения извещения от Исполнителя о готовности результата услуги к сдаче</w:t>
      </w:r>
      <w:r w:rsidR="008C45A0" w:rsidRPr="00E42805">
        <w:rPr>
          <w:rFonts w:ascii="Times New Roman" w:eastAsia="Times New Roman" w:hAnsi="Times New Roman" w:cs="Times New Roman"/>
          <w:spacing w:val="-2"/>
          <w:sz w:val="24"/>
          <w:szCs w:val="24"/>
        </w:rPr>
        <w:t>, акта</w:t>
      </w:r>
      <w:r w:rsidR="008C45A0" w:rsidRPr="00E42805">
        <w:rPr>
          <w:rFonts w:ascii="Times New Roman" w:eastAsia="Times New Roman" w:hAnsi="Times New Roman" w:cs="Times New Roman"/>
          <w:bCs/>
          <w:sz w:val="24"/>
          <w:szCs w:val="24"/>
        </w:rPr>
        <w:t xml:space="preserve"> оказанных услуг</w:t>
      </w:r>
      <w:r w:rsidR="008C45A0" w:rsidRPr="00E42805">
        <w:rPr>
          <w:rFonts w:ascii="Times New Roman" w:eastAsia="Times New Roman" w:hAnsi="Times New Roman" w:cs="Times New Roman"/>
          <w:sz w:val="24"/>
          <w:szCs w:val="24"/>
        </w:rPr>
        <w:t xml:space="preserve"> и отчетных документов, включающих результаты услуг, обязан направить Исполнителю подписанный акт </w:t>
      </w:r>
      <w:r w:rsidR="008C45A0" w:rsidRPr="00E42805">
        <w:rPr>
          <w:rFonts w:ascii="Times New Roman" w:eastAsia="Times New Roman" w:hAnsi="Times New Roman" w:cs="Times New Roman"/>
          <w:bCs/>
          <w:sz w:val="24"/>
          <w:szCs w:val="24"/>
        </w:rPr>
        <w:t xml:space="preserve">оказанных услуг </w:t>
      </w:r>
      <w:r w:rsidR="008C45A0" w:rsidRPr="00E42805">
        <w:rPr>
          <w:rFonts w:ascii="Times New Roman" w:eastAsia="Times New Roman" w:hAnsi="Times New Roman" w:cs="Times New Roman"/>
          <w:sz w:val="24"/>
          <w:szCs w:val="24"/>
        </w:rPr>
        <w:t xml:space="preserve">или мотивированный отказ от приемки услуг. </w:t>
      </w:r>
    </w:p>
    <w:p w:rsidR="008C45A0" w:rsidRPr="00E42805" w:rsidRDefault="008C45A0" w:rsidP="00E42805">
      <w:pPr>
        <w:shd w:val="clear" w:color="auto" w:fill="FFFFFF"/>
        <w:tabs>
          <w:tab w:val="left" w:pos="0"/>
          <w:tab w:val="left" w:pos="284"/>
        </w:tabs>
        <w:spacing w:after="0" w:line="240" w:lineRule="auto"/>
        <w:ind w:firstLine="709"/>
        <w:jc w:val="both"/>
        <w:rPr>
          <w:rFonts w:ascii="Times New Roman" w:eastAsia="Times New Roman" w:hAnsi="Times New Roman" w:cs="Times New Roman"/>
          <w:spacing w:val="-7"/>
          <w:sz w:val="24"/>
          <w:szCs w:val="24"/>
        </w:rPr>
      </w:pPr>
      <w:r w:rsidRPr="00E42805">
        <w:rPr>
          <w:rFonts w:ascii="Times New Roman" w:eastAsia="Times New Roman" w:hAnsi="Times New Roman" w:cs="Times New Roman"/>
          <w:sz w:val="24"/>
          <w:szCs w:val="24"/>
        </w:rPr>
        <w:t>5.</w:t>
      </w:r>
      <w:r w:rsidR="00266F36" w:rsidRPr="00E42805">
        <w:rPr>
          <w:rFonts w:ascii="Times New Roman" w:eastAsia="Times New Roman" w:hAnsi="Times New Roman" w:cs="Times New Roman"/>
          <w:sz w:val="24"/>
          <w:szCs w:val="24"/>
        </w:rPr>
        <w:t>7</w:t>
      </w:r>
      <w:r w:rsidRPr="00E42805">
        <w:rPr>
          <w:rFonts w:ascii="Times New Roman" w:eastAsia="Times New Roman" w:hAnsi="Times New Roman" w:cs="Times New Roman"/>
          <w:sz w:val="24"/>
          <w:szCs w:val="24"/>
        </w:rPr>
        <w:t>. В случае досрочного оказания услуг Заказчик вправе досрочно принять и оплатить их по цене, установленной контрактом.</w:t>
      </w:r>
    </w:p>
    <w:p w:rsidR="008C45A0" w:rsidRPr="00E42805" w:rsidRDefault="008C45A0" w:rsidP="00E42805">
      <w:pPr>
        <w:keepNext/>
        <w:spacing w:after="0" w:line="240" w:lineRule="auto"/>
        <w:ind w:firstLine="709"/>
        <w:jc w:val="both"/>
        <w:outlineLvl w:val="1"/>
        <w:rPr>
          <w:rFonts w:ascii="Times New Roman" w:eastAsia="Times New Roman" w:hAnsi="Times New Roman" w:cs="Arial"/>
          <w:bCs/>
          <w:iCs/>
          <w:sz w:val="24"/>
          <w:szCs w:val="24"/>
        </w:rPr>
      </w:pPr>
      <w:r w:rsidRPr="00E42805">
        <w:rPr>
          <w:rFonts w:ascii="Times New Roman" w:eastAsia="Times New Roman" w:hAnsi="Times New Roman" w:cs="Arial"/>
          <w:bCs/>
          <w:iCs/>
          <w:color w:val="000000"/>
          <w:sz w:val="24"/>
          <w:szCs w:val="24"/>
        </w:rPr>
        <w:t>5.</w:t>
      </w:r>
      <w:r w:rsidR="00266F36" w:rsidRPr="00E42805">
        <w:rPr>
          <w:rFonts w:ascii="Times New Roman" w:eastAsia="Times New Roman" w:hAnsi="Times New Roman" w:cs="Arial"/>
          <w:bCs/>
          <w:iCs/>
          <w:color w:val="000000"/>
          <w:sz w:val="24"/>
          <w:szCs w:val="24"/>
        </w:rPr>
        <w:t>8</w:t>
      </w:r>
      <w:r w:rsidRPr="00E42805">
        <w:rPr>
          <w:rFonts w:ascii="Times New Roman" w:eastAsia="Times New Roman" w:hAnsi="Times New Roman" w:cs="Arial"/>
          <w:bCs/>
          <w:iCs/>
          <w:color w:val="000000"/>
          <w:sz w:val="24"/>
          <w:szCs w:val="24"/>
        </w:rPr>
        <w:t>.</w:t>
      </w:r>
      <w:r w:rsidRPr="00E42805">
        <w:rPr>
          <w:rFonts w:ascii="Times New Roman" w:eastAsia="Times New Roman" w:hAnsi="Times New Roman" w:cs="Arial"/>
          <w:bCs/>
          <w:iCs/>
          <w:sz w:val="24"/>
          <w:szCs w:val="24"/>
        </w:rPr>
        <w:t> Извещение об обнаружении Заказчиком скрытых недостатков в результате оказания услуги должно быть направлено Исполнителю не позднее двух рабочих с момента их обнаружения.</w:t>
      </w:r>
    </w:p>
    <w:p w:rsidR="008C45A0" w:rsidRPr="00E42805" w:rsidRDefault="00266F36" w:rsidP="00E42805">
      <w:pPr>
        <w:keepNext/>
        <w:spacing w:after="0" w:line="240" w:lineRule="auto"/>
        <w:ind w:firstLine="709"/>
        <w:jc w:val="both"/>
        <w:outlineLvl w:val="1"/>
        <w:rPr>
          <w:rFonts w:ascii="Times New Roman" w:eastAsia="Times New Roman" w:hAnsi="Times New Roman" w:cs="Arial"/>
          <w:bCs/>
          <w:iCs/>
          <w:sz w:val="24"/>
          <w:szCs w:val="24"/>
        </w:rPr>
      </w:pPr>
      <w:r w:rsidRPr="00E42805">
        <w:rPr>
          <w:rFonts w:ascii="Times New Roman" w:eastAsia="Times New Roman" w:hAnsi="Times New Roman" w:cs="Arial"/>
          <w:bCs/>
          <w:iCs/>
          <w:sz w:val="24"/>
          <w:szCs w:val="24"/>
        </w:rPr>
        <w:t>5.9</w:t>
      </w:r>
      <w:r w:rsidR="008C45A0" w:rsidRPr="00E42805">
        <w:rPr>
          <w:rFonts w:ascii="Times New Roman" w:eastAsia="Times New Roman" w:hAnsi="Times New Roman" w:cs="Arial"/>
          <w:bCs/>
          <w:iCs/>
          <w:sz w:val="24"/>
          <w:szCs w:val="24"/>
        </w:rPr>
        <w:t>. </w:t>
      </w:r>
      <w:r w:rsidR="008C45A0" w:rsidRPr="00E42805">
        <w:rPr>
          <w:rFonts w:ascii="Times New Roman" w:eastAsia="Times New Roman" w:hAnsi="Times New Roman" w:cs="Arial"/>
          <w:bCs/>
          <w:iCs/>
          <w:color w:val="000000"/>
          <w:sz w:val="24"/>
          <w:szCs w:val="24"/>
        </w:rPr>
        <w:t xml:space="preserve"> </w:t>
      </w:r>
      <w:r w:rsidR="008C45A0" w:rsidRPr="00E42805">
        <w:rPr>
          <w:rFonts w:ascii="Times New Roman" w:eastAsia="Times New Roman" w:hAnsi="Times New Roman" w:cs="Arial"/>
          <w:bCs/>
          <w:iCs/>
          <w:sz w:val="24"/>
          <w:szCs w:val="24"/>
        </w:rPr>
        <w:t>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C45A0" w:rsidRPr="00E42805" w:rsidRDefault="008C45A0" w:rsidP="00E42805">
      <w:pPr>
        <w:keepNext/>
        <w:spacing w:after="0" w:line="240" w:lineRule="auto"/>
        <w:ind w:firstLine="709"/>
        <w:jc w:val="both"/>
        <w:outlineLvl w:val="1"/>
        <w:rPr>
          <w:rFonts w:ascii="Times New Roman" w:eastAsia="Times New Roman" w:hAnsi="Times New Roman" w:cs="Arial"/>
          <w:bCs/>
          <w:iCs/>
          <w:sz w:val="24"/>
          <w:szCs w:val="24"/>
        </w:rPr>
      </w:pPr>
      <w:bookmarkStart w:id="17" w:name="_ref_21960638"/>
      <w:r w:rsidRPr="00E42805">
        <w:rPr>
          <w:rFonts w:ascii="Times New Roman" w:eastAsia="Times New Roman" w:hAnsi="Times New Roman" w:cs="Arial"/>
          <w:bCs/>
          <w:iCs/>
          <w:sz w:val="24"/>
          <w:szCs w:val="24"/>
        </w:rPr>
        <w:t>5.1</w:t>
      </w:r>
      <w:r w:rsidR="00266F36" w:rsidRPr="00E42805">
        <w:rPr>
          <w:rFonts w:ascii="Times New Roman" w:eastAsia="Times New Roman" w:hAnsi="Times New Roman" w:cs="Arial"/>
          <w:bCs/>
          <w:iCs/>
          <w:sz w:val="24"/>
          <w:szCs w:val="24"/>
        </w:rPr>
        <w:t>0</w:t>
      </w:r>
      <w:r w:rsidRPr="00E42805">
        <w:rPr>
          <w:rFonts w:ascii="Times New Roman" w:eastAsia="Times New Roman" w:hAnsi="Times New Roman" w:cs="Arial"/>
          <w:bCs/>
          <w:iCs/>
          <w:sz w:val="24"/>
          <w:szCs w:val="24"/>
        </w:rPr>
        <w:t>. При уклонении Заказчика от принятия оказанной услуги Исполнитель не вправе продавать результат оказанной услуги в порядке, предусмотренном п. 6 ст. 720 ГК РФ.</w:t>
      </w:r>
      <w:bookmarkEnd w:id="17"/>
    </w:p>
    <w:p w:rsidR="008C45A0" w:rsidRPr="00E42805" w:rsidRDefault="008C45A0" w:rsidP="00E42805">
      <w:pPr>
        <w:keepNext/>
        <w:spacing w:after="0" w:line="240" w:lineRule="auto"/>
        <w:ind w:firstLine="709"/>
        <w:jc w:val="both"/>
        <w:outlineLvl w:val="1"/>
        <w:rPr>
          <w:rFonts w:ascii="Times New Roman" w:eastAsia="Times New Roman" w:hAnsi="Times New Roman" w:cs="Arial"/>
          <w:bCs/>
          <w:iCs/>
          <w:sz w:val="24"/>
          <w:szCs w:val="24"/>
        </w:rPr>
      </w:pPr>
      <w:r w:rsidRPr="00E42805">
        <w:rPr>
          <w:rFonts w:ascii="Times New Roman" w:eastAsia="Times New Roman" w:hAnsi="Times New Roman" w:cs="Arial"/>
          <w:bCs/>
          <w:iCs/>
          <w:sz w:val="24"/>
          <w:szCs w:val="24"/>
        </w:rPr>
        <w:t>5.1</w:t>
      </w:r>
      <w:r w:rsidR="00266F36" w:rsidRPr="00E42805">
        <w:rPr>
          <w:rFonts w:ascii="Times New Roman" w:eastAsia="Times New Roman" w:hAnsi="Times New Roman" w:cs="Arial"/>
          <w:bCs/>
          <w:iCs/>
          <w:sz w:val="24"/>
          <w:szCs w:val="24"/>
        </w:rPr>
        <w:t>1</w:t>
      </w:r>
      <w:r w:rsidRPr="00E42805">
        <w:rPr>
          <w:rFonts w:ascii="Times New Roman" w:eastAsia="Times New Roman" w:hAnsi="Times New Roman" w:cs="Arial"/>
          <w:bCs/>
          <w:iCs/>
          <w:sz w:val="24"/>
          <w:szCs w:val="24"/>
        </w:rPr>
        <w:t>. Риск случайной гибели или случайного повреждения результата оказанной услуги до ее приемки Заказчиком несет Исполнитель.</w:t>
      </w:r>
    </w:p>
    <w:p w:rsidR="005408B9" w:rsidRPr="00E42805" w:rsidRDefault="005408B9" w:rsidP="00E42805">
      <w:pPr>
        <w:pStyle w:val="af"/>
        <w:keepNext/>
        <w:numPr>
          <w:ilvl w:val="0"/>
          <w:numId w:val="24"/>
        </w:numPr>
        <w:spacing w:before="120" w:after="120"/>
        <w:ind w:left="714" w:hanging="357"/>
        <w:jc w:val="center"/>
        <w:outlineLvl w:val="1"/>
        <w:rPr>
          <w:rFonts w:cs="Arial"/>
          <w:b/>
          <w:bCs/>
          <w:iCs/>
        </w:rPr>
      </w:pPr>
      <w:r w:rsidRPr="00E42805">
        <w:rPr>
          <w:rFonts w:cs="Arial"/>
          <w:b/>
          <w:bCs/>
          <w:iCs/>
        </w:rPr>
        <w:t>Обеспечение исполнения Контракта</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sz w:val="24"/>
          <w:szCs w:val="24"/>
        </w:rPr>
        <w:t xml:space="preserve">6.2. </w:t>
      </w:r>
      <w:r w:rsidRPr="00E42805">
        <w:rPr>
          <w:rFonts w:ascii="Times New Roman" w:eastAsia="Times New Roman" w:hAnsi="Times New Roman" w:cs="Times New Roman"/>
          <w:kern w:val="16"/>
          <w:sz w:val="24"/>
          <w:szCs w:val="24"/>
        </w:rPr>
        <w:t xml:space="preserve">Обеспечение исполнения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 xml:space="preserve"> предоставляется Заказчику до заключения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 xml:space="preserve">. </w:t>
      </w:r>
      <w:r w:rsidRPr="00E42805">
        <w:rPr>
          <w:rFonts w:ascii="Times New Roman" w:eastAsia="Times New Roman" w:hAnsi="Times New Roman" w:cs="Times New Roman"/>
          <w:sz w:val="24"/>
          <w:szCs w:val="24"/>
        </w:rPr>
        <w:t xml:space="preserve">Размер обеспечения исполнения Контракта составляет </w:t>
      </w:r>
      <w:r w:rsidR="005C2159" w:rsidRPr="007D7910">
        <w:rPr>
          <w:rFonts w:ascii="Times New Roman" w:eastAsia="Times New Roman" w:hAnsi="Times New Roman" w:cs="Times New Roman"/>
          <w:b/>
          <w:sz w:val="24"/>
          <w:szCs w:val="24"/>
        </w:rPr>
        <w:t>1</w:t>
      </w:r>
      <w:r w:rsidR="007D7910">
        <w:rPr>
          <w:rFonts w:ascii="Times New Roman" w:eastAsia="Times New Roman" w:hAnsi="Times New Roman" w:cs="Times New Roman"/>
          <w:b/>
          <w:sz w:val="24"/>
          <w:szCs w:val="24"/>
        </w:rPr>
        <w:t>4</w:t>
      </w:r>
      <w:r w:rsidR="005C2159" w:rsidRPr="007D7910">
        <w:rPr>
          <w:rFonts w:ascii="Times New Roman" w:eastAsia="Times New Roman" w:hAnsi="Times New Roman" w:cs="Times New Roman"/>
          <w:b/>
          <w:sz w:val="24"/>
          <w:szCs w:val="24"/>
        </w:rPr>
        <w:t xml:space="preserve"> </w:t>
      </w:r>
      <w:r w:rsidR="007D7910">
        <w:rPr>
          <w:rFonts w:ascii="Times New Roman" w:eastAsia="Times New Roman" w:hAnsi="Times New Roman" w:cs="Times New Roman"/>
          <w:b/>
          <w:sz w:val="24"/>
          <w:szCs w:val="24"/>
        </w:rPr>
        <w:t>0</w:t>
      </w:r>
      <w:r w:rsidR="005C2159" w:rsidRPr="007D7910">
        <w:rPr>
          <w:rFonts w:ascii="Times New Roman" w:eastAsia="Times New Roman" w:hAnsi="Times New Roman" w:cs="Times New Roman"/>
          <w:b/>
          <w:sz w:val="24"/>
          <w:szCs w:val="24"/>
        </w:rPr>
        <w:t>00,00</w:t>
      </w:r>
      <w:r w:rsidR="007D7910">
        <w:rPr>
          <w:rFonts w:ascii="Times New Roman" w:eastAsia="Times New Roman" w:hAnsi="Times New Roman" w:cs="Times New Roman"/>
          <w:b/>
          <w:sz w:val="24"/>
          <w:szCs w:val="24"/>
        </w:rPr>
        <w:t xml:space="preserve"> </w:t>
      </w:r>
      <w:r w:rsidRPr="00E42805">
        <w:rPr>
          <w:rFonts w:ascii="Times New Roman" w:eastAsia="Times New Roman" w:hAnsi="Times New Roman" w:cs="Times New Roman"/>
          <w:sz w:val="24"/>
          <w:szCs w:val="24"/>
        </w:rPr>
        <w:t>рублей</w:t>
      </w:r>
      <w:r w:rsidR="005C2159" w:rsidRPr="00E42805">
        <w:rPr>
          <w:rFonts w:ascii="Times New Roman" w:eastAsia="Times New Roman" w:hAnsi="Times New Roman" w:cs="Times New Roman"/>
          <w:sz w:val="24"/>
          <w:szCs w:val="24"/>
        </w:rPr>
        <w:t xml:space="preserve"> (</w:t>
      </w:r>
      <w:r w:rsidR="007D7910">
        <w:rPr>
          <w:rFonts w:ascii="Times New Roman" w:eastAsia="Times New Roman" w:hAnsi="Times New Roman" w:cs="Times New Roman"/>
          <w:sz w:val="24"/>
          <w:szCs w:val="24"/>
        </w:rPr>
        <w:t>Четыр</w:t>
      </w:r>
      <w:r w:rsidR="005C2159" w:rsidRPr="00E42805">
        <w:rPr>
          <w:rFonts w:ascii="Times New Roman" w:eastAsia="Times New Roman" w:hAnsi="Times New Roman" w:cs="Times New Roman"/>
          <w:sz w:val="24"/>
          <w:szCs w:val="24"/>
        </w:rPr>
        <w:t>надцать тысяч</w:t>
      </w:r>
      <w:r w:rsidR="00F96D37" w:rsidRPr="00E42805">
        <w:rPr>
          <w:rFonts w:ascii="Times New Roman" w:eastAsia="Times New Roman" w:hAnsi="Times New Roman" w:cs="Times New Roman"/>
          <w:sz w:val="24"/>
          <w:szCs w:val="24"/>
        </w:rPr>
        <w:t>)</w:t>
      </w:r>
      <w:r w:rsidR="005C2159" w:rsidRPr="00E42805">
        <w:rPr>
          <w:rFonts w:ascii="Times New Roman" w:eastAsia="Times New Roman" w:hAnsi="Times New Roman" w:cs="Times New Roman"/>
          <w:sz w:val="24"/>
          <w:szCs w:val="24"/>
        </w:rPr>
        <w:t xml:space="preserve"> рублей 00 коп.</w:t>
      </w:r>
      <w:r w:rsidRPr="00E42805">
        <w:rPr>
          <w:rFonts w:ascii="Times New Roman" w:eastAsia="Times New Roman" w:hAnsi="Times New Roman" w:cs="Times New Roman"/>
          <w:sz w:val="24"/>
          <w:szCs w:val="24"/>
        </w:rPr>
        <w:t xml:space="preserve"> </w:t>
      </w:r>
      <w:r w:rsidRPr="00E42805">
        <w:rPr>
          <w:rFonts w:ascii="Times New Roman" w:eastAsia="Times New Roman" w:hAnsi="Times New Roman" w:cs="Times New Roman"/>
          <w:kern w:val="16"/>
          <w:sz w:val="24"/>
          <w:szCs w:val="24"/>
        </w:rPr>
        <w:t xml:space="preserve">- пять процентов (5%) от начальной (максимальной) цены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w:t>
      </w:r>
    </w:p>
    <w:p w:rsidR="00D772B9" w:rsidRPr="00E42805" w:rsidRDefault="00D772B9" w:rsidP="00E42805">
      <w:pPr>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Если при проведении аукциона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в размере, превышающем в полтора раза размер обеспечения исполнения контракта, указанный в абзаце 1 п.6.2. настоящего контракта или информации, подтверждающей добросовестность Исполнителя на дату подачи заявки в соответствии с </w:t>
      </w:r>
      <w:hyperlink r:id="rId24" w:history="1">
        <w:r w:rsidRPr="00E42805">
          <w:rPr>
            <w:rFonts w:ascii="Times New Roman" w:eastAsia="Times New Roman" w:hAnsi="Times New Roman" w:cs="Times New Roman"/>
            <w:sz w:val="24"/>
            <w:szCs w:val="24"/>
          </w:rPr>
          <w:t>частью 3</w:t>
        </w:r>
      </w:hyperlink>
      <w:r w:rsidRPr="00E42805">
        <w:rPr>
          <w:rFonts w:ascii="Times New Roman" w:eastAsia="Times New Roman" w:hAnsi="Times New Roman" w:cs="Times New Roman"/>
          <w:sz w:val="24"/>
          <w:szCs w:val="24"/>
        </w:rPr>
        <w:t xml:space="preserve"> статьи 37 Федерального закона.</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 xml:space="preserve">6.3. </w:t>
      </w:r>
      <w:r w:rsidRPr="00E42805">
        <w:rPr>
          <w:rFonts w:ascii="Times New Roman" w:eastAsia="Times New Roman" w:hAnsi="Times New Roman" w:cs="Times New Roman"/>
          <w:sz w:val="24"/>
          <w:szCs w:val="24"/>
        </w:rPr>
        <w:t xml:space="preserve">Обеспечение исполнения Контракта должно полностью покрывать срок действия обеспечиваемых им обязательств.  </w:t>
      </w:r>
      <w:r w:rsidRPr="00E42805">
        <w:rPr>
          <w:rFonts w:ascii="Times New Roman" w:eastAsia="Times New Roman" w:hAnsi="Times New Roman" w:cs="Times New Roman"/>
          <w:kern w:val="16"/>
          <w:sz w:val="24"/>
          <w:szCs w:val="24"/>
        </w:rPr>
        <w:t xml:space="preserve">Срок действия указанного обеспечения может быть прекращен по соглашению сторон до наступления указанного срока в случае досрочного исполнения Исполнителем всех своих обязательств по </w:t>
      </w:r>
      <w:r w:rsidRPr="00E42805">
        <w:rPr>
          <w:rFonts w:ascii="Times New Roman" w:eastAsia="Times New Roman" w:hAnsi="Times New Roman" w:cs="Times New Roman"/>
          <w:sz w:val="24"/>
          <w:szCs w:val="24"/>
        </w:rPr>
        <w:t>Контракт</w:t>
      </w:r>
      <w:r w:rsidRPr="00E42805">
        <w:rPr>
          <w:rFonts w:ascii="Times New Roman" w:eastAsia="Times New Roman" w:hAnsi="Times New Roman" w:cs="Times New Roman"/>
          <w:kern w:val="16"/>
          <w:sz w:val="24"/>
          <w:szCs w:val="24"/>
        </w:rPr>
        <w:t>у.</w:t>
      </w:r>
    </w:p>
    <w:p w:rsidR="005C215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 xml:space="preserve">6.4. </w:t>
      </w:r>
      <w:r w:rsidR="005C2159" w:rsidRPr="00E42805">
        <w:rPr>
          <w:rFonts w:ascii="Times New Roman" w:eastAsia="Times New Roman" w:hAnsi="Times New Roman" w:cs="Times New Roman"/>
          <w:kern w:val="16"/>
          <w:sz w:val="24"/>
          <w:szCs w:val="24"/>
        </w:rPr>
        <w:t>Денежные средства возвращаются Исполнителю при условии надлежащего исполнения им всех своих обязательств по контракту в течении 10 (десяти) банковских дней со дня получения Заказчиком соответствующего письменного требования Исполнителя.</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 xml:space="preserve">6.5. В случае, если по каким-либо причинам обеспечение исполнения обязательств по </w:t>
      </w:r>
      <w:r w:rsidRPr="00E42805">
        <w:rPr>
          <w:rFonts w:ascii="Times New Roman" w:eastAsia="Times New Roman" w:hAnsi="Times New Roman" w:cs="Times New Roman"/>
          <w:sz w:val="24"/>
          <w:szCs w:val="24"/>
        </w:rPr>
        <w:t>Контракт</w:t>
      </w:r>
      <w:r w:rsidRPr="00E42805">
        <w:rPr>
          <w:rFonts w:ascii="Times New Roman" w:eastAsia="Times New Roman" w:hAnsi="Times New Roman" w:cs="Times New Roman"/>
          <w:kern w:val="16"/>
          <w:sz w:val="24"/>
          <w:szCs w:val="24"/>
        </w:rPr>
        <w:t xml:space="preserve">у перестало быть действительным, закончило свое действие или иным образом перестало обеспечивать исполнение Исполнителем своих обязательств по </w:t>
      </w:r>
      <w:r w:rsidRPr="00E42805">
        <w:rPr>
          <w:rFonts w:ascii="Times New Roman" w:eastAsia="Times New Roman" w:hAnsi="Times New Roman" w:cs="Times New Roman"/>
          <w:sz w:val="24"/>
          <w:szCs w:val="24"/>
        </w:rPr>
        <w:t>Контракт</w:t>
      </w:r>
      <w:r w:rsidRPr="00E42805">
        <w:rPr>
          <w:rFonts w:ascii="Times New Roman" w:eastAsia="Times New Roman" w:hAnsi="Times New Roman" w:cs="Times New Roman"/>
          <w:kern w:val="16"/>
          <w:sz w:val="24"/>
          <w:szCs w:val="24"/>
        </w:rPr>
        <w:t xml:space="preserve">у, Исполнитель обязуется в течение 10 (десяти) </w:t>
      </w:r>
      <w:r w:rsidR="005C2159" w:rsidRPr="00E42805">
        <w:rPr>
          <w:rFonts w:ascii="Times New Roman" w:eastAsia="Times New Roman" w:hAnsi="Times New Roman" w:cs="Times New Roman"/>
          <w:kern w:val="16"/>
          <w:sz w:val="24"/>
          <w:szCs w:val="24"/>
        </w:rPr>
        <w:t xml:space="preserve">банковских </w:t>
      </w:r>
      <w:r w:rsidRPr="00E42805">
        <w:rPr>
          <w:rFonts w:ascii="Times New Roman" w:eastAsia="Times New Roman" w:hAnsi="Times New Roman" w:cs="Times New Roman"/>
          <w:kern w:val="16"/>
          <w:sz w:val="24"/>
          <w:szCs w:val="24"/>
        </w:rPr>
        <w:t xml:space="preserve">дней предоставить Заказчику иное (новое) надлежащее обеспечение исполнение обязательств по </w:t>
      </w:r>
      <w:r w:rsidRPr="00E42805">
        <w:rPr>
          <w:rFonts w:ascii="Times New Roman" w:eastAsia="Times New Roman" w:hAnsi="Times New Roman" w:cs="Times New Roman"/>
          <w:sz w:val="24"/>
          <w:szCs w:val="24"/>
        </w:rPr>
        <w:t>Контракт</w:t>
      </w:r>
      <w:r w:rsidRPr="00E42805">
        <w:rPr>
          <w:rFonts w:ascii="Times New Roman" w:eastAsia="Times New Roman" w:hAnsi="Times New Roman" w:cs="Times New Roman"/>
          <w:kern w:val="16"/>
          <w:sz w:val="24"/>
          <w:szCs w:val="24"/>
        </w:rPr>
        <w:t>у в соответствии с условиями, которые указаны в настоящем разделе.</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Действие указанного пункта не распространяется на случаи, если Исполнителем предоставлена недостоверная (поддельная) банковская гарантия.</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 xml:space="preserve">6.6. Банковская гарантия, предоставленная в обеспечение исполнения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72B9" w:rsidRPr="00E42805" w:rsidRDefault="00D772B9" w:rsidP="00E42805">
      <w:pPr>
        <w:spacing w:after="0" w:line="240" w:lineRule="auto"/>
        <w:ind w:firstLine="709"/>
        <w:jc w:val="both"/>
        <w:rPr>
          <w:rFonts w:ascii="Times New Roman" w:eastAsia="Times New Roman" w:hAnsi="Times New Roman" w:cs="Times New Roman"/>
          <w:kern w:val="16"/>
          <w:sz w:val="24"/>
          <w:szCs w:val="24"/>
        </w:rPr>
      </w:pPr>
      <w:r w:rsidRPr="00E42805">
        <w:rPr>
          <w:rFonts w:ascii="Times New Roman" w:eastAsia="Times New Roman" w:hAnsi="Times New Roman" w:cs="Times New Roman"/>
          <w:kern w:val="16"/>
          <w:sz w:val="24"/>
          <w:szCs w:val="24"/>
        </w:rPr>
        <w:t xml:space="preserve">6.7. В ходе исполнения контракта Исполнитель вправе предоставить Заказчику обеспечение исполнения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 xml:space="preserve"> уменьшенное на размер выполненных обязательств, предусмотренных </w:t>
      </w:r>
      <w:r w:rsidRPr="00E42805">
        <w:rPr>
          <w:rFonts w:ascii="Times New Roman" w:eastAsia="Times New Roman" w:hAnsi="Times New Roman" w:cs="Times New Roman"/>
          <w:sz w:val="24"/>
          <w:szCs w:val="24"/>
        </w:rPr>
        <w:t>Контракт</w:t>
      </w:r>
      <w:r w:rsidRPr="00E42805">
        <w:rPr>
          <w:rFonts w:ascii="Times New Roman" w:eastAsia="Times New Roman" w:hAnsi="Times New Roman" w:cs="Times New Roman"/>
          <w:kern w:val="16"/>
          <w:sz w:val="24"/>
          <w:szCs w:val="24"/>
        </w:rPr>
        <w:t xml:space="preserve">ом, взамен ранее предоставленного обеспечения исполнения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 xml:space="preserve">. При этом может быть изменен способ обеспечения исполнения </w:t>
      </w:r>
      <w:r w:rsidRPr="00E42805">
        <w:rPr>
          <w:rFonts w:ascii="Times New Roman" w:eastAsia="Times New Roman" w:hAnsi="Times New Roman" w:cs="Times New Roman"/>
          <w:sz w:val="24"/>
          <w:szCs w:val="24"/>
        </w:rPr>
        <w:t>Контракта</w:t>
      </w:r>
      <w:r w:rsidRPr="00E42805">
        <w:rPr>
          <w:rFonts w:ascii="Times New Roman" w:eastAsia="Times New Roman" w:hAnsi="Times New Roman" w:cs="Times New Roman"/>
          <w:kern w:val="16"/>
          <w:sz w:val="24"/>
          <w:szCs w:val="24"/>
        </w:rPr>
        <w:t>.</w:t>
      </w:r>
    </w:p>
    <w:p w:rsidR="00D772B9" w:rsidRPr="00E42805" w:rsidRDefault="00D772B9" w:rsidP="00E42805">
      <w:pPr>
        <w:spacing w:before="120" w:after="120" w:line="240" w:lineRule="auto"/>
        <w:jc w:val="center"/>
        <w:rPr>
          <w:rFonts w:ascii="Times New Roman" w:eastAsia="Times New Roman" w:hAnsi="Times New Roman" w:cs="Times New Roman"/>
          <w:b/>
          <w:sz w:val="24"/>
          <w:szCs w:val="24"/>
        </w:rPr>
      </w:pPr>
      <w:r w:rsidRPr="00E42805">
        <w:rPr>
          <w:rFonts w:ascii="Times New Roman" w:eastAsia="Times New Roman" w:hAnsi="Times New Roman" w:cs="Times New Roman"/>
          <w:b/>
          <w:sz w:val="24"/>
          <w:szCs w:val="24"/>
        </w:rPr>
        <w:t>7. Ответственность сторон</w:t>
      </w:r>
    </w:p>
    <w:p w:rsidR="007812D5" w:rsidRPr="00E42805" w:rsidRDefault="007812D5" w:rsidP="00E42805">
      <w:pPr>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7.1.</w:t>
      </w:r>
      <w:r w:rsidRPr="00E42805">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7.2. Размер штрафа устанавливается  Контрактом в порядке, установленном пунктами 5.3 – 5.4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bookmarkStart w:id="18" w:name="Par58"/>
      <w:bookmarkStart w:id="19" w:name="Par68"/>
      <w:bookmarkEnd w:id="18"/>
      <w:bookmarkEnd w:id="19"/>
      <w:r w:rsidRPr="00E42805">
        <w:rPr>
          <w:rFonts w:ascii="Times New Roman" w:eastAsia="Times New Roman" w:hAnsi="Times New Roman" w:cs="Times New Roman"/>
          <w:sz w:val="24"/>
          <w:szCs w:val="24"/>
        </w:rPr>
        <w:t xml:space="preserve">7.3. За каждый факт неисполнения или ненадлежащего исполнения  </w:t>
      </w:r>
      <w:r w:rsidR="00E42805">
        <w:rPr>
          <w:rFonts w:ascii="Times New Roman" w:eastAsia="Times New Roman" w:hAnsi="Times New Roman" w:cs="Times New Roman"/>
          <w:bCs/>
          <w:sz w:val="24"/>
          <w:szCs w:val="24"/>
        </w:rPr>
        <w:t>Исполнителе</w:t>
      </w:r>
      <w:r w:rsidRPr="00E42805">
        <w:rPr>
          <w:rFonts w:ascii="Times New Roman" w:eastAsia="Times New Roman" w:hAnsi="Times New Roman" w:cs="Times New Roman"/>
          <w:bCs/>
          <w:sz w:val="24"/>
          <w:szCs w:val="24"/>
        </w:rPr>
        <w:t>м</w:t>
      </w:r>
      <w:r w:rsidRPr="00E42805">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w:t>
      </w:r>
      <w:r w:rsidR="00E42805">
        <w:rPr>
          <w:rFonts w:ascii="Times New Roman" w:eastAsia="Times New Roman" w:hAnsi="Times New Roman" w:cs="Times New Roman"/>
          <w:sz w:val="24"/>
          <w:szCs w:val="24"/>
        </w:rPr>
        <w:t>подрядчика</w:t>
      </w:r>
      <w:r w:rsidRPr="00E42805">
        <w:rPr>
          <w:rFonts w:ascii="Times New Roman" w:eastAsia="Times New Roman" w:hAnsi="Times New Roman" w:cs="Times New Roman"/>
          <w:sz w:val="24"/>
          <w:szCs w:val="24"/>
        </w:rPr>
        <w:t>, исполнителя),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00E42805">
        <w:rPr>
          <w:rFonts w:ascii="Times New Roman" w:eastAsia="Times New Roman" w:hAnsi="Times New Roman" w:cs="Times New Roman"/>
          <w:sz w:val="24"/>
          <w:szCs w:val="24"/>
        </w:rPr>
        <w:t>подрядчико</w:t>
      </w:r>
      <w:r w:rsidRPr="00E42805">
        <w:rPr>
          <w:rFonts w:ascii="Times New Roman" w:eastAsia="Times New Roman" w:hAnsi="Times New Roman" w:cs="Times New Roman"/>
          <w:sz w:val="24"/>
          <w:szCs w:val="24"/>
        </w:rPr>
        <w:t>м, исполнителем) обязательств, предусмотренных контрактом (за исключением просрочки исполнения обязательств заказчиком, поставщиком (</w:t>
      </w:r>
      <w:r w:rsidR="00E42805">
        <w:rPr>
          <w:rFonts w:ascii="Times New Roman" w:eastAsia="Times New Roman" w:hAnsi="Times New Roman" w:cs="Times New Roman"/>
          <w:sz w:val="24"/>
          <w:szCs w:val="24"/>
        </w:rPr>
        <w:t>подрядчико</w:t>
      </w:r>
      <w:r w:rsidR="00E42805" w:rsidRPr="00E42805">
        <w:rPr>
          <w:rFonts w:ascii="Times New Roman" w:eastAsia="Times New Roman" w:hAnsi="Times New Roman" w:cs="Times New Roman"/>
          <w:sz w:val="24"/>
          <w:szCs w:val="24"/>
        </w:rPr>
        <w:t>м</w:t>
      </w:r>
      <w:r w:rsidRPr="00E42805">
        <w:rPr>
          <w:rFonts w:ascii="Times New Roman" w:eastAsia="Times New Roman" w:hAnsi="Times New Roman" w:cs="Times New Roman"/>
          <w:sz w:val="24"/>
          <w:szCs w:val="24"/>
        </w:rPr>
        <w:t>, исполнителем), и размера пени, начисляемой за каждый день просрочки исполнения поставщиком (</w:t>
      </w:r>
      <w:r w:rsidR="00E42805">
        <w:rPr>
          <w:rFonts w:ascii="Times New Roman" w:eastAsia="Times New Roman" w:hAnsi="Times New Roman" w:cs="Times New Roman"/>
          <w:sz w:val="24"/>
          <w:szCs w:val="24"/>
        </w:rPr>
        <w:t>подрядчико</w:t>
      </w:r>
      <w:r w:rsidR="00E42805" w:rsidRPr="00E42805">
        <w:rPr>
          <w:rFonts w:ascii="Times New Roman" w:eastAsia="Times New Roman" w:hAnsi="Times New Roman" w:cs="Times New Roman"/>
          <w:sz w:val="24"/>
          <w:szCs w:val="24"/>
        </w:rPr>
        <w:t>м</w:t>
      </w:r>
      <w:r w:rsidRPr="00E42805">
        <w:rPr>
          <w:rFonts w:ascii="Times New Roman" w:eastAsia="Times New Roman" w:hAnsi="Times New Roman" w:cs="Times New Roman"/>
          <w:sz w:val="24"/>
          <w:szCs w:val="24"/>
        </w:rPr>
        <w:t>,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Правительства РФ):</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а) 10 процентов цены контракта (этапа) в случае, если цена контракта (этапа) не превышает 3 млн. рублей, что составляет </w:t>
      </w:r>
      <w:r w:rsidRPr="00E42805">
        <w:rPr>
          <w:rFonts w:ascii="Times New Roman" w:eastAsia="Times New Roman" w:hAnsi="Times New Roman" w:cs="Times New Roman"/>
          <w:b/>
          <w:sz w:val="24"/>
          <w:szCs w:val="24"/>
        </w:rPr>
        <w:t>_________________ рублей</w:t>
      </w:r>
      <w:r w:rsidRPr="00E42805">
        <w:rPr>
          <w:rFonts w:ascii="Times New Roman" w:eastAsia="Times New Roman" w:hAnsi="Times New Roman" w:cs="Times New Roman"/>
          <w:sz w:val="24"/>
          <w:szCs w:val="24"/>
        </w:rPr>
        <w:t>.</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7.4.</w:t>
      </w:r>
      <w:r w:rsidRPr="00E42805">
        <w:rPr>
          <w:rFonts w:ascii="Times New Roman" w:eastAsia="Times New Roman" w:hAnsi="Times New Roman" w:cs="Times New Roman"/>
          <w:sz w:val="24"/>
          <w:szCs w:val="24"/>
        </w:rPr>
        <w:tab/>
        <w:t>За каждый факт неисполнения или ненадлежащего исполнения поставщиком (</w:t>
      </w:r>
      <w:r w:rsidR="00E42805">
        <w:rPr>
          <w:rFonts w:ascii="Times New Roman" w:eastAsia="Times New Roman" w:hAnsi="Times New Roman" w:cs="Times New Roman"/>
          <w:sz w:val="24"/>
          <w:szCs w:val="24"/>
        </w:rPr>
        <w:t>подрядчико</w:t>
      </w:r>
      <w:r w:rsidR="00E42805" w:rsidRPr="00E42805">
        <w:rPr>
          <w:rFonts w:ascii="Times New Roman" w:eastAsia="Times New Roman" w:hAnsi="Times New Roman" w:cs="Times New Roman"/>
          <w:sz w:val="24"/>
          <w:szCs w:val="24"/>
        </w:rPr>
        <w:t>м</w:t>
      </w:r>
      <w:r w:rsidRPr="00E42805">
        <w:rPr>
          <w:rFonts w:ascii="Times New Roman" w:eastAsia="Times New Roman" w:hAnsi="Times New Roman" w:cs="Times New Roman"/>
          <w:sz w:val="24"/>
          <w:szCs w:val="24"/>
        </w:rPr>
        <w:t>, исполнителем) обязательств, предусмотренных контрактом, заключенным по результатам определения поставщика (</w:t>
      </w:r>
      <w:r w:rsidR="00E42805">
        <w:rPr>
          <w:rFonts w:ascii="Times New Roman" w:eastAsia="Times New Roman" w:hAnsi="Times New Roman" w:cs="Times New Roman"/>
          <w:sz w:val="24"/>
          <w:szCs w:val="24"/>
        </w:rPr>
        <w:t>подрядчико</w:t>
      </w:r>
      <w:r w:rsidR="00E42805" w:rsidRPr="00E42805">
        <w:rPr>
          <w:rFonts w:ascii="Times New Roman" w:eastAsia="Times New Roman" w:hAnsi="Times New Roman" w:cs="Times New Roman"/>
          <w:sz w:val="24"/>
          <w:szCs w:val="24"/>
        </w:rPr>
        <w:t>м</w:t>
      </w:r>
      <w:r w:rsidRPr="00E42805">
        <w:rPr>
          <w:rFonts w:ascii="Times New Roman" w:eastAsia="Times New Roman" w:hAnsi="Times New Roman" w:cs="Times New Roman"/>
          <w:sz w:val="24"/>
          <w:szCs w:val="24"/>
        </w:rPr>
        <w:t>,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а) 3 процента цены контракта (этапа) в случае, если цена контракта (этапа) не превышает 3 млн., что составляет </w:t>
      </w:r>
      <w:r w:rsidRPr="00E42805">
        <w:rPr>
          <w:rFonts w:ascii="Times New Roman" w:eastAsia="Times New Roman" w:hAnsi="Times New Roman" w:cs="Times New Roman"/>
          <w:b/>
          <w:sz w:val="24"/>
          <w:szCs w:val="24"/>
        </w:rPr>
        <w:t>_________________ рублей</w:t>
      </w:r>
      <w:r w:rsidRPr="00E42805">
        <w:rPr>
          <w:rFonts w:ascii="Times New Roman" w:eastAsia="Times New Roman" w:hAnsi="Times New Roman" w:cs="Times New Roman"/>
          <w:sz w:val="24"/>
          <w:szCs w:val="24"/>
        </w:rPr>
        <w:t>.</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7.5.</w:t>
      </w:r>
      <w:r w:rsidRPr="00E42805">
        <w:rPr>
          <w:rFonts w:ascii="Times New Roman" w:eastAsia="Times New Roman" w:hAnsi="Times New Roman" w:cs="Times New Roman"/>
          <w:sz w:val="24"/>
          <w:szCs w:val="24"/>
        </w:rPr>
        <w:tab/>
        <w:t>За каждый факт неисполнения или ненадлежащего исполнения поставщиком (</w:t>
      </w:r>
      <w:r w:rsidR="00E42805">
        <w:rPr>
          <w:rFonts w:ascii="Times New Roman" w:eastAsia="Times New Roman" w:hAnsi="Times New Roman" w:cs="Times New Roman"/>
          <w:sz w:val="24"/>
          <w:szCs w:val="24"/>
        </w:rPr>
        <w:t>подрядчико</w:t>
      </w:r>
      <w:r w:rsidR="00E42805" w:rsidRPr="00E42805">
        <w:rPr>
          <w:rFonts w:ascii="Times New Roman" w:eastAsia="Times New Roman" w:hAnsi="Times New Roman" w:cs="Times New Roman"/>
          <w:sz w:val="24"/>
          <w:szCs w:val="24"/>
        </w:rPr>
        <w:t>м</w:t>
      </w:r>
      <w:r w:rsidRPr="00E42805">
        <w:rPr>
          <w:rFonts w:ascii="Times New Roman" w:eastAsia="Times New Roman" w:hAnsi="Times New Roman" w:cs="Times New Roman"/>
          <w:sz w:val="24"/>
          <w:szCs w:val="24"/>
        </w:rPr>
        <w:t>,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а) 10 процентов начальной (максимальной) цены контракта в случае, если начальная (максимальная) цена контракта не превышает 3 млн. рублей, что составляет </w:t>
      </w:r>
      <w:r w:rsidRPr="00E42805">
        <w:rPr>
          <w:rFonts w:ascii="Times New Roman" w:eastAsia="Times New Roman" w:hAnsi="Times New Roman" w:cs="Times New Roman"/>
          <w:b/>
          <w:sz w:val="24"/>
          <w:szCs w:val="24"/>
        </w:rPr>
        <w:t>_________________ рублей</w:t>
      </w:r>
      <w:r w:rsidRPr="00E42805">
        <w:rPr>
          <w:rFonts w:ascii="Times New Roman" w:eastAsia="Times New Roman" w:hAnsi="Times New Roman" w:cs="Times New Roman"/>
          <w:sz w:val="24"/>
          <w:szCs w:val="24"/>
        </w:rPr>
        <w:t>.</w:t>
      </w:r>
    </w:p>
    <w:p w:rsidR="007812D5" w:rsidRPr="00E42805" w:rsidRDefault="007812D5" w:rsidP="00E42805">
      <w:pPr>
        <w:pStyle w:val="pj"/>
        <w:spacing w:before="0" w:beforeAutospacing="0" w:after="0" w:afterAutospacing="0"/>
        <w:ind w:firstLine="567"/>
        <w:jc w:val="both"/>
        <w:rPr>
          <w:rFonts w:ascii="&amp;quot" w:hAnsi="&amp;quot"/>
          <w:color w:val="000000"/>
        </w:rPr>
      </w:pPr>
      <w:r w:rsidRPr="00E42805">
        <w:rPr>
          <w:rFonts w:ascii="&amp;quot" w:hAnsi="&amp;quot"/>
          <w:color w:val="000000"/>
        </w:rPr>
        <w:t>7.6.</w:t>
      </w:r>
      <w:r w:rsidRPr="00E42805">
        <w:rPr>
          <w:rFonts w:ascii="&amp;quot" w:hAnsi="&amp;quot"/>
          <w:color w:val="000000"/>
        </w:rPr>
        <w:tab/>
        <w:t>За каждый факт неисполнения или ненадлежащего исполнения поставщиком (</w:t>
      </w:r>
      <w:r w:rsidR="00E42805">
        <w:t>подрядчико</w:t>
      </w:r>
      <w:r w:rsidR="00E42805" w:rsidRPr="00E42805">
        <w:t>м</w:t>
      </w:r>
      <w:r w:rsidRPr="00E42805">
        <w:rPr>
          <w:rFonts w:ascii="&amp;quot" w:hAnsi="&amp;quot"/>
          <w:color w:val="000000"/>
        </w:rPr>
        <w:t>,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812D5" w:rsidRPr="00E42805" w:rsidRDefault="007812D5" w:rsidP="00E42805">
      <w:pPr>
        <w:pStyle w:val="pj"/>
        <w:spacing w:before="0" w:beforeAutospacing="0" w:after="0" w:afterAutospacing="0"/>
        <w:ind w:firstLine="567"/>
        <w:jc w:val="both"/>
        <w:rPr>
          <w:rFonts w:ascii="&amp;quot" w:hAnsi="&amp;quot"/>
          <w:color w:val="000000"/>
        </w:rPr>
      </w:pPr>
      <w:r w:rsidRPr="00E42805">
        <w:rPr>
          <w:rFonts w:ascii="&amp;quot" w:hAnsi="&amp;quot"/>
          <w:color w:val="000000"/>
        </w:rPr>
        <w:t xml:space="preserve">а) </w:t>
      </w:r>
      <w:r w:rsidRPr="00E42805">
        <w:rPr>
          <w:rFonts w:ascii="&amp;quot" w:hAnsi="&amp;quot"/>
          <w:b/>
          <w:color w:val="000000"/>
        </w:rPr>
        <w:t>1000 рублей</w:t>
      </w:r>
      <w:r w:rsidRPr="00E42805">
        <w:rPr>
          <w:rFonts w:ascii="&amp;quot" w:hAnsi="&amp;quot"/>
          <w:color w:val="000000"/>
        </w:rPr>
        <w:t>, если цена контракта не превышает 3 млн. рублей;</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7.7. За каждый факт неисполнения </w:t>
      </w:r>
      <w:r w:rsidRPr="00E42805">
        <w:rPr>
          <w:rFonts w:ascii="Times New Roman" w:eastAsia="Times New Roman" w:hAnsi="Times New Roman" w:cs="Times New Roman"/>
          <w:bCs/>
          <w:sz w:val="24"/>
          <w:szCs w:val="24"/>
        </w:rPr>
        <w:t>Заказчиком</w:t>
      </w:r>
      <w:r w:rsidRPr="00E42805">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w:t>
      </w:r>
      <w:r w:rsidRPr="00E42805">
        <w:rPr>
          <w:sz w:val="24"/>
          <w:szCs w:val="24"/>
        </w:rPr>
        <w:t xml:space="preserve"> </w:t>
      </w:r>
      <w:r w:rsidRPr="00E42805">
        <w:rPr>
          <w:rFonts w:ascii="Times New Roman" w:eastAsia="Times New Roman" w:hAnsi="Times New Roman" w:cs="Times New Roman"/>
          <w:sz w:val="24"/>
          <w:szCs w:val="24"/>
        </w:rPr>
        <w:t>установленном постановлением Правительства:</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а) </w:t>
      </w:r>
      <w:r w:rsidRPr="00E42805">
        <w:rPr>
          <w:rFonts w:ascii="Times New Roman" w:eastAsia="Times New Roman" w:hAnsi="Times New Roman" w:cs="Times New Roman"/>
          <w:b/>
          <w:sz w:val="24"/>
          <w:szCs w:val="24"/>
        </w:rPr>
        <w:t>1000 рублей</w:t>
      </w:r>
      <w:r w:rsidRPr="00E42805">
        <w:rPr>
          <w:rFonts w:ascii="Times New Roman" w:eastAsia="Times New Roman" w:hAnsi="Times New Roman" w:cs="Times New Roman"/>
          <w:sz w:val="24"/>
          <w:szCs w:val="24"/>
        </w:rPr>
        <w:t>, так как цена контракта не превышает 3 млн. рублей.</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7.8. Пеня начисляется за каждый день просрочки исполнения </w:t>
      </w:r>
      <w:r w:rsidR="00E42805">
        <w:rPr>
          <w:rFonts w:ascii="Times New Roman" w:eastAsia="Times New Roman" w:hAnsi="Times New Roman" w:cs="Times New Roman"/>
          <w:sz w:val="24"/>
          <w:szCs w:val="24"/>
        </w:rPr>
        <w:t>Исполнителе</w:t>
      </w:r>
      <w:r w:rsidRPr="00E42805">
        <w:rPr>
          <w:rFonts w:ascii="Times New Roman" w:eastAsia="Times New Roman" w:hAnsi="Times New Roman" w:cs="Times New Roman"/>
          <w:sz w:val="24"/>
          <w:szCs w:val="24"/>
        </w:rPr>
        <w:t xml:space="preserve">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42805">
        <w:rPr>
          <w:rFonts w:ascii="Times New Roman" w:eastAsia="Times New Roman" w:hAnsi="Times New Roman" w:cs="Times New Roman"/>
          <w:sz w:val="24"/>
          <w:szCs w:val="24"/>
        </w:rPr>
        <w:t>Исполнителе</w:t>
      </w:r>
      <w:r w:rsidRPr="00E42805">
        <w:rPr>
          <w:rFonts w:ascii="Times New Roman" w:eastAsia="Times New Roman" w:hAnsi="Times New Roman" w:cs="Times New Roman"/>
          <w:sz w:val="24"/>
          <w:szCs w:val="24"/>
        </w:rPr>
        <w:t>м.</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 xml:space="preserve">7.9. Общая сумма начисленной неустойки (штрафов, пени) за неисполнение или ненадлежащее исполнение </w:t>
      </w:r>
      <w:r w:rsidR="00E42805">
        <w:rPr>
          <w:rFonts w:ascii="Times New Roman" w:eastAsia="Times New Roman" w:hAnsi="Times New Roman" w:cs="Times New Roman"/>
          <w:sz w:val="24"/>
          <w:szCs w:val="24"/>
        </w:rPr>
        <w:t>Исполнителе</w:t>
      </w:r>
      <w:r w:rsidRPr="00E42805">
        <w:rPr>
          <w:rFonts w:ascii="Times New Roman" w:eastAsia="Times New Roman" w:hAnsi="Times New Roman" w:cs="Times New Roman"/>
          <w:sz w:val="24"/>
          <w:szCs w:val="24"/>
        </w:rPr>
        <w:t>м обязательств, предусмотренных Контрактом, не может превышать цену Контракта.</w:t>
      </w:r>
    </w:p>
    <w:p w:rsidR="007812D5" w:rsidRPr="00E42805" w:rsidRDefault="007812D5" w:rsidP="00E42805">
      <w:pPr>
        <w:autoSpaceDE w:val="0"/>
        <w:adjustRightInd w:val="0"/>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772B9" w:rsidRPr="00E42805" w:rsidRDefault="00D772B9" w:rsidP="00E42805">
      <w:pPr>
        <w:shd w:val="clear" w:color="auto" w:fill="FFFFFF"/>
        <w:spacing w:before="120" w:after="120" w:line="240" w:lineRule="auto"/>
        <w:ind w:left="142" w:right="-567" w:firstLine="425"/>
        <w:jc w:val="center"/>
        <w:rPr>
          <w:rFonts w:ascii="Times New Roman" w:eastAsia="Times New Roman" w:hAnsi="Times New Roman" w:cs="Times New Roman"/>
          <w:b/>
          <w:bCs/>
          <w:sz w:val="24"/>
          <w:szCs w:val="24"/>
        </w:rPr>
      </w:pPr>
      <w:r w:rsidRPr="00E42805">
        <w:rPr>
          <w:rFonts w:ascii="Times New Roman" w:eastAsia="Times New Roman" w:hAnsi="Times New Roman" w:cs="Times New Roman"/>
          <w:b/>
          <w:bCs/>
          <w:sz w:val="24"/>
          <w:szCs w:val="24"/>
        </w:rPr>
        <w:t>8.  Условия конфиденциальности</w:t>
      </w:r>
    </w:p>
    <w:p w:rsidR="00D772B9" w:rsidRPr="00E42805" w:rsidRDefault="00D772B9" w:rsidP="00E42805">
      <w:pPr>
        <w:shd w:val="clear" w:color="auto" w:fill="FFFFFF"/>
        <w:tabs>
          <w:tab w:val="left" w:pos="1142"/>
        </w:tabs>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pacing w:val="-14"/>
          <w:sz w:val="24"/>
          <w:szCs w:val="24"/>
        </w:rPr>
        <w:t>8.1.</w:t>
      </w:r>
      <w:r w:rsidRPr="00E42805">
        <w:rPr>
          <w:rFonts w:ascii="Times New Roman" w:eastAsia="Times New Roman" w:hAnsi="Times New Roman" w:cs="Times New Roman"/>
          <w:sz w:val="24"/>
          <w:szCs w:val="24"/>
        </w:rPr>
        <w:tab/>
        <w:t>Стороны обязуются обеспечить конфиденциальность при оказании услуг, относящейся к предмету контракта, использовать полученные сведения только в целях, определенных Заказчиком.</w:t>
      </w:r>
    </w:p>
    <w:p w:rsidR="00925AA9" w:rsidRPr="00E42805" w:rsidRDefault="00925AA9" w:rsidP="007D7910">
      <w:pPr>
        <w:shd w:val="clear" w:color="auto" w:fill="FFFFFF"/>
        <w:tabs>
          <w:tab w:val="left" w:pos="1142"/>
        </w:tabs>
        <w:spacing w:before="120" w:after="120" w:line="240" w:lineRule="auto"/>
        <w:ind w:firstLine="567"/>
        <w:jc w:val="center"/>
        <w:rPr>
          <w:rFonts w:ascii="Times New Roman" w:eastAsia="Times New Roman" w:hAnsi="Times New Roman" w:cs="Times New Roman"/>
          <w:sz w:val="24"/>
          <w:szCs w:val="24"/>
        </w:rPr>
      </w:pPr>
      <w:r w:rsidRPr="00E42805">
        <w:rPr>
          <w:rFonts w:ascii="Times New Roman" w:hAnsi="Times New Roman" w:cs="Times New Roman"/>
          <w:b/>
          <w:sz w:val="24"/>
          <w:szCs w:val="24"/>
        </w:rPr>
        <w:t>9.</w:t>
      </w:r>
      <w:r w:rsidRPr="00E42805">
        <w:rPr>
          <w:rFonts w:ascii="Times New Roman" w:hAnsi="Times New Roman" w:cs="Times New Roman"/>
          <w:b/>
          <w:sz w:val="24"/>
          <w:szCs w:val="24"/>
        </w:rPr>
        <w:tab/>
        <w:t>Порядок расторжения контракта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w:t>
      </w:r>
      <w:r w:rsidRPr="00E42805">
        <w:rPr>
          <w:rFonts w:ascii="Times New Roman" w:hAnsi="Times New Roman" w:cs="Times New Roman"/>
          <w:sz w:val="24"/>
          <w:szCs w:val="24"/>
        </w:rPr>
        <w:tab/>
        <w:t>Контракт может быть расторгнут:</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по соглашению Сторон;</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по решению суда;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9.2.</w:t>
      </w:r>
      <w:r w:rsidRPr="00E42805">
        <w:rPr>
          <w:rFonts w:ascii="Times New Roman" w:hAnsi="Times New Roman" w:cs="Times New Roman"/>
          <w:sz w:val="24"/>
          <w:szCs w:val="24"/>
        </w:rPr>
        <w:tab/>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9.3.</w:t>
      </w:r>
      <w:r w:rsidRPr="00E42805">
        <w:rPr>
          <w:rFonts w:ascii="Times New Roman" w:hAnsi="Times New Roman" w:cs="Times New Roman"/>
          <w:sz w:val="24"/>
          <w:szCs w:val="24"/>
        </w:rPr>
        <w:tab/>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9.4.</w:t>
      </w:r>
      <w:r w:rsidRPr="00E42805">
        <w:rPr>
          <w:rFonts w:ascii="Times New Roman" w:hAnsi="Times New Roman" w:cs="Times New Roman"/>
          <w:sz w:val="24"/>
          <w:szCs w:val="24"/>
        </w:rPr>
        <w:tab/>
        <w:t xml:space="preserve">Уведомления Заказчика и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9.5.</w:t>
      </w:r>
      <w:r w:rsidRPr="00E42805">
        <w:rPr>
          <w:rFonts w:ascii="Times New Roman" w:hAnsi="Times New Roman" w:cs="Times New Roman"/>
          <w:sz w:val="24"/>
          <w:szCs w:val="24"/>
        </w:rPr>
        <w:tab/>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9.6.</w:t>
      </w:r>
      <w:r w:rsidRPr="00E42805">
        <w:rPr>
          <w:rFonts w:ascii="Times New Roman" w:hAnsi="Times New Roman" w:cs="Times New Roman"/>
          <w:sz w:val="24"/>
          <w:szCs w:val="24"/>
        </w:rPr>
        <w:tab/>
        <w:t xml:space="preserve">В случае расторжения Контракта по соглашению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за фактически исполненные обязательства по Контракту.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w:t>
      </w:r>
      <w:r w:rsidRPr="00E42805">
        <w:rPr>
          <w:rFonts w:ascii="Times New Roman" w:hAnsi="Times New Roman" w:cs="Times New Roman"/>
          <w:sz w:val="24"/>
          <w:szCs w:val="24"/>
        </w:rPr>
        <w:tab/>
        <w:t xml:space="preserve">Заказчик вправе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9.7.1.</w:t>
      </w:r>
      <w:r w:rsidRPr="00E42805">
        <w:rPr>
          <w:rFonts w:ascii="Times New Roman" w:hAnsi="Times New Roman" w:cs="Times New Roman"/>
          <w:sz w:val="24"/>
          <w:szCs w:val="24"/>
        </w:rPr>
        <w:tab/>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9.7.2.</w:t>
      </w:r>
      <w:r w:rsidRPr="00E42805">
        <w:rPr>
          <w:rFonts w:ascii="Times New Roman" w:hAnsi="Times New Roman" w:cs="Times New Roman"/>
          <w:sz w:val="24"/>
          <w:szCs w:val="24"/>
        </w:rPr>
        <w:tab/>
        <w:t xml:space="preserve">При существенном нарушении условий Контракта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9.7.3.</w:t>
      </w:r>
      <w:r w:rsidRPr="00E42805">
        <w:rPr>
          <w:rFonts w:ascii="Times New Roman" w:hAnsi="Times New Roman" w:cs="Times New Roman"/>
          <w:sz w:val="24"/>
          <w:szCs w:val="24"/>
        </w:rPr>
        <w:tab/>
        <w:t>В случае просрочки исполнения обязательств по выполнению Работ более чем на 5 (пять) календарных дней;</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9.7.4.</w:t>
      </w:r>
      <w:r w:rsidRPr="00E42805">
        <w:rPr>
          <w:rFonts w:ascii="Times New Roman" w:hAnsi="Times New Roman" w:cs="Times New Roman"/>
          <w:sz w:val="24"/>
          <w:szCs w:val="24"/>
        </w:rPr>
        <w:tab/>
        <w:t xml:space="preserve">В случае неоднократного нарушения сроков выполнения Работ – более двух раз более чем на 3 (три) календарных дня;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9.7.5.</w:t>
      </w:r>
      <w:r w:rsidRPr="00E42805">
        <w:rPr>
          <w:rFonts w:ascii="Times New Roman" w:hAnsi="Times New Roman" w:cs="Times New Roman"/>
          <w:sz w:val="24"/>
          <w:szCs w:val="24"/>
        </w:rPr>
        <w:tab/>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9.7.6.</w:t>
      </w:r>
      <w:r w:rsidRPr="00E42805">
        <w:rPr>
          <w:rFonts w:ascii="Times New Roman" w:hAnsi="Times New Roman" w:cs="Times New Roman"/>
          <w:sz w:val="24"/>
          <w:szCs w:val="24"/>
        </w:rPr>
        <w:tab/>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государственных и муниципальных нужд».</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9.8.</w:t>
      </w:r>
      <w:r w:rsidRPr="00E42805">
        <w:rPr>
          <w:rFonts w:ascii="Times New Roman" w:hAnsi="Times New Roman"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w:t>
      </w:r>
      <w:r w:rsidRPr="00E42805">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9.9.1.</w:t>
      </w:r>
      <w:r w:rsidRPr="00E42805">
        <w:rPr>
          <w:rFonts w:ascii="Times New Roman" w:hAnsi="Times New Roman" w:cs="Times New Roman"/>
          <w:sz w:val="24"/>
          <w:szCs w:val="24"/>
        </w:rPr>
        <w:tab/>
        <w:t xml:space="preserve">в любое время до сдачи Заказчику результата Работы, уплатив </w:t>
      </w:r>
      <w:r w:rsidR="00E42805">
        <w:rPr>
          <w:rFonts w:ascii="Times New Roman" w:hAnsi="Times New Roman" w:cs="Times New Roman"/>
          <w:sz w:val="24"/>
          <w:szCs w:val="24"/>
        </w:rPr>
        <w:t>Исполнителю</w:t>
      </w:r>
      <w:r w:rsidRPr="00E42805">
        <w:rPr>
          <w:rFonts w:ascii="Times New Roman" w:hAnsi="Times New Roman" w:cs="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9.9.2.</w:t>
      </w:r>
      <w:r w:rsidRPr="00E42805">
        <w:rPr>
          <w:rFonts w:ascii="Times New Roman" w:hAnsi="Times New Roman" w:cs="Times New Roman"/>
          <w:sz w:val="24"/>
          <w:szCs w:val="24"/>
        </w:rPr>
        <w:tab/>
        <w:t xml:space="preserve">если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9.9.3.</w:t>
      </w:r>
      <w:r w:rsidRPr="00E42805">
        <w:rPr>
          <w:rFonts w:ascii="Times New Roman" w:hAnsi="Times New Roman" w:cs="Times New Roman"/>
          <w:sz w:val="24"/>
          <w:szCs w:val="24"/>
        </w:rPr>
        <w:tab/>
        <w:t xml:space="preserve">если во время выполнения Работы станет очевидным, что она не будет выполнена надлежащим образом, Заказчик вправе назначить </w:t>
      </w:r>
      <w:r w:rsidR="00E42805">
        <w:rPr>
          <w:rFonts w:ascii="Times New Roman" w:hAnsi="Times New Roman" w:cs="Times New Roman"/>
          <w:sz w:val="24"/>
          <w:szCs w:val="24"/>
        </w:rPr>
        <w:t>Исполнителю</w:t>
      </w:r>
      <w:r w:rsidRPr="00E42805">
        <w:rPr>
          <w:rFonts w:ascii="Times New Roman" w:hAnsi="Times New Roman" w:cs="Times New Roman"/>
          <w:sz w:val="24"/>
          <w:szCs w:val="24"/>
        </w:rPr>
        <w:t xml:space="preserve"> разумный срок для устранения недостатков и при неисполнении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м в назначенный срок этого требования отказаться от исполнения Контракта (пункт 3 статьи 715 ГК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9.9.4.</w:t>
      </w:r>
      <w:r w:rsidRPr="00E42805">
        <w:rPr>
          <w:rFonts w:ascii="Times New Roman" w:hAnsi="Times New Roman" w:cs="Times New Roman"/>
          <w:sz w:val="24"/>
          <w:szCs w:val="24"/>
        </w:rPr>
        <w:tab/>
        <w:t xml:space="preserve">если отступления в Работе от условий Контракта или иные недостатки результата Работы в установленный Заказчиком разумный срок не были устранены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м либо являются существенными и неустранимыми (пункт 3 статьи 723 ГК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9.9.5.</w:t>
      </w:r>
      <w:r w:rsidRPr="00E42805">
        <w:rPr>
          <w:rFonts w:ascii="Times New Roman" w:hAnsi="Times New Roman" w:cs="Times New Roman"/>
          <w:sz w:val="24"/>
          <w:szCs w:val="24"/>
        </w:rPr>
        <w:tab/>
        <w:t xml:space="preserve">если при нарушении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конечного срока выполнения Работ, указанного в Контракте, исполнение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м Контракта утратило для Заказчика интерес (пункт 3 статьи 708 ГК РФ, пункт 2 статьи 405 ГК РФ).</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9.10.</w:t>
      </w:r>
      <w:r w:rsidRPr="00E42805">
        <w:rPr>
          <w:rFonts w:ascii="Times New Roman" w:hAnsi="Times New Roman" w:cs="Times New Roman"/>
          <w:sz w:val="24"/>
          <w:szCs w:val="24"/>
        </w:rPr>
        <w:tab/>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9.11.</w:t>
      </w:r>
      <w:r w:rsidRPr="00E42805">
        <w:rPr>
          <w:rFonts w:ascii="Times New Roman" w:hAnsi="Times New Roman" w:cs="Times New Roman"/>
          <w:sz w:val="24"/>
          <w:szCs w:val="24"/>
        </w:rPr>
        <w:tab/>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9.12.</w:t>
      </w:r>
      <w:r w:rsidRPr="00E42805">
        <w:rPr>
          <w:rFonts w:ascii="Times New Roman" w:hAnsi="Times New Roman" w:cs="Times New Roman"/>
          <w:sz w:val="24"/>
          <w:szCs w:val="24"/>
        </w:rPr>
        <w:tab/>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E42805">
        <w:rPr>
          <w:rFonts w:ascii="Times New Roman" w:hAnsi="Times New Roman" w:cs="Times New Roman"/>
          <w:sz w:val="24"/>
          <w:szCs w:val="24"/>
        </w:rPr>
        <w:t>Исполнителю</w:t>
      </w:r>
      <w:r w:rsidRPr="00E42805">
        <w:rPr>
          <w:rFonts w:ascii="Times New Roman" w:hAnsi="Times New Roman" w:cs="Times New Roman"/>
          <w:sz w:val="24"/>
          <w:szCs w:val="24"/>
        </w:rPr>
        <w:t xml:space="preserve"> по почте заказным письмом с уведомлением о вручении по адресу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E42805">
        <w:rPr>
          <w:rFonts w:ascii="Times New Roman" w:hAnsi="Times New Roman" w:cs="Times New Roman"/>
          <w:sz w:val="24"/>
          <w:szCs w:val="24"/>
        </w:rPr>
        <w:t>Исполнителю</w:t>
      </w:r>
      <w:r w:rsidRPr="00E42805">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E42805">
        <w:rPr>
          <w:rFonts w:ascii="Times New Roman" w:hAnsi="Times New Roman" w:cs="Times New Roman"/>
          <w:sz w:val="24"/>
          <w:szCs w:val="24"/>
        </w:rPr>
        <w:t>Исполнителю</w:t>
      </w:r>
      <w:r w:rsidRPr="00E42805">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9.13.</w:t>
      </w:r>
      <w:r w:rsidRPr="00E42805">
        <w:rPr>
          <w:rFonts w:ascii="Times New Roman" w:hAnsi="Times New Roman" w:cs="Times New Roman"/>
          <w:sz w:val="24"/>
          <w:szCs w:val="24"/>
        </w:rPr>
        <w:tab/>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об одностороннем отказе от исполнения Контракта.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9.14.</w:t>
      </w:r>
      <w:r w:rsidRPr="00E42805">
        <w:rPr>
          <w:rFonts w:ascii="Times New Roman" w:hAnsi="Times New Roman" w:cs="Times New Roman"/>
          <w:sz w:val="24"/>
          <w:szCs w:val="24"/>
        </w:rPr>
        <w:tab/>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9.10 Контракта. Данное правило не применяется в случае повторного нарушения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9.15.</w:t>
      </w:r>
      <w:r w:rsidRPr="00E42805">
        <w:rPr>
          <w:rFonts w:ascii="Times New Roman" w:hAnsi="Times New Roman" w:cs="Times New Roman"/>
          <w:sz w:val="24"/>
          <w:szCs w:val="24"/>
        </w:rPr>
        <w:tab/>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9.16.</w:t>
      </w:r>
      <w:r w:rsidRPr="00E42805">
        <w:rPr>
          <w:rFonts w:ascii="Times New Roman" w:hAnsi="Times New Roman" w:cs="Times New Roman"/>
          <w:sz w:val="24"/>
          <w:szCs w:val="24"/>
        </w:rPr>
        <w:tab/>
        <w:t xml:space="preserve">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подтверждения о вручении Заказчику указанного уведомления.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9.17.</w:t>
      </w:r>
      <w:r w:rsidRPr="00E42805">
        <w:rPr>
          <w:rFonts w:ascii="Times New Roman" w:hAnsi="Times New Roman" w:cs="Times New Roman"/>
          <w:sz w:val="24"/>
          <w:szCs w:val="24"/>
        </w:rPr>
        <w:tab/>
        <w:t xml:space="preserve"> Решение </w:t>
      </w:r>
      <w:r w:rsidR="00E42805">
        <w:rPr>
          <w:rFonts w:ascii="Times New Roman" w:hAnsi="Times New Roman" w:cs="Times New Roman"/>
          <w:sz w:val="24"/>
          <w:szCs w:val="24"/>
        </w:rPr>
        <w:t>Исполнителя</w:t>
      </w:r>
      <w:r w:rsidRPr="00E42805">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E42805">
        <w:rPr>
          <w:rFonts w:ascii="Times New Roman" w:hAnsi="Times New Roman" w:cs="Times New Roman"/>
          <w:sz w:val="24"/>
          <w:szCs w:val="24"/>
        </w:rPr>
        <w:t>Исполнителе</w:t>
      </w:r>
      <w:r w:rsidRPr="00E42805">
        <w:rPr>
          <w:rFonts w:ascii="Times New Roman" w:hAnsi="Times New Roman" w:cs="Times New Roman"/>
          <w:sz w:val="24"/>
          <w:szCs w:val="24"/>
        </w:rPr>
        <w:t xml:space="preserve">м Заказчика об одностороннем отказе от исполнения Контракта.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9.18.</w:t>
      </w:r>
      <w:r w:rsidRPr="00E42805">
        <w:rPr>
          <w:rFonts w:ascii="Times New Roman" w:hAnsi="Times New Roman" w:cs="Times New Roman"/>
          <w:sz w:val="24"/>
          <w:szCs w:val="24"/>
        </w:rPr>
        <w:tab/>
        <w:t xml:space="preserve"> </w:t>
      </w:r>
      <w:r w:rsidR="00E42805">
        <w:rPr>
          <w:rFonts w:ascii="Times New Roman" w:hAnsi="Times New Roman" w:cs="Times New Roman"/>
          <w:sz w:val="24"/>
          <w:szCs w:val="24"/>
        </w:rPr>
        <w:t>Исполнитель</w:t>
      </w:r>
      <w:r w:rsidRPr="00E42805">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9.19.</w:t>
      </w:r>
      <w:r w:rsidRPr="00E42805">
        <w:rPr>
          <w:rFonts w:ascii="Times New Roman" w:hAnsi="Times New Roman" w:cs="Times New Roman"/>
          <w:sz w:val="24"/>
          <w:szCs w:val="24"/>
        </w:rPr>
        <w:tab/>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772B9" w:rsidRPr="00E42805" w:rsidRDefault="00D772B9" w:rsidP="00E42805">
      <w:pPr>
        <w:spacing w:before="120" w:after="120" w:line="240" w:lineRule="auto"/>
        <w:jc w:val="center"/>
        <w:outlineLvl w:val="0"/>
        <w:rPr>
          <w:rFonts w:ascii="Times New Roman" w:eastAsia="Times New Roman" w:hAnsi="Times New Roman" w:cs="Times New Roman"/>
          <w:b/>
          <w:sz w:val="24"/>
          <w:szCs w:val="24"/>
        </w:rPr>
      </w:pPr>
      <w:r w:rsidRPr="00E42805">
        <w:rPr>
          <w:rFonts w:ascii="Times New Roman" w:eastAsia="Times New Roman" w:hAnsi="Times New Roman" w:cs="Times New Roman"/>
          <w:b/>
          <w:sz w:val="24"/>
          <w:szCs w:val="24"/>
        </w:rPr>
        <w:t>10. Порядок разрешения споров</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10.1.</w:t>
      </w:r>
      <w:r w:rsidRPr="00E42805">
        <w:rPr>
          <w:rFonts w:ascii="Times New Roman" w:hAnsi="Times New Roman" w:cs="Times New Roman"/>
          <w:sz w:val="24"/>
          <w:szCs w:val="24"/>
        </w:rPr>
        <w:tab/>
        <w:t xml:space="preserve">Контракт вступает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10.2.</w:t>
      </w:r>
      <w:r w:rsidRPr="00E42805">
        <w:rPr>
          <w:rFonts w:ascii="Times New Roman" w:hAnsi="Times New Roman" w:cs="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10.2.1.</w:t>
      </w:r>
      <w:r w:rsidRPr="00E42805">
        <w:rPr>
          <w:rFonts w:ascii="Times New Roman" w:hAnsi="Times New Roman" w:cs="Times New Roman"/>
          <w:sz w:val="24"/>
          <w:szCs w:val="24"/>
        </w:rPr>
        <w:tab/>
        <w:t>При снижении цены контракта без изменения предусмотренных контрактом объема работ, качества выполняемой работы, и иных условий контракта.</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10.2.2.</w:t>
      </w:r>
      <w:r w:rsidRPr="00E42805">
        <w:rPr>
          <w:rFonts w:ascii="Times New Roman" w:hAnsi="Times New Roman" w:cs="Times New Roman"/>
          <w:sz w:val="24"/>
          <w:szCs w:val="24"/>
        </w:rPr>
        <w:tab/>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10.2.3.</w:t>
      </w:r>
      <w:r w:rsidRPr="00E42805">
        <w:rPr>
          <w:rFonts w:ascii="Times New Roman" w:hAnsi="Times New Roman" w:cs="Times New Roman"/>
          <w:sz w:val="24"/>
          <w:szCs w:val="24"/>
        </w:rPr>
        <w:ta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25AA9" w:rsidRPr="00E42805" w:rsidRDefault="00925AA9" w:rsidP="00E42805">
      <w:pPr>
        <w:autoSpaceDE w:val="0"/>
        <w:autoSpaceDN w:val="0"/>
        <w:adjustRightInd w:val="0"/>
        <w:spacing w:after="0" w:line="240" w:lineRule="auto"/>
        <w:ind w:firstLine="567"/>
        <w:jc w:val="both"/>
        <w:rPr>
          <w:rFonts w:ascii="Times New Roman" w:hAnsi="Times New Roman" w:cs="Times New Roman"/>
          <w:sz w:val="24"/>
          <w:szCs w:val="24"/>
        </w:rPr>
      </w:pPr>
      <w:r w:rsidRPr="00E42805">
        <w:rPr>
          <w:rFonts w:ascii="Times New Roman" w:hAnsi="Times New Roman" w:cs="Times New Roman"/>
          <w:sz w:val="24"/>
          <w:szCs w:val="24"/>
        </w:rPr>
        <w:t>10.3.</w:t>
      </w:r>
      <w:r w:rsidRPr="00E42805">
        <w:rPr>
          <w:rFonts w:ascii="Times New Roman" w:hAnsi="Times New Roman" w:cs="Times New Roman"/>
          <w:sz w:val="24"/>
          <w:szCs w:val="24"/>
        </w:rPr>
        <w:tab/>
        <w:t>Контракт может быть расторгнут досрочно по соглашению Сторон по основаниям, предусмотренным законодательством РФ, настоящим Контрактом.</w:t>
      </w:r>
    </w:p>
    <w:p w:rsidR="00925AA9" w:rsidRPr="00E42805" w:rsidRDefault="00925AA9" w:rsidP="005C0933">
      <w:pPr>
        <w:spacing w:before="120" w:after="60" w:line="240" w:lineRule="auto"/>
        <w:jc w:val="center"/>
        <w:rPr>
          <w:rFonts w:ascii="Times New Roman" w:eastAsia="Times New Roman" w:hAnsi="Times New Roman" w:cs="Times New Roman"/>
          <w:b/>
          <w:bCs/>
          <w:color w:val="000000"/>
          <w:sz w:val="24"/>
          <w:szCs w:val="24"/>
        </w:rPr>
      </w:pPr>
      <w:r w:rsidRPr="00E42805">
        <w:rPr>
          <w:rFonts w:ascii="Times New Roman" w:eastAsia="Times New Roman" w:hAnsi="Times New Roman" w:cs="Times New Roman"/>
          <w:b/>
          <w:bCs/>
          <w:color w:val="000000"/>
          <w:sz w:val="24"/>
          <w:szCs w:val="24"/>
        </w:rPr>
        <w:t>12. Обстоятельства непреодолимой силы</w:t>
      </w:r>
    </w:p>
    <w:p w:rsidR="00925AA9" w:rsidRPr="00E42805" w:rsidRDefault="00925AA9" w:rsidP="00E42805">
      <w:pPr>
        <w:spacing w:after="0" w:line="240" w:lineRule="auto"/>
        <w:ind w:firstLine="567"/>
        <w:jc w:val="both"/>
        <w:rPr>
          <w:rFonts w:ascii="Times New Roman" w:eastAsia="Times New Roman" w:hAnsi="Times New Roman" w:cs="Times New Roman"/>
          <w:color w:val="000000"/>
          <w:sz w:val="24"/>
          <w:szCs w:val="24"/>
        </w:rPr>
      </w:pPr>
      <w:r w:rsidRPr="00E42805">
        <w:rPr>
          <w:rFonts w:ascii="Times New Roman" w:eastAsia="Times New Roman" w:hAnsi="Times New Roman" w:cs="Times New Roman"/>
          <w:color w:val="000000"/>
          <w:sz w:val="24"/>
          <w:szCs w:val="24"/>
        </w:rPr>
        <w:t>12.1.</w:t>
      </w:r>
      <w:r w:rsidRPr="00E42805">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25AA9" w:rsidRPr="00E42805" w:rsidRDefault="00925AA9" w:rsidP="00E42805">
      <w:pPr>
        <w:spacing w:after="0" w:line="240" w:lineRule="auto"/>
        <w:ind w:firstLine="567"/>
        <w:jc w:val="both"/>
        <w:rPr>
          <w:rFonts w:ascii="Times New Roman" w:eastAsia="Times New Roman" w:hAnsi="Times New Roman" w:cs="Times New Roman"/>
          <w:color w:val="000000"/>
          <w:sz w:val="24"/>
          <w:szCs w:val="24"/>
        </w:rPr>
      </w:pPr>
      <w:r w:rsidRPr="00E42805">
        <w:rPr>
          <w:rFonts w:ascii="Times New Roman" w:eastAsia="Times New Roman" w:hAnsi="Times New Roman" w:cs="Times New Roman"/>
          <w:color w:val="000000"/>
          <w:sz w:val="24"/>
          <w:szCs w:val="24"/>
        </w:rPr>
        <w:t>12.2.</w:t>
      </w:r>
      <w:r w:rsidRPr="00E42805">
        <w:rPr>
          <w:rFonts w:ascii="Times New Roman" w:eastAsia="Times New Roman" w:hAnsi="Times New Roman" w:cs="Times New Roman"/>
          <w:color w:val="000000"/>
          <w:sz w:val="24"/>
          <w:szCs w:val="24"/>
        </w:rPr>
        <w:tab/>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5AA9" w:rsidRPr="00E42805" w:rsidRDefault="00925AA9" w:rsidP="00E42805">
      <w:pPr>
        <w:spacing w:after="0" w:line="240" w:lineRule="auto"/>
        <w:ind w:firstLine="567"/>
        <w:jc w:val="both"/>
        <w:rPr>
          <w:rFonts w:ascii="Times New Roman" w:eastAsia="Times New Roman" w:hAnsi="Times New Roman" w:cs="Times New Roman"/>
          <w:color w:val="000000"/>
          <w:sz w:val="24"/>
          <w:szCs w:val="24"/>
        </w:rPr>
      </w:pPr>
      <w:r w:rsidRPr="00E42805">
        <w:rPr>
          <w:rFonts w:ascii="Times New Roman" w:eastAsia="Times New Roman" w:hAnsi="Times New Roman" w:cs="Times New Roman"/>
          <w:color w:val="000000"/>
          <w:sz w:val="24"/>
          <w:szCs w:val="24"/>
        </w:rPr>
        <w:t xml:space="preserve">12.3.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Владимирской области, или иной торгово-промышленной палаты, где имели место обстоятельства непреодолимой силы. </w:t>
      </w:r>
    </w:p>
    <w:p w:rsidR="00925AA9" w:rsidRPr="00E42805" w:rsidRDefault="00925AA9" w:rsidP="00E42805">
      <w:pPr>
        <w:spacing w:after="0" w:line="240" w:lineRule="auto"/>
        <w:ind w:firstLine="567"/>
        <w:jc w:val="both"/>
        <w:rPr>
          <w:rFonts w:ascii="Times New Roman" w:eastAsia="Times New Roman" w:hAnsi="Times New Roman" w:cs="Times New Roman"/>
          <w:color w:val="000000"/>
          <w:sz w:val="24"/>
          <w:szCs w:val="24"/>
        </w:rPr>
      </w:pPr>
      <w:r w:rsidRPr="00E42805">
        <w:rPr>
          <w:rFonts w:ascii="Times New Roman" w:eastAsia="Times New Roman" w:hAnsi="Times New Roman" w:cs="Times New Roman"/>
          <w:color w:val="000000"/>
          <w:sz w:val="24"/>
          <w:szCs w:val="24"/>
        </w:rPr>
        <w:t>12.4.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772B9" w:rsidRPr="00E42805" w:rsidRDefault="00E42805" w:rsidP="00E42805">
      <w:pPr>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772B9" w:rsidRPr="00E42805">
        <w:rPr>
          <w:rFonts w:ascii="Times New Roman" w:eastAsia="Times New Roman" w:hAnsi="Times New Roman" w:cs="Times New Roman"/>
          <w:b/>
          <w:sz w:val="24"/>
          <w:szCs w:val="24"/>
        </w:rPr>
        <w:t>. Заключительные положения</w:t>
      </w:r>
    </w:p>
    <w:p w:rsidR="00D772B9" w:rsidRPr="00E42805" w:rsidRDefault="00D772B9" w:rsidP="00E42805">
      <w:pPr>
        <w:shd w:val="clear" w:color="auto" w:fill="FFFFFF"/>
        <w:spacing w:line="240" w:lineRule="auto"/>
        <w:ind w:firstLine="567"/>
        <w:contextualSpacing/>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1</w:t>
      </w:r>
      <w:r w:rsid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.1.</w:t>
      </w:r>
      <w:r w:rsidRPr="00E42805">
        <w:rPr>
          <w:rFonts w:ascii="Times New Roman" w:eastAsia="Times New Roman" w:hAnsi="Times New Roman" w:cs="Times New Roman"/>
          <w:sz w:val="24"/>
          <w:szCs w:val="24"/>
        </w:rPr>
        <w:tab/>
        <w:t xml:space="preserve">Контракт вступает в силу и становится обязательным для сторон с момента его заключения </w:t>
      </w:r>
      <w:r w:rsidR="00925AA9" w:rsidRPr="00E42805">
        <w:rPr>
          <w:rFonts w:ascii="Times New Roman" w:eastAsia="Times New Roman" w:hAnsi="Times New Roman" w:cs="Times New Roman"/>
          <w:sz w:val="24"/>
          <w:szCs w:val="24"/>
        </w:rPr>
        <w:t xml:space="preserve">в электронной форме в порядке, предусмотренном Федеральным законом </w:t>
      </w:r>
      <w:r w:rsidRPr="00E42805">
        <w:rPr>
          <w:rFonts w:ascii="Times New Roman" w:eastAsia="Times New Roman" w:hAnsi="Times New Roman" w:cs="Times New Roman"/>
          <w:sz w:val="24"/>
          <w:szCs w:val="24"/>
        </w:rPr>
        <w:t>и действует до полного исполнения взаимных обязательств сторон.</w:t>
      </w:r>
    </w:p>
    <w:p w:rsidR="00D772B9" w:rsidRPr="00E42805" w:rsidRDefault="00D772B9" w:rsidP="00E42805">
      <w:pPr>
        <w:shd w:val="clear" w:color="auto" w:fill="FFFFFF"/>
        <w:spacing w:after="0" w:line="240" w:lineRule="auto"/>
        <w:ind w:firstLine="567"/>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1</w:t>
      </w:r>
      <w:r w:rsid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.2. Взаимоотношения Сторон, не урегулированные контрактом, регулируются по правилам и в порядке установленном Федеральным законом, Гражданским кодексом Российской Федерации, Федеральным Законом от 24.07.2007 № 221-ФЗ «О кадастровой деятельности» и иными нормативными правовыми актами.</w:t>
      </w:r>
    </w:p>
    <w:p w:rsidR="00D772B9" w:rsidRPr="00E42805" w:rsidRDefault="00D772B9" w:rsidP="00E42805">
      <w:pPr>
        <w:shd w:val="clear" w:color="auto" w:fill="FFFFFF"/>
        <w:tabs>
          <w:tab w:val="left" w:pos="1142"/>
        </w:tabs>
        <w:spacing w:after="0" w:line="240" w:lineRule="auto"/>
        <w:ind w:firstLine="709"/>
        <w:jc w:val="both"/>
        <w:rPr>
          <w:rFonts w:ascii="Times New Roman" w:eastAsia="Times New Roman" w:hAnsi="Times New Roman" w:cs="Times New Roman"/>
          <w:spacing w:val="-15"/>
          <w:sz w:val="24"/>
          <w:szCs w:val="24"/>
        </w:rPr>
      </w:pPr>
      <w:r w:rsidRPr="00E42805">
        <w:rPr>
          <w:rFonts w:ascii="Times New Roman" w:eastAsia="Times New Roman" w:hAnsi="Times New Roman" w:cs="Times New Roman"/>
          <w:spacing w:val="-2"/>
          <w:sz w:val="24"/>
          <w:szCs w:val="24"/>
        </w:rPr>
        <w:t>1</w:t>
      </w:r>
      <w:r w:rsidR="00E42805">
        <w:rPr>
          <w:rFonts w:ascii="Times New Roman" w:eastAsia="Times New Roman" w:hAnsi="Times New Roman" w:cs="Times New Roman"/>
          <w:spacing w:val="-2"/>
          <w:sz w:val="24"/>
          <w:szCs w:val="24"/>
        </w:rPr>
        <w:t>3</w:t>
      </w:r>
      <w:r w:rsidRPr="00E42805">
        <w:rPr>
          <w:rFonts w:ascii="Times New Roman" w:eastAsia="Times New Roman" w:hAnsi="Times New Roman" w:cs="Times New Roman"/>
          <w:spacing w:val="-2"/>
          <w:sz w:val="24"/>
          <w:szCs w:val="24"/>
        </w:rPr>
        <w:t xml:space="preserve">.3. Исполнитель не вправе передавать свои права по настоящему </w:t>
      </w:r>
      <w:r w:rsidRPr="00E42805">
        <w:rPr>
          <w:rFonts w:ascii="Times New Roman" w:eastAsia="Times New Roman" w:hAnsi="Times New Roman" w:cs="Times New Roman"/>
          <w:sz w:val="24"/>
          <w:szCs w:val="24"/>
        </w:rPr>
        <w:t>контракту третьей стороне без письменного согласия Заказчика.</w:t>
      </w:r>
    </w:p>
    <w:p w:rsidR="00D772B9" w:rsidRPr="00E42805" w:rsidRDefault="00D772B9" w:rsidP="00E42805">
      <w:pPr>
        <w:shd w:val="clear" w:color="auto" w:fill="FFFFFF"/>
        <w:tabs>
          <w:tab w:val="left" w:pos="1142"/>
        </w:tabs>
        <w:spacing w:after="0" w:line="240" w:lineRule="auto"/>
        <w:ind w:firstLine="709"/>
        <w:jc w:val="both"/>
        <w:rPr>
          <w:rFonts w:ascii="Times New Roman" w:eastAsia="Times New Roman" w:hAnsi="Times New Roman" w:cs="Times New Roman"/>
          <w:spacing w:val="-10"/>
          <w:sz w:val="24"/>
          <w:szCs w:val="24"/>
        </w:rPr>
      </w:pPr>
      <w:r w:rsidRPr="00E42805">
        <w:rPr>
          <w:rFonts w:ascii="Times New Roman" w:eastAsia="Times New Roman" w:hAnsi="Times New Roman" w:cs="Times New Roman"/>
          <w:sz w:val="24"/>
          <w:szCs w:val="24"/>
        </w:rPr>
        <w:t>1</w:t>
      </w:r>
      <w:r w:rsid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.4. В случае изменения у какой-либо из сторон статуса, названия, банковских реквизитов, юридического адреса в период действия настоящего контракта, она должна в течение 10 (Десяти) календарных дней письменно известить об этом другую сторону.</w:t>
      </w:r>
    </w:p>
    <w:p w:rsidR="00D772B9" w:rsidRPr="00E42805" w:rsidRDefault="00D772B9" w:rsidP="00E4280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z w:val="24"/>
          <w:szCs w:val="24"/>
        </w:rPr>
        <w:t>1</w:t>
      </w:r>
      <w:r w:rsidR="00E42805">
        <w:rPr>
          <w:rFonts w:ascii="Times New Roman" w:eastAsia="Times New Roman" w:hAnsi="Times New Roman" w:cs="Times New Roman"/>
          <w:sz w:val="24"/>
          <w:szCs w:val="24"/>
        </w:rPr>
        <w:t>3</w:t>
      </w:r>
      <w:r w:rsidRPr="00E42805">
        <w:rPr>
          <w:rFonts w:ascii="Times New Roman" w:eastAsia="Times New Roman" w:hAnsi="Times New Roman" w:cs="Times New Roman"/>
          <w:sz w:val="24"/>
          <w:szCs w:val="24"/>
        </w:rPr>
        <w:t>.</w:t>
      </w:r>
      <w:r w:rsidR="00E42805" w:rsidRPr="00E42805">
        <w:rPr>
          <w:rFonts w:ascii="Times New Roman" w:eastAsia="Times New Roman" w:hAnsi="Times New Roman" w:cs="Times New Roman"/>
          <w:sz w:val="24"/>
          <w:szCs w:val="24"/>
        </w:rPr>
        <w:t>5</w:t>
      </w:r>
      <w:r w:rsidRPr="00E42805">
        <w:rPr>
          <w:rFonts w:ascii="Times New Roman" w:eastAsia="Times New Roman" w:hAnsi="Times New Roman" w:cs="Times New Roman"/>
          <w:sz w:val="24"/>
          <w:szCs w:val="24"/>
        </w:rPr>
        <w:t>.</w:t>
      </w:r>
      <w:r w:rsidRPr="00E42805">
        <w:rPr>
          <w:rFonts w:ascii="Times New Roman" w:eastAsia="Times New Roman" w:hAnsi="Times New Roman" w:cs="Times New Roman"/>
          <w:sz w:val="24"/>
          <w:szCs w:val="24"/>
        </w:rPr>
        <w:tab/>
      </w:r>
      <w:r w:rsidRPr="00E42805">
        <w:rPr>
          <w:rFonts w:ascii="Times New Roman" w:eastAsia="Times New Roman" w:hAnsi="Times New Roman" w:cs="Times New Roman"/>
          <w:spacing w:val="-3"/>
          <w:sz w:val="24"/>
          <w:szCs w:val="24"/>
        </w:rPr>
        <w:t xml:space="preserve">Неотъемлемой </w:t>
      </w:r>
      <w:r w:rsidRPr="00E42805">
        <w:rPr>
          <w:rFonts w:ascii="Times New Roman" w:eastAsia="Times New Roman" w:hAnsi="Times New Roman" w:cs="Times New Roman"/>
          <w:sz w:val="24"/>
          <w:szCs w:val="24"/>
        </w:rPr>
        <w:t>частью настоящего контракта являются:</w:t>
      </w:r>
    </w:p>
    <w:p w:rsidR="00D772B9" w:rsidRPr="00E42805" w:rsidRDefault="00D772B9" w:rsidP="00E42805">
      <w:pPr>
        <w:shd w:val="clear" w:color="auto" w:fill="FFFFFF"/>
        <w:spacing w:after="0" w:line="240" w:lineRule="auto"/>
        <w:ind w:firstLine="709"/>
        <w:jc w:val="both"/>
        <w:rPr>
          <w:rFonts w:ascii="Times New Roman" w:eastAsia="Times New Roman" w:hAnsi="Times New Roman" w:cs="Times New Roman"/>
          <w:sz w:val="24"/>
          <w:szCs w:val="24"/>
        </w:rPr>
      </w:pPr>
      <w:r w:rsidRPr="00E42805">
        <w:rPr>
          <w:rFonts w:ascii="Times New Roman" w:eastAsia="Times New Roman" w:hAnsi="Times New Roman" w:cs="Times New Roman"/>
          <w:spacing w:val="-2"/>
          <w:sz w:val="24"/>
          <w:szCs w:val="24"/>
        </w:rPr>
        <w:t>Приложение № 1- Техническое задание</w:t>
      </w:r>
      <w:r w:rsidRPr="00E42805">
        <w:rPr>
          <w:rFonts w:ascii="Times New Roman" w:eastAsia="Times New Roman" w:hAnsi="Times New Roman" w:cs="Times New Roman"/>
          <w:sz w:val="24"/>
          <w:szCs w:val="24"/>
        </w:rPr>
        <w:t>.</w:t>
      </w:r>
    </w:p>
    <w:p w:rsidR="008407F2" w:rsidRDefault="008407F2" w:rsidP="00D772B9">
      <w:pPr>
        <w:spacing w:after="0" w:line="240" w:lineRule="auto"/>
        <w:ind w:firstLine="567"/>
        <w:jc w:val="both"/>
        <w:rPr>
          <w:rFonts w:ascii="Times New Roman" w:eastAsia="Times New Roman" w:hAnsi="Times New Roman" w:cs="Times New Roman"/>
          <w:sz w:val="24"/>
          <w:szCs w:val="24"/>
        </w:rPr>
      </w:pPr>
    </w:p>
    <w:p w:rsidR="000C24A6" w:rsidRPr="00D772B9" w:rsidRDefault="000C24A6" w:rsidP="00D772B9">
      <w:pPr>
        <w:spacing w:after="0" w:line="240" w:lineRule="auto"/>
        <w:ind w:firstLine="567"/>
        <w:jc w:val="both"/>
        <w:rPr>
          <w:rFonts w:ascii="Times New Roman" w:eastAsia="Times New Roman" w:hAnsi="Times New Roman" w:cs="Times New Roman"/>
          <w:sz w:val="24"/>
          <w:szCs w:val="24"/>
        </w:rPr>
      </w:pPr>
    </w:p>
    <w:p w:rsidR="00D772B9" w:rsidRPr="00D772B9" w:rsidRDefault="00D772B9" w:rsidP="00D772B9">
      <w:pPr>
        <w:shd w:val="clear" w:color="auto" w:fill="FFFFFF"/>
        <w:spacing w:after="0" w:line="240" w:lineRule="auto"/>
        <w:ind w:left="567" w:right="-569" w:firstLine="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p w:rsidR="00D772B9" w:rsidRPr="00D772B9" w:rsidRDefault="00D772B9" w:rsidP="00D772B9">
      <w:pPr>
        <w:shd w:val="clear" w:color="auto" w:fill="FFFFFF"/>
        <w:tabs>
          <w:tab w:val="left" w:pos="5083"/>
        </w:tabs>
        <w:spacing w:after="0" w:line="240" w:lineRule="auto"/>
        <w:ind w:left="567" w:right="-569" w:firstLine="567"/>
        <w:rPr>
          <w:rFonts w:ascii="Times New Roman" w:eastAsia="Times New Roman" w:hAnsi="Times New Roman" w:cs="Times New Roman"/>
          <w:spacing w:val="-5"/>
          <w:sz w:val="24"/>
          <w:szCs w:val="24"/>
        </w:rPr>
      </w:pPr>
    </w:p>
    <w:tbl>
      <w:tblPr>
        <w:tblW w:w="9889" w:type="dxa"/>
        <w:tblInd w:w="-53" w:type="dxa"/>
        <w:tblBorders>
          <w:top w:val="nil"/>
          <w:left w:val="nil"/>
          <w:bottom w:val="nil"/>
          <w:right w:val="nil"/>
          <w:insideH w:val="nil"/>
          <w:insideV w:val="nil"/>
        </w:tblBorders>
        <w:tblLayout w:type="fixed"/>
        <w:tblLook w:val="04A0" w:firstRow="1" w:lastRow="0" w:firstColumn="1" w:lastColumn="0" w:noHBand="0" w:noVBand="1"/>
      </w:tblPr>
      <w:tblGrid>
        <w:gridCol w:w="108"/>
        <w:gridCol w:w="4536"/>
        <w:gridCol w:w="564"/>
        <w:gridCol w:w="4256"/>
        <w:gridCol w:w="425"/>
      </w:tblGrid>
      <w:tr w:rsidR="008407F2" w:rsidRPr="00C71363" w:rsidTr="00BD348B">
        <w:tc>
          <w:tcPr>
            <w:tcW w:w="4644" w:type="dxa"/>
            <w:gridSpan w:val="2"/>
            <w:tcBorders>
              <w:top w:val="nil"/>
              <w:left w:val="nil"/>
              <w:bottom w:val="nil"/>
              <w:right w:val="nil"/>
            </w:tcBorders>
            <w:shd w:val="clear" w:color="auto" w:fill="FFFFFF"/>
          </w:tcPr>
          <w:p w:rsidR="008407F2" w:rsidRPr="00C71363" w:rsidRDefault="008407F2" w:rsidP="00BD348B">
            <w:pPr>
              <w:suppressAutoHyphens/>
              <w:spacing w:after="0" w:line="260" w:lineRule="exact"/>
              <w:ind w:firstLine="720"/>
              <w:jc w:val="both"/>
              <w:rPr>
                <w:rFonts w:ascii="Times New Roman" w:eastAsia="Times New Roman" w:hAnsi="Times New Roman" w:cs="Times New Roman"/>
                <w:b/>
                <w:color w:val="00000A"/>
                <w:sz w:val="24"/>
                <w:szCs w:val="24"/>
              </w:rPr>
            </w:pPr>
            <w:r w:rsidRPr="00C71363">
              <w:rPr>
                <w:rFonts w:ascii="Times New Roman" w:eastAsia="Times New Roman" w:hAnsi="Times New Roman" w:cs="Times New Roman"/>
                <w:color w:val="00000A"/>
                <w:sz w:val="24"/>
                <w:szCs w:val="24"/>
              </w:rPr>
              <w:tab/>
            </w:r>
            <w:r w:rsidRPr="00C71363">
              <w:rPr>
                <w:rFonts w:ascii="Times New Roman" w:eastAsia="Times New Roman" w:hAnsi="Times New Roman" w:cs="Times New Roman"/>
                <w:b/>
                <w:color w:val="00000A"/>
                <w:sz w:val="24"/>
                <w:szCs w:val="24"/>
              </w:rPr>
              <w:t>Заказчик:</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Муниципальное казенное учреждение «Администрация поселка Вольгинский</w:t>
            </w:r>
            <w:r>
              <w:rPr>
                <w:rFonts w:ascii="Times New Roman" w:eastAsia="Arial Unicode MS" w:hAnsi="Times New Roman" w:cs="Times New Roman"/>
                <w:color w:val="00000A"/>
                <w:sz w:val="24"/>
                <w:szCs w:val="24"/>
              </w:rPr>
              <w:t xml:space="preserve"> </w:t>
            </w:r>
            <w:r w:rsidRPr="00C71363">
              <w:rPr>
                <w:rFonts w:ascii="Times New Roman" w:eastAsia="Arial Unicode MS" w:hAnsi="Times New Roman" w:cs="Times New Roman"/>
                <w:color w:val="00000A"/>
                <w:sz w:val="24"/>
                <w:szCs w:val="24"/>
              </w:rPr>
              <w:t>Петушинского района Владимирской области»</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b/>
                <w:color w:val="00000A"/>
                <w:sz w:val="24"/>
                <w:szCs w:val="24"/>
              </w:rPr>
              <w:t>Адрес:</w:t>
            </w:r>
            <w:r w:rsidRPr="00C71363">
              <w:rPr>
                <w:rFonts w:ascii="Times New Roman" w:eastAsia="Arial Unicode MS" w:hAnsi="Times New Roman" w:cs="Times New Roman"/>
                <w:color w:val="00000A"/>
                <w:sz w:val="24"/>
                <w:szCs w:val="24"/>
              </w:rPr>
              <w:t xml:space="preserve"> 601125, Владимирская область, Петушинский р-н, пос. Вольгинский, ул.Старовская, д.12.  Телефон +74924371741.</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C71363">
              <w:rPr>
                <w:rFonts w:ascii="Times New Roman" w:eastAsia="Arial Unicode MS" w:hAnsi="Times New Roman" w:cs="Times New Roman"/>
                <w:b/>
                <w:color w:val="00000A"/>
                <w:sz w:val="24"/>
                <w:szCs w:val="24"/>
              </w:rPr>
              <w:t>Банковские реквизиты:</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УФК по Владимирской области (Муниципальное казенное учреждение «Администрация поселка Вольгинский</w:t>
            </w:r>
            <w:r>
              <w:rPr>
                <w:rFonts w:ascii="Times New Roman" w:eastAsia="Arial Unicode MS" w:hAnsi="Times New Roman" w:cs="Times New Roman"/>
                <w:color w:val="00000A"/>
                <w:sz w:val="24"/>
                <w:szCs w:val="24"/>
              </w:rPr>
              <w:t xml:space="preserve"> </w:t>
            </w:r>
            <w:r w:rsidRPr="00C71363">
              <w:rPr>
                <w:rFonts w:ascii="Times New Roman" w:eastAsia="Arial Unicode MS" w:hAnsi="Times New Roman" w:cs="Times New Roman"/>
                <w:color w:val="00000A"/>
                <w:sz w:val="24"/>
                <w:szCs w:val="24"/>
              </w:rPr>
              <w:t>Петушинского района Владимирской области» л\с 03283007510)</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р\сч.40204810600080000090 отделение Владимир</w:t>
            </w:r>
            <w:r>
              <w:rPr>
                <w:rFonts w:ascii="Times New Roman" w:eastAsia="Arial Unicode MS" w:hAnsi="Times New Roman" w:cs="Times New Roman"/>
                <w:color w:val="00000A"/>
                <w:sz w:val="24"/>
                <w:szCs w:val="24"/>
              </w:rPr>
              <w:t>,</w:t>
            </w:r>
          </w:p>
          <w:p w:rsidR="008407F2"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 xml:space="preserve">ИНН 3321021382, </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КПП  332101001</w:t>
            </w:r>
          </w:p>
          <w:p w:rsidR="008407F2" w:rsidRPr="00C71363" w:rsidRDefault="008407F2" w:rsidP="00BD348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C71363">
              <w:rPr>
                <w:rFonts w:ascii="Times New Roman" w:eastAsia="Arial Unicode MS" w:hAnsi="Times New Roman" w:cs="Times New Roman"/>
                <w:color w:val="00000A"/>
                <w:sz w:val="24"/>
                <w:szCs w:val="24"/>
              </w:rPr>
              <w:t>БИК 041708001</w:t>
            </w:r>
          </w:p>
          <w:p w:rsidR="008407F2" w:rsidRPr="00C71363" w:rsidRDefault="008407F2" w:rsidP="00BD348B">
            <w:pPr>
              <w:suppressAutoHyphens/>
              <w:spacing w:after="0" w:line="260" w:lineRule="exact"/>
              <w:jc w:val="both"/>
              <w:rPr>
                <w:rFonts w:ascii="Times New Roman" w:eastAsia="Times New Roman" w:hAnsi="Times New Roman" w:cs="Times New Roman"/>
                <w:color w:val="00000A"/>
                <w:sz w:val="24"/>
                <w:szCs w:val="24"/>
              </w:rPr>
            </w:pPr>
          </w:p>
        </w:tc>
        <w:tc>
          <w:tcPr>
            <w:tcW w:w="4962" w:type="dxa"/>
            <w:gridSpan w:val="3"/>
            <w:tcBorders>
              <w:top w:val="nil"/>
              <w:left w:val="nil"/>
              <w:bottom w:val="nil"/>
              <w:right w:val="nil"/>
            </w:tcBorders>
            <w:shd w:val="clear" w:color="auto" w:fill="FFFFFF"/>
          </w:tcPr>
          <w:p w:rsidR="008407F2" w:rsidRPr="00C71363" w:rsidRDefault="00293CC1" w:rsidP="00BD348B">
            <w:pPr>
              <w:suppressAutoHyphens/>
              <w:spacing w:after="0" w:line="260" w:lineRule="exact"/>
              <w:ind w:firstLine="459"/>
              <w:jc w:val="both"/>
              <w:rPr>
                <w:rFonts w:ascii="Times New Roman" w:eastAsia="Times New Roman" w:hAnsi="Times New Roman" w:cs="Times New Roman"/>
                <w:b/>
                <w:color w:val="00000A"/>
                <w:sz w:val="24"/>
                <w:szCs w:val="24"/>
              </w:rPr>
            </w:pPr>
            <w:r w:rsidRPr="00293CC1">
              <w:rPr>
                <w:rFonts w:ascii="Times New Roman" w:eastAsia="Times New Roman" w:hAnsi="Times New Roman" w:cs="Times New Roman"/>
                <w:b/>
                <w:color w:val="00000A"/>
                <w:sz w:val="24"/>
                <w:szCs w:val="24"/>
              </w:rPr>
              <w:t>Исполнитель</w:t>
            </w:r>
            <w:r w:rsidR="008407F2" w:rsidRPr="00C71363">
              <w:rPr>
                <w:rFonts w:ascii="Times New Roman" w:eastAsia="Times New Roman" w:hAnsi="Times New Roman" w:cs="Times New Roman"/>
                <w:b/>
                <w:color w:val="00000A"/>
                <w:sz w:val="24"/>
                <w:szCs w:val="24"/>
              </w:rPr>
              <w:t>:</w:t>
            </w:r>
          </w:p>
          <w:p w:rsidR="008407F2" w:rsidRPr="00C71363" w:rsidRDefault="008407F2" w:rsidP="00BD348B">
            <w:pPr>
              <w:suppressAutoHyphens/>
              <w:spacing w:after="0" w:line="260" w:lineRule="exact"/>
              <w:ind w:left="318" w:hanging="318"/>
              <w:jc w:val="both"/>
              <w:rPr>
                <w:rFonts w:ascii="Times New Roman" w:eastAsia="Times New Roman" w:hAnsi="Times New Roman" w:cs="Times New Roman"/>
                <w:color w:val="00000A"/>
                <w:sz w:val="24"/>
                <w:szCs w:val="24"/>
              </w:rPr>
            </w:pPr>
          </w:p>
          <w:p w:rsidR="008407F2" w:rsidRPr="00C71363"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Default="008407F2" w:rsidP="00BD348B">
            <w:pPr>
              <w:suppressAutoHyphens/>
              <w:spacing w:after="0" w:line="260" w:lineRule="exact"/>
              <w:ind w:firstLine="720"/>
              <w:jc w:val="both"/>
              <w:rPr>
                <w:rFonts w:ascii="Times New Roman" w:eastAsia="Times New Roman" w:hAnsi="Times New Roman" w:cs="Times New Roman"/>
                <w:color w:val="00000A"/>
                <w:sz w:val="24"/>
                <w:szCs w:val="24"/>
              </w:rPr>
            </w:pPr>
          </w:p>
          <w:p w:rsidR="008407F2" w:rsidRPr="00C71363" w:rsidRDefault="008407F2" w:rsidP="00BD348B">
            <w:pPr>
              <w:suppressAutoHyphens/>
              <w:spacing w:after="0" w:line="260" w:lineRule="exact"/>
              <w:jc w:val="both"/>
              <w:rPr>
                <w:rFonts w:ascii="Times New Roman" w:eastAsia="Times New Roman" w:hAnsi="Times New Roman" w:cs="Times New Roman"/>
                <w:color w:val="00000A"/>
                <w:sz w:val="24"/>
                <w:szCs w:val="24"/>
              </w:rPr>
            </w:pPr>
          </w:p>
          <w:p w:rsidR="008407F2" w:rsidRPr="00C71363" w:rsidRDefault="008407F2" w:rsidP="00BD348B">
            <w:pPr>
              <w:suppressAutoHyphens/>
              <w:spacing w:after="0" w:line="260" w:lineRule="exact"/>
              <w:jc w:val="both"/>
              <w:rPr>
                <w:rFonts w:ascii="Times New Roman" w:eastAsia="Times New Roman" w:hAnsi="Times New Roman" w:cs="Times New Roman"/>
                <w:color w:val="00000A"/>
                <w:sz w:val="24"/>
                <w:szCs w:val="24"/>
              </w:rPr>
            </w:pPr>
          </w:p>
        </w:tc>
      </w:tr>
      <w:tr w:rsidR="008407F2" w:rsidRPr="00F046FD" w:rsidTr="00BD3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08" w:type="dxa"/>
          <w:wAfter w:w="425" w:type="dxa"/>
        </w:trPr>
        <w:tc>
          <w:tcPr>
            <w:tcW w:w="5100" w:type="dxa"/>
            <w:gridSpan w:val="2"/>
          </w:tcPr>
          <w:p w:rsidR="008407F2" w:rsidRPr="00F046FD" w:rsidRDefault="008407F2" w:rsidP="00BD348B">
            <w:pPr>
              <w:spacing w:after="0" w:line="240" w:lineRule="auto"/>
              <w:rPr>
                <w:rFonts w:ascii="Times New Roman" w:hAnsi="Times New Roman" w:cs="Times New Roman"/>
                <w:sz w:val="24"/>
                <w:szCs w:val="24"/>
              </w:rPr>
            </w:pPr>
            <w:r w:rsidRPr="00F046FD">
              <w:rPr>
                <w:rFonts w:ascii="Times New Roman" w:hAnsi="Times New Roman" w:cs="Times New Roman"/>
                <w:sz w:val="24"/>
                <w:szCs w:val="24"/>
              </w:rPr>
              <w:t>Заказчик:</w:t>
            </w:r>
          </w:p>
          <w:p w:rsidR="008407F2" w:rsidRPr="00F046FD" w:rsidRDefault="008407F2" w:rsidP="00BD348B">
            <w:pPr>
              <w:spacing w:after="0" w:line="240" w:lineRule="auto"/>
              <w:contextualSpacing/>
              <w:rPr>
                <w:rFonts w:ascii="Times New Roman" w:hAnsi="Times New Roman" w:cs="Times New Roman"/>
                <w:bCs/>
                <w:sz w:val="24"/>
                <w:szCs w:val="24"/>
              </w:rPr>
            </w:pPr>
          </w:p>
          <w:p w:rsidR="008407F2" w:rsidRPr="00F046FD" w:rsidRDefault="008407F2" w:rsidP="00BD348B">
            <w:pPr>
              <w:spacing w:after="0" w:line="240" w:lineRule="auto"/>
              <w:contextualSpacing/>
              <w:rPr>
                <w:rFonts w:ascii="Times New Roman" w:hAnsi="Times New Roman" w:cs="Times New Roman"/>
                <w:bCs/>
                <w:sz w:val="24"/>
                <w:szCs w:val="24"/>
              </w:rPr>
            </w:pPr>
          </w:p>
          <w:p w:rsidR="008407F2" w:rsidRPr="00F046FD" w:rsidRDefault="008407F2" w:rsidP="00BD348B">
            <w:pPr>
              <w:spacing w:after="0" w:line="240" w:lineRule="auto"/>
              <w:contextualSpacing/>
              <w:rPr>
                <w:rFonts w:ascii="Times New Roman" w:hAnsi="Times New Roman" w:cs="Times New Roman"/>
                <w:b/>
                <w:bCs/>
                <w:sz w:val="24"/>
                <w:szCs w:val="24"/>
              </w:rPr>
            </w:pPr>
            <w:r w:rsidRPr="00F046FD">
              <w:rPr>
                <w:rFonts w:ascii="Times New Roman" w:hAnsi="Times New Roman" w:cs="Times New Roman"/>
                <w:sz w:val="24"/>
                <w:szCs w:val="24"/>
              </w:rPr>
              <w:t>М.П.______</w:t>
            </w:r>
            <w:r>
              <w:rPr>
                <w:rFonts w:ascii="Times New Roman" w:hAnsi="Times New Roman" w:cs="Times New Roman"/>
                <w:sz w:val="24"/>
                <w:szCs w:val="24"/>
              </w:rPr>
              <w:t>_____</w:t>
            </w:r>
            <w:r w:rsidRPr="00F046FD">
              <w:rPr>
                <w:rFonts w:ascii="Times New Roman" w:hAnsi="Times New Roman" w:cs="Times New Roman"/>
                <w:sz w:val="24"/>
                <w:szCs w:val="24"/>
              </w:rPr>
              <w:t>____</w:t>
            </w:r>
            <w:r>
              <w:rPr>
                <w:rFonts w:ascii="Times New Roman" w:hAnsi="Times New Roman" w:cs="Times New Roman"/>
                <w:sz w:val="24"/>
                <w:szCs w:val="24"/>
              </w:rPr>
              <w:t xml:space="preserve"> /Ф.И.О./</w:t>
            </w:r>
            <w:r w:rsidRPr="00F046FD">
              <w:rPr>
                <w:rFonts w:ascii="Times New Roman" w:hAnsi="Times New Roman" w:cs="Times New Roman"/>
                <w:sz w:val="24"/>
                <w:szCs w:val="24"/>
              </w:rPr>
              <w:t xml:space="preserve"> </w:t>
            </w:r>
          </w:p>
        </w:tc>
        <w:tc>
          <w:tcPr>
            <w:tcW w:w="4256" w:type="dxa"/>
          </w:tcPr>
          <w:p w:rsidR="008407F2" w:rsidRPr="00F046FD" w:rsidRDefault="00293CC1" w:rsidP="00BD348B">
            <w:pPr>
              <w:tabs>
                <w:tab w:val="left" w:pos="1134"/>
              </w:tabs>
              <w:spacing w:after="0" w:line="240" w:lineRule="auto"/>
              <w:rPr>
                <w:rFonts w:ascii="Times New Roman" w:hAnsi="Times New Roman" w:cs="Times New Roman"/>
                <w:sz w:val="24"/>
                <w:szCs w:val="24"/>
              </w:rPr>
            </w:pPr>
            <w:r w:rsidRPr="00293CC1">
              <w:rPr>
                <w:rFonts w:ascii="Times New Roman" w:hAnsi="Times New Roman" w:cs="Times New Roman"/>
                <w:sz w:val="24"/>
                <w:szCs w:val="24"/>
              </w:rPr>
              <w:t>Исполнитель</w:t>
            </w:r>
            <w:r w:rsidR="008407F2" w:rsidRPr="00F046FD">
              <w:rPr>
                <w:rFonts w:ascii="Times New Roman" w:hAnsi="Times New Roman" w:cs="Times New Roman"/>
                <w:sz w:val="24"/>
                <w:szCs w:val="24"/>
              </w:rPr>
              <w:t>:</w:t>
            </w:r>
          </w:p>
          <w:p w:rsidR="008407F2" w:rsidRPr="00F046FD" w:rsidRDefault="008407F2" w:rsidP="00BD348B">
            <w:pPr>
              <w:spacing w:after="0" w:line="240" w:lineRule="auto"/>
              <w:contextualSpacing/>
              <w:rPr>
                <w:rFonts w:ascii="Times New Roman" w:hAnsi="Times New Roman" w:cs="Times New Roman"/>
                <w:sz w:val="24"/>
                <w:szCs w:val="24"/>
              </w:rPr>
            </w:pPr>
          </w:p>
          <w:p w:rsidR="008407F2" w:rsidRPr="00F046FD" w:rsidRDefault="008407F2" w:rsidP="00BD348B">
            <w:pPr>
              <w:spacing w:after="0" w:line="240" w:lineRule="auto"/>
              <w:contextualSpacing/>
              <w:rPr>
                <w:rFonts w:ascii="Times New Roman" w:hAnsi="Times New Roman" w:cs="Times New Roman"/>
                <w:sz w:val="24"/>
                <w:szCs w:val="24"/>
              </w:rPr>
            </w:pPr>
          </w:p>
          <w:p w:rsidR="008407F2" w:rsidRPr="00F046FD" w:rsidRDefault="008407F2" w:rsidP="00BD348B">
            <w:pPr>
              <w:spacing w:after="0" w:line="240" w:lineRule="auto"/>
              <w:rPr>
                <w:rFonts w:ascii="Times New Roman" w:hAnsi="Times New Roman" w:cs="Times New Roman"/>
                <w:sz w:val="24"/>
                <w:szCs w:val="24"/>
              </w:rPr>
            </w:pPr>
            <w:r w:rsidRPr="00F046FD">
              <w:rPr>
                <w:rFonts w:ascii="Times New Roman" w:hAnsi="Times New Roman" w:cs="Times New Roman"/>
                <w:sz w:val="24"/>
                <w:szCs w:val="24"/>
              </w:rPr>
              <w:t xml:space="preserve">М.П._____________ </w:t>
            </w:r>
            <w:r w:rsidRPr="001416DC">
              <w:rPr>
                <w:rFonts w:ascii="Times New Roman" w:hAnsi="Times New Roman" w:cs="Times New Roman"/>
                <w:sz w:val="24"/>
                <w:szCs w:val="24"/>
              </w:rPr>
              <w:t>/Ф.И.О./</w:t>
            </w:r>
          </w:p>
        </w:tc>
      </w:tr>
    </w:tbl>
    <w:p w:rsidR="008C45A0" w:rsidRDefault="008C45A0"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D772B9" w:rsidRDefault="00D772B9"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C45A0" w:rsidRDefault="008C45A0"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5C0933" w:rsidRDefault="005C0933"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5C0933" w:rsidRDefault="005C0933"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5C0933" w:rsidRDefault="005C0933"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5C0933" w:rsidRDefault="005C0933"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8407F2" w:rsidRDefault="008407F2"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0C24A6" w:rsidRDefault="000C24A6" w:rsidP="008C45A0">
      <w:pPr>
        <w:shd w:val="clear" w:color="auto" w:fill="FFFFFF"/>
        <w:tabs>
          <w:tab w:val="left" w:pos="1037"/>
        </w:tabs>
        <w:spacing w:after="0" w:line="240" w:lineRule="auto"/>
        <w:ind w:left="142" w:right="-569" w:firstLine="284"/>
        <w:jc w:val="both"/>
        <w:rPr>
          <w:rFonts w:ascii="Times New Roman" w:eastAsia="Times New Roman" w:hAnsi="Times New Roman" w:cs="Times New Roman"/>
          <w:sz w:val="24"/>
          <w:szCs w:val="24"/>
        </w:rPr>
      </w:pPr>
    </w:p>
    <w:p w:rsidR="00C6031D" w:rsidRPr="0021704E" w:rsidRDefault="00C6031D" w:rsidP="0019136A">
      <w:pPr>
        <w:keepNext/>
        <w:keepLines/>
        <w:widowControl w:val="0"/>
        <w:suppressLineNumbers/>
        <w:tabs>
          <w:tab w:val="left" w:pos="8364"/>
        </w:tabs>
        <w:suppressAutoHyphens/>
        <w:spacing w:after="0" w:line="270" w:lineRule="exact"/>
        <w:ind w:left="4678"/>
        <w:jc w:val="right"/>
        <w:rPr>
          <w:rFonts w:ascii="Times New Roman" w:hAnsi="Times New Roman" w:cs="Times New Roman"/>
          <w:sz w:val="24"/>
          <w:szCs w:val="24"/>
        </w:rPr>
      </w:pPr>
      <w:r w:rsidRPr="0021704E">
        <w:rPr>
          <w:rFonts w:ascii="Times New Roman" w:hAnsi="Times New Roman" w:cs="Times New Roman"/>
          <w:sz w:val="24"/>
          <w:szCs w:val="24"/>
        </w:rPr>
        <w:t>Приложение № 1</w:t>
      </w:r>
    </w:p>
    <w:p w:rsidR="00C6031D" w:rsidRDefault="00C6031D" w:rsidP="0019136A">
      <w:pPr>
        <w:keepNext/>
        <w:keepLines/>
        <w:widowControl w:val="0"/>
        <w:suppressLineNumbers/>
        <w:suppressAutoHyphens/>
        <w:spacing w:after="0" w:line="270" w:lineRule="exact"/>
        <w:ind w:left="4678"/>
        <w:jc w:val="right"/>
        <w:rPr>
          <w:rFonts w:ascii="Times New Roman" w:hAnsi="Times New Roman" w:cs="Times New Roman"/>
          <w:sz w:val="24"/>
          <w:szCs w:val="24"/>
        </w:rPr>
      </w:pPr>
      <w:r w:rsidRPr="0021704E">
        <w:rPr>
          <w:rFonts w:ascii="Times New Roman" w:hAnsi="Times New Roman" w:cs="Times New Roman"/>
          <w:sz w:val="24"/>
          <w:szCs w:val="24"/>
        </w:rPr>
        <w:t xml:space="preserve">к </w:t>
      </w:r>
      <w:r>
        <w:rPr>
          <w:rFonts w:ascii="Times New Roman" w:hAnsi="Times New Roman" w:cs="Times New Roman"/>
          <w:sz w:val="24"/>
          <w:szCs w:val="24"/>
        </w:rPr>
        <w:t>муниципальному контракту</w:t>
      </w:r>
    </w:p>
    <w:p w:rsidR="00C6031D" w:rsidRPr="0021704E" w:rsidRDefault="00C6031D" w:rsidP="0019136A">
      <w:pPr>
        <w:keepNext/>
        <w:keepLines/>
        <w:widowControl w:val="0"/>
        <w:suppressLineNumbers/>
        <w:suppressAutoHyphens/>
        <w:spacing w:after="0" w:line="270" w:lineRule="exact"/>
        <w:ind w:left="4678"/>
        <w:jc w:val="right"/>
        <w:rPr>
          <w:rFonts w:ascii="Times New Roman" w:hAnsi="Times New Roman" w:cs="Times New Roman"/>
          <w:sz w:val="24"/>
          <w:szCs w:val="24"/>
        </w:rPr>
      </w:pPr>
      <w:r>
        <w:rPr>
          <w:rFonts w:ascii="Times New Roman" w:hAnsi="Times New Roman" w:cs="Times New Roman"/>
          <w:sz w:val="24"/>
          <w:szCs w:val="24"/>
        </w:rPr>
        <w:t>№ ______ от ______________</w:t>
      </w:r>
    </w:p>
    <w:p w:rsidR="005C0933" w:rsidRPr="00056AD0" w:rsidRDefault="005C0933" w:rsidP="005C0933">
      <w:pPr>
        <w:spacing w:after="20" w:line="240" w:lineRule="auto"/>
        <w:jc w:val="center"/>
        <w:rPr>
          <w:rFonts w:ascii="Times New Roman" w:hAnsi="Times New Roman" w:cs="Times New Roman"/>
          <w:b/>
          <w:sz w:val="24"/>
          <w:szCs w:val="24"/>
        </w:rPr>
      </w:pPr>
      <w:r w:rsidRPr="00056AD0">
        <w:rPr>
          <w:rFonts w:ascii="Times New Roman" w:hAnsi="Times New Roman" w:cs="Times New Roman"/>
          <w:b/>
          <w:sz w:val="24"/>
          <w:szCs w:val="24"/>
        </w:rPr>
        <w:t>Техническое задание</w:t>
      </w:r>
    </w:p>
    <w:p w:rsidR="005C0933" w:rsidRPr="00056AD0" w:rsidRDefault="005C0933" w:rsidP="005C0933">
      <w:pPr>
        <w:suppressLineNumbers/>
        <w:suppressAutoHyphens/>
        <w:spacing w:after="120" w:line="240" w:lineRule="auto"/>
        <w:ind w:left="567"/>
        <w:jc w:val="center"/>
        <w:rPr>
          <w:rFonts w:ascii="Times New Roman" w:hAnsi="Times New Roman" w:cs="Times New Roman"/>
          <w:b/>
          <w:sz w:val="24"/>
          <w:szCs w:val="24"/>
        </w:rPr>
      </w:pPr>
      <w:r w:rsidRPr="00056AD0">
        <w:rPr>
          <w:rFonts w:ascii="Times New Roman" w:hAnsi="Times New Roman" w:cs="Times New Roman"/>
          <w:b/>
          <w:sz w:val="24"/>
          <w:szCs w:val="24"/>
        </w:rPr>
        <w:t>Корректировка границ территории МО «Поселок Вольгинский»</w:t>
      </w:r>
    </w:p>
    <w:p w:rsidR="005C0933" w:rsidRPr="00056AD0" w:rsidRDefault="005C0933" w:rsidP="005C0933">
      <w:pPr>
        <w:suppressLineNumbers/>
        <w:suppressAutoHyphens/>
        <w:spacing w:after="0" w:line="240" w:lineRule="auto"/>
        <w:ind w:left="567"/>
        <w:jc w:val="center"/>
        <w:rPr>
          <w:rFonts w:ascii="Times New Roman" w:eastAsia="Times New Roman" w:hAnsi="Times New Roman" w:cs="Times New Roman"/>
          <w:b/>
          <w:bCs/>
          <w:sz w:val="24"/>
          <w:szCs w:val="24"/>
          <w:lang w:eastAsia="ar-SA"/>
        </w:rPr>
      </w:pPr>
      <w:r w:rsidRPr="00056AD0">
        <w:rPr>
          <w:rFonts w:ascii="Times New Roman" w:eastAsia="Times New Roman" w:hAnsi="Times New Roman" w:cs="Times New Roman"/>
          <w:b/>
          <w:bCs/>
          <w:sz w:val="24"/>
          <w:szCs w:val="24"/>
          <w:lang w:eastAsia="ar-SA"/>
        </w:rPr>
        <w:t>1. Общие положения</w:t>
      </w:r>
    </w:p>
    <w:p w:rsidR="005C0933" w:rsidRPr="007812D5" w:rsidRDefault="005C0933" w:rsidP="007D7910">
      <w:pPr>
        <w:spacing w:line="280" w:lineRule="exact"/>
        <w:ind w:firstLine="567"/>
        <w:contextualSpacing/>
        <w:jc w:val="both"/>
        <w:rPr>
          <w:rFonts w:ascii="Times New Roman" w:hAnsi="Times New Roman"/>
          <w:sz w:val="24"/>
          <w:szCs w:val="24"/>
        </w:rPr>
      </w:pPr>
      <w:r w:rsidRPr="00056AD0">
        <w:rPr>
          <w:rFonts w:ascii="Times New Roman" w:hAnsi="Times New Roman" w:cs="Times New Roman"/>
          <w:sz w:val="24"/>
          <w:szCs w:val="24"/>
        </w:rPr>
        <w:t>1.1.</w:t>
      </w:r>
      <w:r w:rsidRPr="00056AD0">
        <w:rPr>
          <w:rFonts w:ascii="Times New Roman" w:hAnsi="Times New Roman" w:cs="Times New Roman"/>
          <w:sz w:val="24"/>
          <w:szCs w:val="24"/>
        </w:rPr>
        <w:tab/>
      </w:r>
      <w:r w:rsidRPr="007812D5">
        <w:rPr>
          <w:rFonts w:ascii="Times New Roman" w:hAnsi="Times New Roman" w:cs="Times New Roman"/>
          <w:sz w:val="24"/>
          <w:szCs w:val="24"/>
        </w:rPr>
        <w:t xml:space="preserve">Наименование объекта: </w:t>
      </w:r>
      <w:r w:rsidRPr="007812D5">
        <w:rPr>
          <w:rFonts w:ascii="Times New Roman" w:hAnsi="Times New Roman"/>
          <w:sz w:val="24"/>
          <w:szCs w:val="24"/>
        </w:rPr>
        <w:t>Корректировка границ территории МО «Поселок Вольгинский»</w:t>
      </w:r>
    </w:p>
    <w:p w:rsidR="005C0933" w:rsidRPr="007812D5" w:rsidRDefault="005C0933" w:rsidP="007D7910">
      <w:pPr>
        <w:spacing w:line="280" w:lineRule="exact"/>
        <w:ind w:firstLine="567"/>
        <w:contextualSpacing/>
        <w:jc w:val="both"/>
        <w:rPr>
          <w:rFonts w:ascii="Times New Roman" w:hAnsi="Times New Roman" w:cs="Times New Roman"/>
          <w:sz w:val="24"/>
          <w:szCs w:val="24"/>
        </w:rPr>
      </w:pPr>
      <w:r w:rsidRPr="007812D5">
        <w:rPr>
          <w:rFonts w:ascii="Times New Roman" w:hAnsi="Times New Roman" w:cs="Times New Roman"/>
          <w:sz w:val="24"/>
          <w:szCs w:val="24"/>
        </w:rPr>
        <w:t>1.2.</w:t>
      </w:r>
      <w:r w:rsidRPr="007812D5">
        <w:rPr>
          <w:rFonts w:ascii="Times New Roman" w:hAnsi="Times New Roman" w:cs="Times New Roman"/>
          <w:sz w:val="24"/>
          <w:szCs w:val="24"/>
        </w:rPr>
        <w:tab/>
        <w:t xml:space="preserve">Идентификационный код закупки: </w:t>
      </w:r>
      <w:r w:rsidRPr="007812D5">
        <w:rPr>
          <w:rFonts w:ascii="Times New Roman" w:hAnsi="Times New Roman" w:cs="Times New Roman"/>
          <w:noProof/>
          <w:sz w:val="24"/>
          <w:szCs w:val="24"/>
        </w:rPr>
        <w:t>183332102138233210100100340017112244</w:t>
      </w:r>
    </w:p>
    <w:p w:rsidR="005C0933" w:rsidRPr="007812D5" w:rsidRDefault="005C0933" w:rsidP="007D7910">
      <w:pPr>
        <w:spacing w:line="280" w:lineRule="exact"/>
        <w:ind w:firstLine="567"/>
        <w:contextualSpacing/>
        <w:jc w:val="both"/>
        <w:rPr>
          <w:rFonts w:ascii="Times New Roman" w:hAnsi="Times New Roman" w:cs="Times New Roman"/>
          <w:sz w:val="24"/>
          <w:szCs w:val="24"/>
        </w:rPr>
      </w:pPr>
      <w:r w:rsidRPr="007812D5">
        <w:rPr>
          <w:rFonts w:ascii="Times New Roman" w:hAnsi="Times New Roman" w:cs="Times New Roman"/>
          <w:sz w:val="24"/>
          <w:szCs w:val="24"/>
        </w:rPr>
        <w:t>1.3.</w:t>
      </w:r>
      <w:r w:rsidRPr="007812D5">
        <w:rPr>
          <w:rFonts w:ascii="Times New Roman" w:hAnsi="Times New Roman" w:cs="Times New Roman"/>
          <w:sz w:val="24"/>
          <w:szCs w:val="24"/>
        </w:rPr>
        <w:tab/>
        <w:t>Код по Общероссийскому классификатору продукции по видам экономической деятельности (ОКПД 2): 71.12.35.110</w:t>
      </w:r>
      <w:r w:rsidRPr="007812D5">
        <w:rPr>
          <w:sz w:val="24"/>
          <w:szCs w:val="24"/>
        </w:rPr>
        <w:t xml:space="preserve"> </w:t>
      </w:r>
      <w:r w:rsidRPr="007812D5">
        <w:rPr>
          <w:rFonts w:ascii="Times New Roman" w:hAnsi="Times New Roman" w:cs="Times New Roman"/>
          <w:sz w:val="24"/>
          <w:szCs w:val="24"/>
        </w:rPr>
        <w:t xml:space="preserve"> - Услуги в области кадастровой деятельности.</w:t>
      </w:r>
    </w:p>
    <w:p w:rsidR="005C0933" w:rsidRPr="007812D5" w:rsidRDefault="005C0933" w:rsidP="007D7910">
      <w:pPr>
        <w:spacing w:after="0" w:line="280"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1.4.</w:t>
      </w:r>
      <w:r w:rsidRPr="007812D5">
        <w:rPr>
          <w:rFonts w:ascii="Times New Roman" w:hAnsi="Times New Roman" w:cs="Times New Roman"/>
          <w:sz w:val="24"/>
          <w:szCs w:val="24"/>
        </w:rPr>
        <w:tab/>
        <w:t>Место оказания услуг:</w:t>
      </w:r>
      <w:r w:rsidRPr="007812D5">
        <w:rPr>
          <w:sz w:val="24"/>
          <w:szCs w:val="24"/>
        </w:rPr>
        <w:t xml:space="preserve"> </w:t>
      </w:r>
      <w:r w:rsidRPr="007812D5">
        <w:rPr>
          <w:rFonts w:ascii="Times New Roman" w:hAnsi="Times New Roman" w:cs="Times New Roman"/>
          <w:sz w:val="24"/>
          <w:szCs w:val="24"/>
        </w:rPr>
        <w:t>Владимирская область, Петушинский район МО «Поселок Вольгинский».</w:t>
      </w:r>
    </w:p>
    <w:p w:rsidR="005C0933" w:rsidRPr="007812D5" w:rsidRDefault="005C0933" w:rsidP="007D7910">
      <w:pPr>
        <w:spacing w:after="0" w:line="280"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1.5.</w:t>
      </w:r>
      <w:r w:rsidRPr="007812D5">
        <w:rPr>
          <w:rFonts w:ascii="Times New Roman" w:hAnsi="Times New Roman" w:cs="Times New Roman"/>
          <w:sz w:val="24"/>
          <w:szCs w:val="24"/>
        </w:rPr>
        <w:tab/>
        <w:t>Начальная (максимальная) цена контракта: 280 000,00 (двести восемьдесят тысяч)</w:t>
      </w:r>
      <w:r w:rsidRPr="007812D5">
        <w:rPr>
          <w:sz w:val="24"/>
          <w:szCs w:val="24"/>
        </w:rPr>
        <w:t xml:space="preserve"> </w:t>
      </w:r>
      <w:r w:rsidRPr="007812D5">
        <w:rPr>
          <w:rFonts w:ascii="Times New Roman" w:hAnsi="Times New Roman" w:cs="Times New Roman"/>
          <w:sz w:val="24"/>
          <w:szCs w:val="24"/>
        </w:rPr>
        <w:t>рублей 00 коп.</w:t>
      </w:r>
    </w:p>
    <w:p w:rsidR="005C0933" w:rsidRPr="007812D5" w:rsidRDefault="005C0933" w:rsidP="007D7910">
      <w:pPr>
        <w:spacing w:after="0" w:line="280"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1.6.</w:t>
      </w:r>
      <w:r w:rsidRPr="007812D5">
        <w:rPr>
          <w:rFonts w:ascii="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5C0933" w:rsidRPr="007812D5" w:rsidRDefault="005C0933" w:rsidP="007D7910">
      <w:pPr>
        <w:spacing w:after="0" w:line="280"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1.7.</w:t>
      </w:r>
      <w:r w:rsidRPr="007812D5">
        <w:rPr>
          <w:rFonts w:ascii="Times New Roman" w:hAnsi="Times New Roman" w:cs="Times New Roman"/>
          <w:sz w:val="24"/>
          <w:szCs w:val="24"/>
        </w:rPr>
        <w:tab/>
        <w:t>Оплата производится Заказчиком по безналичному расчету в течение 30 (Тридцати) дней с даты подписания сторонами акта оказанных услуг, счетов (счетов-фактур), оформленных в соответствии с требованиями бухгалтерского учета. Авансирование работ не предусмотрено. 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страховых взносов, связанных с оплатой контракта.</w:t>
      </w:r>
    </w:p>
    <w:p w:rsidR="005C0933" w:rsidRPr="007812D5" w:rsidRDefault="005C0933" w:rsidP="007D7910">
      <w:pPr>
        <w:spacing w:after="60" w:line="280" w:lineRule="exact"/>
        <w:ind w:firstLine="567"/>
        <w:jc w:val="both"/>
        <w:rPr>
          <w:rFonts w:ascii="Times New Roman" w:hAnsi="Times New Roman" w:cs="Times New Roman"/>
          <w:sz w:val="24"/>
          <w:szCs w:val="24"/>
        </w:rPr>
      </w:pPr>
      <w:r w:rsidRPr="007812D5">
        <w:rPr>
          <w:rFonts w:ascii="Times New Roman" w:hAnsi="Times New Roman" w:cs="Times New Roman"/>
          <w:sz w:val="24"/>
          <w:szCs w:val="24"/>
        </w:rPr>
        <w:t>1.8.</w:t>
      </w:r>
      <w:r w:rsidRPr="007812D5">
        <w:rPr>
          <w:rFonts w:ascii="Times New Roman" w:hAnsi="Times New Roman" w:cs="Times New Roman"/>
          <w:sz w:val="24"/>
          <w:szCs w:val="24"/>
        </w:rPr>
        <w:tab/>
        <w:t xml:space="preserve">Цена настоящего муниципального контракта устанавливается на основании результата электронного аукциона на весь период действия контракта, является твердой и не подлежит изменению, за исключением случаев, предусмотренных действующим законодательством. </w:t>
      </w:r>
      <w:r w:rsidRPr="007812D5">
        <w:rPr>
          <w:rFonts w:ascii="Times New Roman" w:hAnsi="Times New Roman" w:cs="Times New Roman"/>
          <w:sz w:val="24"/>
          <w:szCs w:val="24"/>
        </w:rPr>
        <w:tab/>
        <w:t>Цена контракта включает в себя расходы, связанные с оказанием услуг, транспортные расходы по доставке материалов и рабочей силы до места оказания услуг, все налоги, сборы и иные обязательные платежи  включены в стоимость услуг.</w:t>
      </w:r>
    </w:p>
    <w:p w:rsidR="005C0933" w:rsidRPr="007812D5" w:rsidRDefault="005C0933" w:rsidP="007D7910">
      <w:pPr>
        <w:spacing w:line="280" w:lineRule="exact"/>
        <w:ind w:firstLine="567"/>
        <w:contextualSpacing/>
        <w:jc w:val="center"/>
        <w:rPr>
          <w:rFonts w:ascii="Times New Roman" w:hAnsi="Times New Roman"/>
          <w:b/>
          <w:bCs/>
          <w:sz w:val="24"/>
          <w:szCs w:val="24"/>
        </w:rPr>
      </w:pPr>
      <w:r w:rsidRPr="007812D5">
        <w:rPr>
          <w:rFonts w:ascii="Times New Roman" w:hAnsi="Times New Roman" w:cs="Times New Roman"/>
          <w:b/>
          <w:sz w:val="24"/>
          <w:szCs w:val="24"/>
        </w:rPr>
        <w:t>2</w:t>
      </w:r>
      <w:r w:rsidRPr="007812D5">
        <w:rPr>
          <w:rFonts w:ascii="Times New Roman" w:hAnsi="Times New Roman" w:cs="Times New Roman"/>
          <w:sz w:val="24"/>
          <w:szCs w:val="24"/>
        </w:rPr>
        <w:t>.</w:t>
      </w:r>
      <w:r w:rsidRPr="007812D5">
        <w:rPr>
          <w:rFonts w:ascii="Times New Roman" w:hAnsi="Times New Roman" w:cs="Times New Roman"/>
          <w:sz w:val="24"/>
          <w:szCs w:val="24"/>
        </w:rPr>
        <w:tab/>
      </w:r>
      <w:r w:rsidRPr="007812D5">
        <w:rPr>
          <w:rFonts w:ascii="Times New Roman" w:hAnsi="Times New Roman"/>
          <w:b/>
          <w:bCs/>
          <w:sz w:val="24"/>
          <w:szCs w:val="24"/>
        </w:rPr>
        <w:t>Цели и правовое основание оказания услуг</w:t>
      </w:r>
    </w:p>
    <w:p w:rsidR="005C0933" w:rsidRPr="007812D5" w:rsidRDefault="005C0933" w:rsidP="007D7910">
      <w:pPr>
        <w:autoSpaceDE w:val="0"/>
        <w:autoSpaceDN w:val="0"/>
        <w:adjustRightInd w:val="0"/>
        <w:spacing w:after="60" w:line="280" w:lineRule="exact"/>
        <w:ind w:firstLine="567"/>
        <w:jc w:val="both"/>
        <w:rPr>
          <w:rFonts w:ascii="Times New Roman" w:hAnsi="Times New Roman" w:cs="Times New Roman"/>
          <w:kern w:val="2"/>
          <w:sz w:val="24"/>
          <w:szCs w:val="24"/>
        </w:rPr>
      </w:pPr>
      <w:r w:rsidRPr="007812D5">
        <w:rPr>
          <w:rFonts w:ascii="Times New Roman" w:hAnsi="Times New Roman" w:cs="Times New Roman"/>
          <w:kern w:val="2"/>
          <w:sz w:val="24"/>
          <w:szCs w:val="24"/>
        </w:rPr>
        <w:t>2.1.</w:t>
      </w:r>
      <w:r w:rsidRPr="007812D5">
        <w:rPr>
          <w:rFonts w:ascii="Times New Roman" w:hAnsi="Times New Roman" w:cs="Times New Roman"/>
          <w:kern w:val="2"/>
          <w:sz w:val="24"/>
          <w:szCs w:val="24"/>
        </w:rPr>
        <w:tab/>
        <w:t>Целями данной закупки является корректировка границ</w:t>
      </w:r>
      <w:r w:rsidRPr="007812D5">
        <w:rPr>
          <w:sz w:val="24"/>
          <w:szCs w:val="24"/>
        </w:rPr>
        <w:t xml:space="preserve"> </w:t>
      </w:r>
      <w:r w:rsidRPr="007812D5">
        <w:rPr>
          <w:rFonts w:ascii="Times New Roman" w:hAnsi="Times New Roman" w:cs="Times New Roman"/>
          <w:kern w:val="2"/>
          <w:sz w:val="24"/>
          <w:szCs w:val="24"/>
        </w:rPr>
        <w:t>территории муниципального образования «Поселок Вольгинский» Петушинского района Владимирской области (сведения внесены в ГКН 27.10.2011) и границ территории населенного пункта поселок Вольгинский МО «Поселок Вольгинский» Петушинского района Владимирской области (учетный номер</w:t>
      </w:r>
      <w:r w:rsidRPr="007812D5">
        <w:rPr>
          <w:sz w:val="24"/>
          <w:szCs w:val="24"/>
        </w:rPr>
        <w:t xml:space="preserve"> </w:t>
      </w:r>
      <w:r w:rsidRPr="007812D5">
        <w:rPr>
          <w:rFonts w:ascii="Times New Roman" w:hAnsi="Times New Roman" w:cs="Times New Roman"/>
          <w:kern w:val="2"/>
          <w:sz w:val="24"/>
          <w:szCs w:val="24"/>
        </w:rPr>
        <w:t>в государственном кадастре недвижимости 3053423), постановка на государственный кадастровый учет внесенных изменений границ территории муниципального образования «Поселок Вольгинский» Петушинского района Владимирской области  и границ территории населенного пункта поселок Вольгинский МО «Поселок Вольгинский» Петушинского района Владимирской области в соответствии с Уставом муниципального образования «Поселок Вольгинский» Петушинского района Владимирской области.</w:t>
      </w:r>
    </w:p>
    <w:p w:rsidR="005C0933" w:rsidRPr="007812D5" w:rsidRDefault="005C0933" w:rsidP="007D7910">
      <w:pPr>
        <w:autoSpaceDE w:val="0"/>
        <w:autoSpaceDN w:val="0"/>
        <w:adjustRightInd w:val="0"/>
        <w:spacing w:after="0" w:line="280" w:lineRule="exact"/>
        <w:ind w:firstLine="567"/>
        <w:contextualSpacing/>
        <w:jc w:val="center"/>
        <w:rPr>
          <w:rFonts w:ascii="Times New Roman" w:hAnsi="Times New Roman"/>
          <w:b/>
          <w:sz w:val="24"/>
          <w:szCs w:val="24"/>
          <w:lang w:eastAsia="ar-SA"/>
        </w:rPr>
      </w:pPr>
      <w:r w:rsidRPr="007812D5">
        <w:rPr>
          <w:rFonts w:ascii="Times New Roman" w:hAnsi="Times New Roman"/>
          <w:b/>
          <w:kern w:val="2"/>
          <w:sz w:val="24"/>
          <w:szCs w:val="24"/>
        </w:rPr>
        <w:t>3.</w:t>
      </w:r>
      <w:r w:rsidRPr="007812D5">
        <w:rPr>
          <w:rFonts w:ascii="Times New Roman" w:hAnsi="Times New Roman"/>
          <w:b/>
          <w:kern w:val="2"/>
          <w:sz w:val="24"/>
          <w:szCs w:val="24"/>
        </w:rPr>
        <w:tab/>
      </w:r>
      <w:r w:rsidRPr="007812D5">
        <w:rPr>
          <w:rFonts w:ascii="Times New Roman" w:hAnsi="Times New Roman"/>
          <w:b/>
          <w:sz w:val="24"/>
          <w:szCs w:val="24"/>
          <w:lang w:eastAsia="ar-SA"/>
        </w:rPr>
        <w:t>Общие требования:</w:t>
      </w:r>
    </w:p>
    <w:p w:rsidR="005C0933" w:rsidRPr="007812D5" w:rsidRDefault="005C0933" w:rsidP="007D7910">
      <w:pPr>
        <w:suppressAutoHyphens/>
        <w:spacing w:after="0" w:line="280" w:lineRule="exact"/>
        <w:ind w:firstLine="567"/>
        <w:jc w:val="both"/>
        <w:rPr>
          <w:rFonts w:ascii="Times New Roman" w:eastAsia="Times New Roman" w:hAnsi="Times New Roman"/>
          <w:sz w:val="24"/>
          <w:szCs w:val="24"/>
          <w:lang w:eastAsia="ar-SA"/>
        </w:rPr>
      </w:pPr>
      <w:r w:rsidRPr="007812D5">
        <w:rPr>
          <w:rFonts w:ascii="Times New Roman" w:hAnsi="Times New Roman"/>
          <w:sz w:val="24"/>
          <w:szCs w:val="24"/>
          <w:lang w:eastAsia="ar-SA"/>
        </w:rPr>
        <w:t>3.1.</w:t>
      </w:r>
      <w:r w:rsidRPr="007812D5">
        <w:rPr>
          <w:rFonts w:ascii="Times New Roman" w:hAnsi="Times New Roman"/>
          <w:sz w:val="24"/>
          <w:szCs w:val="24"/>
          <w:lang w:eastAsia="ar-SA"/>
        </w:rPr>
        <w:tab/>
        <w:t xml:space="preserve">При производстве работ руководствоваться: Земельным кодексом РФ, Федеральным законом от 24.07.2007 № 221-ФЗ «О государственном кадастре недвижимости»; Федеральным законом от 18.06.2001 № 78-ФЗ «О землеустройстве»; Приказом Минэкономразвития России от 24.11.2008 № 412, Приказом Минэкономразвития РФ от 13 сентября 2011 г. N 475, Законом Владимирской области от 13.10.2004 № 159-03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Законом Владимирской области от 13.09.2006 № 122-03 «Об изменении границ муниципальных образований поселок Вольгинский, Нагорное Петушинского района Владимирской области» и </w:t>
      </w:r>
      <w:r w:rsidRPr="007812D5">
        <w:rPr>
          <w:rFonts w:ascii="Times New Roman" w:eastAsia="Times New Roman" w:hAnsi="Times New Roman"/>
          <w:sz w:val="24"/>
          <w:szCs w:val="24"/>
          <w:lang w:eastAsia="ar-SA"/>
        </w:rPr>
        <w:t>другими нормативно-правовыми актами, действующими на момент проведения и сдачи работ.</w:t>
      </w:r>
      <w:r w:rsidRPr="007812D5">
        <w:rPr>
          <w:rFonts w:ascii="Times New Roman" w:eastAsia="Times New Roman" w:hAnsi="Times New Roman"/>
          <w:sz w:val="24"/>
          <w:szCs w:val="24"/>
          <w:lang w:eastAsia="ar-SA"/>
        </w:rPr>
        <w:tab/>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Установлено требование к участникам закупки: наличие лицензии на осуществление геодезических и картографических работ федерального назначения, результаты которых имеют общегосударственное, межотраслевое значение, по виду работ «Обеспечение геодезическими, картографическими, топографическими и гидрографическими материалами (данными) об установлении и изменении границ субъектов Российской Федерации, границ муниципальных образований». (пункт 42 статьи 12 Федерального закона Российской Федерации от 04 мая 2011 года № 99-ФЗ «О лицензировании отдельных видов деятельности»).</w:t>
      </w:r>
    </w:p>
    <w:p w:rsidR="005C0933" w:rsidRPr="007812D5" w:rsidRDefault="005C0933" w:rsidP="007D7910">
      <w:pPr>
        <w:suppressAutoHyphens/>
        <w:spacing w:after="2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Участник закупки должен соответствовать требованиям, предъявляемым к лицам, осуществляющим кадастровую деятельность, в соответствии  с законом от 24.07.2007 г. № 221-ФЗ «О государственном кадастре недвижимости».</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 xml:space="preserve">3.2. Срок исполнения: </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начало оказания услуг - с даты заключения Контракта,</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окончание оказания услуг – 30.11.2018.</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Сроки выполнения кадастровых работ в границах территории МО «Поселок Вольгинский» и границ территории населенного пункта поселок Вольгинский МО «Поселок Вольгинский» с момента подписания контракта:</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w:t>
      </w:r>
      <w:r w:rsidR="005B2953">
        <w:rPr>
          <w:rFonts w:ascii="Times New Roman" w:eastAsia="Times New Roman" w:hAnsi="Times New Roman" w:cs="Times New Roman"/>
          <w:sz w:val="24"/>
          <w:szCs w:val="24"/>
          <w:lang w:eastAsia="ar-SA"/>
        </w:rPr>
        <w:t xml:space="preserve"> формирование карточного плана </w:t>
      </w:r>
      <w:r w:rsidRPr="007812D5">
        <w:rPr>
          <w:rFonts w:ascii="Times New Roman" w:eastAsia="Times New Roman" w:hAnsi="Times New Roman" w:cs="Times New Roman"/>
          <w:sz w:val="24"/>
          <w:szCs w:val="24"/>
          <w:lang w:eastAsia="ar-SA"/>
        </w:rPr>
        <w:t xml:space="preserve">- не более 45 </w:t>
      </w:r>
      <w:r w:rsidR="005B2953" w:rsidRPr="007812D5">
        <w:rPr>
          <w:rFonts w:ascii="Times New Roman" w:eastAsia="Times New Roman" w:hAnsi="Times New Roman" w:cs="Times New Roman"/>
          <w:sz w:val="24"/>
          <w:szCs w:val="24"/>
          <w:lang w:eastAsia="ar-SA"/>
        </w:rPr>
        <w:t xml:space="preserve">календарных дней </w:t>
      </w:r>
      <w:r w:rsidRPr="007812D5">
        <w:rPr>
          <w:rFonts w:ascii="Times New Roman" w:eastAsia="Times New Roman" w:hAnsi="Times New Roman" w:cs="Times New Roman"/>
          <w:sz w:val="24"/>
          <w:szCs w:val="24"/>
          <w:lang w:eastAsia="ar-SA"/>
        </w:rPr>
        <w:t>– в случае необходимости проведения мероприятий по согласованию плана со смежными землепользователями;</w:t>
      </w:r>
    </w:p>
    <w:p w:rsidR="005C0933" w:rsidRPr="007812D5" w:rsidRDefault="005C0933" w:rsidP="007D7910">
      <w:pPr>
        <w:suppressAutoHyphens/>
        <w:spacing w:after="0" w:line="280" w:lineRule="exact"/>
        <w:ind w:firstLine="567"/>
        <w:jc w:val="both"/>
        <w:rPr>
          <w:rFonts w:ascii="Times New Roman" w:eastAsia="Times New Roman" w:hAnsi="Times New Roman" w:cs="Times New Roman"/>
          <w:sz w:val="24"/>
          <w:szCs w:val="24"/>
          <w:lang w:eastAsia="ar-SA"/>
        </w:rPr>
      </w:pPr>
      <w:r w:rsidRPr="007812D5">
        <w:rPr>
          <w:rFonts w:ascii="Times New Roman" w:eastAsia="Times New Roman" w:hAnsi="Times New Roman" w:cs="Times New Roman"/>
          <w:sz w:val="24"/>
          <w:szCs w:val="24"/>
          <w:lang w:eastAsia="ar-SA"/>
        </w:rPr>
        <w:t xml:space="preserve">- получение положительного результата – не более 30 календарных дней на каждую из границ. </w:t>
      </w:r>
    </w:p>
    <w:p w:rsidR="005C0933" w:rsidRPr="007812D5" w:rsidRDefault="005C0933" w:rsidP="007D7910">
      <w:pPr>
        <w:suppressAutoHyphens/>
        <w:spacing w:after="120" w:line="280" w:lineRule="exact"/>
        <w:ind w:firstLine="567"/>
        <w:contextualSpacing/>
        <w:jc w:val="center"/>
        <w:rPr>
          <w:rFonts w:ascii="Times New Roman" w:eastAsia="Times New Roman" w:hAnsi="Times New Roman" w:cs="Times New Roman"/>
          <w:b/>
          <w:bCs/>
          <w:sz w:val="24"/>
          <w:szCs w:val="24"/>
        </w:rPr>
      </w:pPr>
      <w:r w:rsidRPr="007812D5">
        <w:rPr>
          <w:rFonts w:ascii="Times New Roman" w:eastAsia="Times New Roman" w:hAnsi="Times New Roman" w:cs="Times New Roman"/>
          <w:b/>
          <w:sz w:val="24"/>
          <w:szCs w:val="24"/>
          <w:lang w:eastAsia="ar-SA"/>
        </w:rPr>
        <w:t>4.</w:t>
      </w:r>
      <w:r w:rsidRPr="007812D5">
        <w:rPr>
          <w:rFonts w:ascii="Times New Roman" w:eastAsia="Times New Roman" w:hAnsi="Times New Roman" w:cs="Times New Roman"/>
          <w:sz w:val="24"/>
          <w:szCs w:val="24"/>
          <w:lang w:eastAsia="ar-SA"/>
        </w:rPr>
        <w:tab/>
      </w:r>
      <w:r w:rsidRPr="007812D5">
        <w:rPr>
          <w:rFonts w:ascii="Times New Roman" w:eastAsia="Times New Roman" w:hAnsi="Times New Roman" w:cs="Times New Roman"/>
          <w:b/>
          <w:bCs/>
          <w:sz w:val="24"/>
          <w:szCs w:val="24"/>
        </w:rPr>
        <w:t>Задачи оказываемых услуг</w:t>
      </w:r>
    </w:p>
    <w:p w:rsidR="005C0933" w:rsidRPr="007812D5" w:rsidRDefault="005C0933" w:rsidP="007D7910">
      <w:pPr>
        <w:spacing w:after="0" w:line="280"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4.1. Сбор, анализ и обобщение несоответствий текущему состоянию ранее установленных границ.</w:t>
      </w:r>
    </w:p>
    <w:p w:rsidR="005C0933" w:rsidRPr="007812D5" w:rsidRDefault="005C0933" w:rsidP="007D7910">
      <w:pPr>
        <w:spacing w:after="0" w:line="280"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Решение осуществляется путем проведения следующих видов работ:</w:t>
      </w:r>
    </w:p>
    <w:p w:rsidR="005C0933" w:rsidRPr="007812D5" w:rsidRDefault="005C0933" w:rsidP="007D7910">
      <w:pPr>
        <w:spacing w:after="0" w:line="280"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Сбор информации на местах по вопросам землепользования.</w:t>
      </w:r>
    </w:p>
    <w:p w:rsidR="005C0933" w:rsidRPr="007812D5" w:rsidRDefault="005C0933" w:rsidP="007D7910">
      <w:pPr>
        <w:spacing w:after="0" w:line="280"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Предварительное согласование в инстанциях намечаемых границ.</w:t>
      </w:r>
    </w:p>
    <w:p w:rsidR="005C0933" w:rsidRPr="007812D5" w:rsidRDefault="005C0933" w:rsidP="007D7910">
      <w:pPr>
        <w:spacing w:after="0" w:line="280" w:lineRule="exact"/>
        <w:ind w:firstLine="567"/>
        <w:contextualSpacing/>
        <w:jc w:val="both"/>
        <w:rPr>
          <w:rFonts w:ascii="Times New Roman" w:hAnsi="Times New Roman" w:cs="Times New Roman"/>
          <w:kern w:val="2"/>
          <w:sz w:val="24"/>
          <w:szCs w:val="24"/>
        </w:rPr>
      </w:pPr>
      <w:r w:rsidRPr="007812D5">
        <w:rPr>
          <w:rFonts w:ascii="Times New Roman" w:hAnsi="Times New Roman" w:cs="Times New Roman"/>
          <w:kern w:val="2"/>
          <w:sz w:val="24"/>
          <w:szCs w:val="24"/>
        </w:rPr>
        <w:t>Обработка и анализ полученных материалов, а также сбор дополнительной информации</w:t>
      </w:r>
    </w:p>
    <w:p w:rsidR="005C0933" w:rsidRPr="007812D5" w:rsidRDefault="005C0933" w:rsidP="007D7910">
      <w:pPr>
        <w:spacing w:after="60" w:line="280" w:lineRule="exact"/>
        <w:ind w:firstLine="567"/>
        <w:jc w:val="both"/>
        <w:rPr>
          <w:rFonts w:ascii="Times New Roman" w:hAnsi="Times New Roman" w:cs="Times New Roman"/>
          <w:kern w:val="2"/>
          <w:sz w:val="24"/>
          <w:szCs w:val="24"/>
        </w:rPr>
      </w:pPr>
      <w:r w:rsidRPr="007812D5">
        <w:rPr>
          <w:rFonts w:ascii="Times New Roman" w:hAnsi="Times New Roman" w:cs="Times New Roman"/>
          <w:kern w:val="2"/>
          <w:sz w:val="24"/>
          <w:szCs w:val="24"/>
        </w:rPr>
        <w:t>Камеральные работы по составлению основного текста территории МО «Поселок Вольгинский» текстовых и графических приложений, текстового и графического описания границ, а также перечней координат характерных точек этих границ в системе координат МСК-33. В случае, если граница МО «Поселок Вольгинский» имеет смежества с границами населенного пункта, ее описание должно соответствовать описаниям границ населенного пункта, установленных Законами Владимирской области.</w:t>
      </w:r>
    </w:p>
    <w:p w:rsidR="005C0933" w:rsidRPr="007812D5" w:rsidRDefault="005C0933" w:rsidP="007D7910">
      <w:pPr>
        <w:spacing w:after="0" w:line="280" w:lineRule="exact"/>
        <w:ind w:firstLine="567"/>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4.2. Виды работ </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4.2.1. Кадастровые работы по установлению на местности границ </w:t>
      </w:r>
      <w:r w:rsidRPr="007812D5">
        <w:rPr>
          <w:rFonts w:ascii="Times New Roman" w:hAnsi="Times New Roman" w:cs="Times New Roman"/>
          <w:kern w:val="2"/>
          <w:sz w:val="24"/>
          <w:szCs w:val="24"/>
        </w:rPr>
        <w:t xml:space="preserve">территории МО «Поселок Вольгинский», </w:t>
      </w:r>
      <w:r w:rsidRPr="007812D5">
        <w:rPr>
          <w:rFonts w:ascii="Times New Roman" w:eastAsia="Times New Roman" w:hAnsi="Times New Roman" w:cs="Times New Roman"/>
          <w:sz w:val="24"/>
          <w:szCs w:val="24"/>
        </w:rPr>
        <w:t>земельных участков, границ частей земельных участков, занятых объектами недвижимости;</w:t>
      </w:r>
    </w:p>
    <w:p w:rsidR="005C0933" w:rsidRPr="007812D5" w:rsidRDefault="005C0933" w:rsidP="007D7910">
      <w:pPr>
        <w:spacing w:after="0" w:line="280" w:lineRule="exact"/>
        <w:ind w:firstLine="567"/>
        <w:jc w:val="both"/>
        <w:outlineLvl w:val="2"/>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4.2.2.  Внесение сведений в государственный кадастр недвижимости изменений в части уточнения границ территории</w:t>
      </w:r>
      <w:r w:rsidRPr="007812D5">
        <w:rPr>
          <w:sz w:val="24"/>
          <w:szCs w:val="24"/>
        </w:rPr>
        <w:t xml:space="preserve"> </w:t>
      </w:r>
      <w:r w:rsidRPr="007812D5">
        <w:rPr>
          <w:rFonts w:ascii="Times New Roman" w:eastAsia="Times New Roman" w:hAnsi="Times New Roman" w:cs="Times New Roman"/>
          <w:sz w:val="24"/>
          <w:szCs w:val="24"/>
        </w:rPr>
        <w:t>МО «Поселок Вольгинский», земельных участков (кадастровый учет изменений границ территории</w:t>
      </w:r>
      <w:r w:rsidRPr="007812D5">
        <w:rPr>
          <w:sz w:val="24"/>
          <w:szCs w:val="24"/>
        </w:rPr>
        <w:t xml:space="preserve"> </w:t>
      </w:r>
      <w:r w:rsidRPr="007812D5">
        <w:rPr>
          <w:rFonts w:ascii="Times New Roman" w:eastAsia="Times New Roman" w:hAnsi="Times New Roman" w:cs="Times New Roman"/>
          <w:sz w:val="24"/>
          <w:szCs w:val="24"/>
        </w:rPr>
        <w:t>МО «Поселок Вольгинский»).</w:t>
      </w:r>
    </w:p>
    <w:p w:rsidR="005C0933" w:rsidRPr="007812D5" w:rsidRDefault="005C0933" w:rsidP="007D7910">
      <w:pPr>
        <w:spacing w:after="60" w:line="280" w:lineRule="exact"/>
        <w:ind w:firstLine="567"/>
        <w:jc w:val="both"/>
        <w:outlineLvl w:val="2"/>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4.3. Перечень работ, указанных в техническом задании, выполняется силами и средствами Исполнителя, из его материалов, с использованием его оборудования и инструмента, либо по согласованию с Заказчиком Исполнитель может привлекать соисполнителя.</w:t>
      </w:r>
    </w:p>
    <w:p w:rsidR="005C0933" w:rsidRPr="007812D5" w:rsidRDefault="005C0933" w:rsidP="007D7910">
      <w:pPr>
        <w:spacing w:after="0" w:line="280"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5.</w:t>
      </w:r>
      <w:r w:rsidRPr="007812D5">
        <w:rPr>
          <w:rFonts w:ascii="Times New Roman" w:eastAsia="Times New Roman" w:hAnsi="Times New Roman" w:cs="Times New Roman"/>
          <w:b/>
          <w:sz w:val="24"/>
          <w:szCs w:val="24"/>
        </w:rPr>
        <w:tab/>
        <w:t>Требования по оказанию услуг, выполнению работ</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5.1. При составлении абрисов положения межевых знаков выполнять линейную привязку к твердым контурам (не менее 3-х).</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5.2. При наличии на земельном участке зданий, строений, сооружений в Карте-плане учитываются части  земельного участка, занятые зданиями, строениями, сооружениями и включении в границы населенного пункта и МО «Поселок Вольгинский».</w:t>
      </w:r>
    </w:p>
    <w:p w:rsidR="005C0933" w:rsidRPr="007812D5" w:rsidRDefault="005C0933" w:rsidP="007D7910">
      <w:pPr>
        <w:spacing w:after="6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5.3. Перенос границ пересекаемых владений.</w:t>
      </w:r>
    </w:p>
    <w:p w:rsidR="005C0933" w:rsidRPr="007812D5" w:rsidRDefault="005C0933" w:rsidP="007D7910">
      <w:pPr>
        <w:spacing w:after="0" w:line="280" w:lineRule="exact"/>
        <w:ind w:firstLine="567"/>
        <w:jc w:val="center"/>
        <w:rPr>
          <w:rFonts w:ascii="Times New Roman" w:eastAsia="Times New Roman" w:hAnsi="Times New Roman" w:cs="Times New Roman"/>
          <w:b/>
          <w:sz w:val="24"/>
          <w:szCs w:val="24"/>
        </w:rPr>
      </w:pPr>
      <w:r w:rsidRPr="007812D5">
        <w:rPr>
          <w:rFonts w:ascii="Times New Roman" w:eastAsia="Times New Roman" w:hAnsi="Times New Roman" w:cs="Times New Roman"/>
          <w:b/>
          <w:sz w:val="24"/>
          <w:szCs w:val="24"/>
        </w:rPr>
        <w:t>6.</w:t>
      </w:r>
      <w:r w:rsidRPr="007812D5">
        <w:rPr>
          <w:rFonts w:ascii="Times New Roman" w:eastAsia="Times New Roman" w:hAnsi="Times New Roman" w:cs="Times New Roman"/>
          <w:b/>
          <w:sz w:val="24"/>
          <w:szCs w:val="24"/>
        </w:rPr>
        <w:tab/>
        <w:t>Работы по корректировка границ территории МО «Поселок Вольгинский» и населенного пункта</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6.1. Получение исходной информации, сведений ЕГРН (кадастрового плана территории, кадастровой выписки), исходных пунктов ОГС, сведений о наличии на земельном участке зданий, строений, сооружений.</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6.2. Вынос в натуру и закрепление на местности границ земельного участка на основании утвержденной Карты-плана на кадастровой карте территории, а также частей земельного участка, занятых зданиями, строениями, сооружениями.</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highlight w:val="yellow"/>
        </w:rPr>
      </w:pPr>
      <w:r w:rsidRPr="007812D5">
        <w:rPr>
          <w:rFonts w:ascii="Times New Roman" w:eastAsia="Times New Roman" w:hAnsi="Times New Roman" w:cs="Times New Roman"/>
          <w:sz w:val="24"/>
          <w:szCs w:val="24"/>
        </w:rPr>
        <w:t>6.3. Уточнение сведений государственного кадастра недвижимости о границах (координатах поворотных точек) земельных участков.</w:t>
      </w:r>
      <w:r w:rsidRPr="007812D5">
        <w:rPr>
          <w:rFonts w:ascii="Times New Roman" w:eastAsia="Times New Roman" w:hAnsi="Times New Roman" w:cs="Times New Roman"/>
          <w:sz w:val="24"/>
          <w:szCs w:val="24"/>
          <w:highlight w:val="yellow"/>
        </w:rPr>
        <w:t xml:space="preserve">  </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6.4. Координирование характерных, поворотных и узловых точек границ.</w:t>
      </w:r>
    </w:p>
    <w:p w:rsidR="005C0933" w:rsidRPr="007812D5" w:rsidRDefault="005C0933" w:rsidP="007D7910">
      <w:pPr>
        <w:spacing w:after="0" w:line="280" w:lineRule="exact"/>
        <w:ind w:firstLine="567"/>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6.5. Вычисление площади земельного участка;</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6.6. Согласование границ земельного участка в порядке, установленном ст. 39 Федерального закона от 24 июля 2007 года № 221-ФЗ «</w:t>
      </w:r>
      <w:r w:rsidRPr="007812D5">
        <w:rPr>
          <w:rFonts w:ascii="Times New Roman" w:hAnsi="Times New Roman"/>
          <w:sz w:val="24"/>
          <w:szCs w:val="24"/>
          <w:lang w:eastAsia="ar-SA"/>
        </w:rPr>
        <w:t>О государственном кадастре недвижимости</w:t>
      </w:r>
      <w:r w:rsidRPr="007812D5">
        <w:rPr>
          <w:rFonts w:ascii="Times New Roman" w:eastAsia="Times New Roman" w:hAnsi="Times New Roman" w:cs="Times New Roman"/>
          <w:sz w:val="24"/>
          <w:szCs w:val="24"/>
        </w:rPr>
        <w:t>».</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6.7. Оформление Карты-плана.</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6.8. Постановка земельного участка на государственный кадастровый учет в органе, осуществляющем кадастровый учет на территории Владимирской области.</w:t>
      </w:r>
    </w:p>
    <w:p w:rsidR="005C0933" w:rsidRPr="007812D5" w:rsidRDefault="005C0933" w:rsidP="007D7910">
      <w:pPr>
        <w:keepNext/>
        <w:spacing w:after="40" w:line="280" w:lineRule="exact"/>
        <w:ind w:firstLine="567"/>
        <w:jc w:val="both"/>
        <w:outlineLvl w:val="2"/>
        <w:rPr>
          <w:rFonts w:ascii="Times New Roman" w:eastAsia="Times New Roman" w:hAnsi="Times New Roman" w:cs="Times New Roman"/>
          <w:color w:val="000000"/>
          <w:sz w:val="24"/>
          <w:szCs w:val="24"/>
        </w:rPr>
      </w:pPr>
      <w:r w:rsidRPr="007812D5">
        <w:rPr>
          <w:rFonts w:ascii="Times New Roman" w:eastAsia="Times New Roman" w:hAnsi="Times New Roman" w:cs="Times New Roman"/>
          <w:sz w:val="24"/>
          <w:szCs w:val="24"/>
        </w:rPr>
        <w:t>6.9. Внесение в сведения государственного кадастра недвижимости информации о частях земельных участков, занятых объектами недвижимости, расположенными в пределах границ участка</w:t>
      </w:r>
      <w:r w:rsidRPr="007812D5">
        <w:rPr>
          <w:rFonts w:ascii="Times New Roman" w:eastAsia="Times New Roman" w:hAnsi="Times New Roman" w:cs="Times New Roman"/>
          <w:color w:val="000000"/>
          <w:sz w:val="24"/>
          <w:szCs w:val="24"/>
        </w:rPr>
        <w:t>.</w:t>
      </w:r>
    </w:p>
    <w:p w:rsidR="005C0933" w:rsidRPr="007812D5" w:rsidRDefault="005C0933" w:rsidP="007D7910">
      <w:pPr>
        <w:spacing w:after="0" w:line="280" w:lineRule="exact"/>
        <w:ind w:firstLine="567"/>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 xml:space="preserve">7. Требования к качеству оказываемых услуг, методы выполнения работ </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7.1. Вынос в натуру и закрепление на местности границ земельного участка осуществляется методом проложения полигонометрических ходов 2-го разряда (теодолитных ходов с точностью не менее 1/5000, засечками с исходных пунктов ОГС, системами GPS).</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 xml:space="preserve">7.2. Координирование характерных, поворотных и узловых точек границ территории МО «Поселок Вольгинский» осуществляется в территориальной системе координат Владимирской области от пунктов съемочного обоснования. </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7.3. Вычисление площади территории МО «Поселок Вольгинский» осуществляется аналитическим методом по координатам характерных, поворотных и узловых точек границ земельного участка с округлением до 1 кв.м.</w:t>
      </w:r>
    </w:p>
    <w:p w:rsidR="005C0933" w:rsidRPr="007812D5" w:rsidRDefault="005C0933" w:rsidP="007D7910">
      <w:pPr>
        <w:spacing w:after="12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7.4 При формировании землеустроительной документации выполнять требования Федерального закона № 78-ФЗ от 18.06.2001 «О землеустройстве».</w:t>
      </w:r>
    </w:p>
    <w:p w:rsidR="005C0933" w:rsidRPr="007812D5" w:rsidRDefault="005C0933" w:rsidP="007D7910">
      <w:pPr>
        <w:spacing w:after="0" w:line="280" w:lineRule="exact"/>
        <w:ind w:firstLine="567"/>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8. Требования к безопасности выполнения работ и безопасности результатов работ</w:t>
      </w:r>
    </w:p>
    <w:p w:rsidR="005C0933" w:rsidRPr="007812D5" w:rsidRDefault="005C0933" w:rsidP="007D7910">
      <w:pPr>
        <w:spacing w:after="6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8.1. Руководствоваться действующими требованиями и нормами по технике безопасности при выполнении работ.</w:t>
      </w:r>
    </w:p>
    <w:p w:rsidR="005C0933" w:rsidRPr="007812D5" w:rsidRDefault="005C0933" w:rsidP="007D7910">
      <w:pPr>
        <w:spacing w:after="0" w:line="280"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9. Порядок сдачи и приемки результатов работ</w:t>
      </w:r>
    </w:p>
    <w:p w:rsidR="005C0933" w:rsidRPr="007812D5" w:rsidRDefault="005C0933" w:rsidP="007D7910">
      <w:pPr>
        <w:spacing w:after="12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9.1. Сдача-приемка работ осуществляется в соответствии с муниципальным контрактом.</w:t>
      </w:r>
    </w:p>
    <w:p w:rsidR="005C0933" w:rsidRPr="007812D5" w:rsidRDefault="005C0933" w:rsidP="007D7910">
      <w:pPr>
        <w:spacing w:after="0" w:line="280"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10. Требования по передаче заказчику технических и иных документов по завершению и сдаче работ</w:t>
      </w:r>
    </w:p>
    <w:p w:rsidR="005C0933" w:rsidRPr="007812D5" w:rsidRDefault="005C0933" w:rsidP="007D7910">
      <w:pPr>
        <w:spacing w:after="12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10.1. По результатам выполненных работ оформляются и представляются Карта-план в полном объеме - не менее чем в 2-х экземплярах на каждую территориальную единицу.</w:t>
      </w:r>
    </w:p>
    <w:p w:rsidR="005C0933" w:rsidRPr="007812D5" w:rsidRDefault="005C0933" w:rsidP="007D7910">
      <w:pPr>
        <w:spacing w:after="0" w:line="280" w:lineRule="exact"/>
        <w:jc w:val="center"/>
        <w:rPr>
          <w:rFonts w:ascii="Times New Roman" w:eastAsia="Times New Roman" w:hAnsi="Times New Roman" w:cs="Times New Roman"/>
          <w:sz w:val="24"/>
          <w:szCs w:val="24"/>
        </w:rPr>
      </w:pPr>
      <w:r w:rsidRPr="007812D5">
        <w:rPr>
          <w:rFonts w:ascii="Times New Roman" w:eastAsia="Times New Roman" w:hAnsi="Times New Roman" w:cs="Times New Roman"/>
          <w:b/>
          <w:sz w:val="24"/>
          <w:szCs w:val="24"/>
        </w:rPr>
        <w:t>11. Требования по объему гарантий качества работ</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11.1. Выявленные замечания (технические ошибки) устраняются исполнителем в полном объеме в течение 20 дней со дня обнаружения (без дополнительной оплаты).</w:t>
      </w:r>
    </w:p>
    <w:p w:rsidR="005C0933" w:rsidRPr="007812D5" w:rsidRDefault="005C0933" w:rsidP="007D7910">
      <w:pPr>
        <w:spacing w:after="12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11.2. Выявленные замечания органа, осуществляющего кадастровый учет во Владимирской области, Исполнитель устраняет в течении 20 дней в  полном объеме без дополнительной оплаты.</w:t>
      </w:r>
    </w:p>
    <w:p w:rsidR="005C0933" w:rsidRPr="007812D5" w:rsidRDefault="005C0933" w:rsidP="007D7910">
      <w:pPr>
        <w:spacing w:after="0" w:line="280" w:lineRule="exact"/>
        <w:jc w:val="center"/>
        <w:rPr>
          <w:rFonts w:ascii="Times New Roman" w:eastAsia="Times New Roman" w:hAnsi="Times New Roman" w:cs="Times New Roman"/>
          <w:b/>
          <w:sz w:val="24"/>
          <w:szCs w:val="24"/>
        </w:rPr>
      </w:pPr>
      <w:r w:rsidRPr="007812D5">
        <w:rPr>
          <w:rFonts w:ascii="Times New Roman" w:eastAsia="Times New Roman" w:hAnsi="Times New Roman" w:cs="Times New Roman"/>
          <w:b/>
          <w:sz w:val="24"/>
          <w:szCs w:val="24"/>
        </w:rPr>
        <w:t>12. Требования по сроку гарантий качества на результаты работ</w:t>
      </w:r>
    </w:p>
    <w:p w:rsidR="005C0933" w:rsidRPr="007812D5" w:rsidRDefault="005C0933" w:rsidP="007D7910">
      <w:pPr>
        <w:spacing w:after="0" w:line="280" w:lineRule="exact"/>
        <w:ind w:firstLine="567"/>
        <w:jc w:val="both"/>
        <w:rPr>
          <w:rFonts w:ascii="Times New Roman" w:eastAsia="Times New Roman" w:hAnsi="Times New Roman" w:cs="Times New Roman"/>
          <w:sz w:val="24"/>
          <w:szCs w:val="24"/>
        </w:rPr>
      </w:pPr>
      <w:r w:rsidRPr="007812D5">
        <w:rPr>
          <w:rFonts w:ascii="Times New Roman" w:eastAsia="Times New Roman" w:hAnsi="Times New Roman" w:cs="Times New Roman"/>
          <w:sz w:val="24"/>
          <w:szCs w:val="24"/>
        </w:rPr>
        <w:t>12.1. Гарантийный срок работ - 12 месяцев со дня подписания акта приема-передачи;</w:t>
      </w:r>
    </w:p>
    <w:p w:rsidR="005C0933" w:rsidRPr="007812D5" w:rsidRDefault="005C0933" w:rsidP="007D7910">
      <w:pPr>
        <w:spacing w:after="0" w:line="280" w:lineRule="exact"/>
        <w:jc w:val="both"/>
        <w:rPr>
          <w:rFonts w:ascii="Times New Roman" w:hAnsi="Times New Roman" w:cs="Times New Roman"/>
          <w:b/>
          <w:bCs/>
          <w:sz w:val="24"/>
          <w:szCs w:val="24"/>
        </w:rPr>
      </w:pPr>
      <w:r w:rsidRPr="007812D5">
        <w:rPr>
          <w:rFonts w:ascii="Times New Roman" w:eastAsia="Times New Roman" w:hAnsi="Times New Roman" w:cs="Times New Roman"/>
          <w:sz w:val="24"/>
          <w:szCs w:val="24"/>
        </w:rPr>
        <w:t>объем предоставления гарантий качества услуг - 100%.</w:t>
      </w:r>
    </w:p>
    <w:p w:rsidR="001416DC" w:rsidRDefault="001416DC" w:rsidP="0019136A">
      <w:pPr>
        <w:spacing w:after="0" w:line="272" w:lineRule="exact"/>
        <w:ind w:firstLine="851"/>
        <w:contextualSpacing/>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1416DC" w:rsidRPr="00F046FD" w:rsidTr="000A751E">
        <w:tc>
          <w:tcPr>
            <w:tcW w:w="5100" w:type="dxa"/>
          </w:tcPr>
          <w:p w:rsidR="001416DC" w:rsidRPr="0019136A" w:rsidRDefault="001416DC" w:rsidP="000A751E">
            <w:pPr>
              <w:spacing w:after="0" w:line="240" w:lineRule="auto"/>
              <w:rPr>
                <w:rFonts w:ascii="Times New Roman" w:hAnsi="Times New Roman" w:cs="Times New Roman"/>
                <w:b/>
                <w:sz w:val="24"/>
                <w:szCs w:val="24"/>
              </w:rPr>
            </w:pPr>
            <w:r w:rsidRPr="0019136A">
              <w:rPr>
                <w:rFonts w:ascii="Times New Roman" w:hAnsi="Times New Roman" w:cs="Times New Roman"/>
                <w:b/>
                <w:sz w:val="24"/>
                <w:szCs w:val="24"/>
              </w:rPr>
              <w:t>Заказчик:</w:t>
            </w:r>
          </w:p>
          <w:p w:rsidR="001416DC" w:rsidRPr="00F046FD" w:rsidRDefault="001416DC" w:rsidP="000A751E">
            <w:pPr>
              <w:spacing w:after="0" w:line="240" w:lineRule="auto"/>
              <w:contextualSpacing/>
              <w:rPr>
                <w:rFonts w:ascii="Times New Roman" w:hAnsi="Times New Roman" w:cs="Times New Roman"/>
                <w:bCs/>
                <w:sz w:val="24"/>
                <w:szCs w:val="24"/>
              </w:rPr>
            </w:pPr>
          </w:p>
          <w:p w:rsidR="001416DC" w:rsidRPr="00F046FD" w:rsidRDefault="001416DC" w:rsidP="000A751E">
            <w:pPr>
              <w:spacing w:after="0" w:line="240" w:lineRule="auto"/>
              <w:contextualSpacing/>
              <w:rPr>
                <w:rFonts w:ascii="Times New Roman" w:hAnsi="Times New Roman" w:cs="Times New Roman"/>
                <w:bCs/>
                <w:sz w:val="24"/>
                <w:szCs w:val="24"/>
              </w:rPr>
            </w:pPr>
          </w:p>
          <w:p w:rsidR="001416DC" w:rsidRPr="00F046FD" w:rsidRDefault="001416DC" w:rsidP="001416DC">
            <w:pPr>
              <w:spacing w:after="0" w:line="240" w:lineRule="auto"/>
              <w:contextualSpacing/>
              <w:rPr>
                <w:rFonts w:ascii="Times New Roman" w:hAnsi="Times New Roman" w:cs="Times New Roman"/>
                <w:b/>
                <w:bCs/>
                <w:sz w:val="24"/>
                <w:szCs w:val="24"/>
              </w:rPr>
            </w:pPr>
            <w:r w:rsidRPr="00F046FD">
              <w:rPr>
                <w:rFonts w:ascii="Times New Roman" w:hAnsi="Times New Roman" w:cs="Times New Roman"/>
                <w:sz w:val="24"/>
                <w:szCs w:val="24"/>
              </w:rPr>
              <w:t>М.П.______</w:t>
            </w:r>
            <w:r>
              <w:rPr>
                <w:rFonts w:ascii="Times New Roman" w:hAnsi="Times New Roman" w:cs="Times New Roman"/>
                <w:sz w:val="24"/>
                <w:szCs w:val="24"/>
              </w:rPr>
              <w:t>_____</w:t>
            </w:r>
            <w:r w:rsidRPr="00F046FD">
              <w:rPr>
                <w:rFonts w:ascii="Times New Roman" w:hAnsi="Times New Roman" w:cs="Times New Roman"/>
                <w:sz w:val="24"/>
                <w:szCs w:val="24"/>
              </w:rPr>
              <w:t>____</w:t>
            </w:r>
            <w:r>
              <w:rPr>
                <w:rFonts w:ascii="Times New Roman" w:hAnsi="Times New Roman" w:cs="Times New Roman"/>
                <w:sz w:val="24"/>
                <w:szCs w:val="24"/>
              </w:rPr>
              <w:t xml:space="preserve"> /Ф.И.О./</w:t>
            </w:r>
            <w:r w:rsidRPr="00F046FD">
              <w:rPr>
                <w:rFonts w:ascii="Times New Roman" w:hAnsi="Times New Roman" w:cs="Times New Roman"/>
                <w:sz w:val="24"/>
                <w:szCs w:val="24"/>
              </w:rPr>
              <w:t xml:space="preserve"> </w:t>
            </w:r>
          </w:p>
        </w:tc>
        <w:tc>
          <w:tcPr>
            <w:tcW w:w="4256" w:type="dxa"/>
          </w:tcPr>
          <w:p w:rsidR="001416DC" w:rsidRPr="0019136A" w:rsidRDefault="0019136A" w:rsidP="000A751E">
            <w:pPr>
              <w:tabs>
                <w:tab w:val="left" w:pos="1134"/>
              </w:tabs>
              <w:spacing w:after="0" w:line="240" w:lineRule="auto"/>
              <w:rPr>
                <w:rFonts w:ascii="Times New Roman" w:hAnsi="Times New Roman" w:cs="Times New Roman"/>
                <w:b/>
                <w:sz w:val="24"/>
                <w:szCs w:val="24"/>
              </w:rPr>
            </w:pPr>
            <w:r w:rsidRPr="0019136A">
              <w:rPr>
                <w:rFonts w:ascii="Times New Roman" w:hAnsi="Times New Roman" w:cs="Times New Roman"/>
                <w:b/>
                <w:sz w:val="24"/>
                <w:szCs w:val="24"/>
              </w:rPr>
              <w:t>Исполнитель</w:t>
            </w:r>
            <w:r w:rsidR="001416DC" w:rsidRPr="0019136A">
              <w:rPr>
                <w:rFonts w:ascii="Times New Roman" w:hAnsi="Times New Roman" w:cs="Times New Roman"/>
                <w:b/>
                <w:sz w:val="24"/>
                <w:szCs w:val="24"/>
              </w:rPr>
              <w:t>:</w:t>
            </w:r>
          </w:p>
          <w:p w:rsidR="001416DC" w:rsidRPr="00F046FD" w:rsidRDefault="001416DC" w:rsidP="000A751E">
            <w:pPr>
              <w:spacing w:after="0" w:line="240" w:lineRule="auto"/>
              <w:contextualSpacing/>
              <w:rPr>
                <w:rFonts w:ascii="Times New Roman" w:hAnsi="Times New Roman" w:cs="Times New Roman"/>
                <w:sz w:val="24"/>
                <w:szCs w:val="24"/>
              </w:rPr>
            </w:pPr>
          </w:p>
          <w:p w:rsidR="001416DC" w:rsidRPr="00F046FD" w:rsidRDefault="001416DC" w:rsidP="000A751E">
            <w:pPr>
              <w:spacing w:after="0" w:line="240" w:lineRule="auto"/>
              <w:contextualSpacing/>
              <w:rPr>
                <w:rFonts w:ascii="Times New Roman" w:hAnsi="Times New Roman" w:cs="Times New Roman"/>
                <w:sz w:val="24"/>
                <w:szCs w:val="24"/>
              </w:rPr>
            </w:pPr>
          </w:p>
          <w:p w:rsidR="001416DC" w:rsidRPr="00F046FD" w:rsidRDefault="001416DC" w:rsidP="000A751E">
            <w:pPr>
              <w:spacing w:after="0" w:line="240" w:lineRule="auto"/>
              <w:rPr>
                <w:rFonts w:ascii="Times New Roman" w:hAnsi="Times New Roman" w:cs="Times New Roman"/>
                <w:sz w:val="24"/>
                <w:szCs w:val="24"/>
              </w:rPr>
            </w:pPr>
            <w:r w:rsidRPr="00F046FD">
              <w:rPr>
                <w:rFonts w:ascii="Times New Roman" w:hAnsi="Times New Roman" w:cs="Times New Roman"/>
                <w:sz w:val="24"/>
                <w:szCs w:val="24"/>
              </w:rPr>
              <w:t xml:space="preserve">М.П._____________ </w:t>
            </w:r>
            <w:r w:rsidRPr="001416DC">
              <w:rPr>
                <w:rFonts w:ascii="Times New Roman" w:hAnsi="Times New Roman" w:cs="Times New Roman"/>
                <w:sz w:val="24"/>
                <w:szCs w:val="24"/>
              </w:rPr>
              <w:t>/Ф.И.О./</w:t>
            </w:r>
          </w:p>
        </w:tc>
      </w:tr>
    </w:tbl>
    <w:p w:rsidR="0021704E" w:rsidRPr="0021704E" w:rsidRDefault="0021704E" w:rsidP="0023243C">
      <w:pPr>
        <w:spacing w:after="0" w:line="240" w:lineRule="auto"/>
        <w:ind w:firstLine="5387"/>
        <w:contextualSpacing/>
        <w:jc w:val="right"/>
        <w:rPr>
          <w:rFonts w:ascii="Times New Roman" w:hAnsi="Times New Roman" w:cs="Times New Roman"/>
        </w:rPr>
      </w:pPr>
    </w:p>
    <w:sectPr w:rsidR="0021704E" w:rsidRPr="0021704E" w:rsidSect="00216E72">
      <w:footerReference w:type="default" r:id="rId25"/>
      <w:pgSz w:w="11906" w:h="16838"/>
      <w:pgMar w:top="567"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F3" w:rsidRDefault="003E06F3" w:rsidP="00CC527E">
      <w:pPr>
        <w:spacing w:after="0" w:line="240" w:lineRule="auto"/>
      </w:pPr>
      <w:r>
        <w:separator/>
      </w:r>
    </w:p>
  </w:endnote>
  <w:endnote w:type="continuationSeparator" w:id="0">
    <w:p w:rsidR="003E06F3" w:rsidRDefault="003E06F3"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53" w:rsidRDefault="005B2953">
    <w:pPr>
      <w:pStyle w:val="a5"/>
      <w:jc w:val="center"/>
    </w:pPr>
    <w:r>
      <w:fldChar w:fldCharType="begin"/>
    </w:r>
    <w:r>
      <w:instrText>PAGE   \* MERGEFORMAT</w:instrText>
    </w:r>
    <w:r>
      <w:fldChar w:fldCharType="separate"/>
    </w:r>
    <w:r w:rsidR="00754AD5">
      <w:rPr>
        <w:noProof/>
      </w:rPr>
      <w:t>2</w:t>
    </w:r>
    <w:r>
      <w:fldChar w:fldCharType="end"/>
    </w:r>
  </w:p>
  <w:p w:rsidR="005B2953" w:rsidRDefault="005B29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53" w:rsidRDefault="005B2953">
    <w:pPr>
      <w:pStyle w:val="a5"/>
      <w:jc w:val="center"/>
    </w:pPr>
    <w:r>
      <w:fldChar w:fldCharType="begin"/>
    </w:r>
    <w:r>
      <w:instrText>PAGE   \* MERGEFORMAT</w:instrText>
    </w:r>
    <w:r>
      <w:fldChar w:fldCharType="separate"/>
    </w:r>
    <w:r w:rsidR="00A30D18">
      <w:rPr>
        <w:noProof/>
      </w:rPr>
      <w:t>35</w:t>
    </w:r>
    <w:r>
      <w:fldChar w:fldCharType="end"/>
    </w:r>
  </w:p>
  <w:p w:rsidR="005B2953" w:rsidRDefault="005B29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53" w:rsidRDefault="005B2953">
    <w:pPr>
      <w:pStyle w:val="a5"/>
      <w:jc w:val="center"/>
    </w:pPr>
    <w:r>
      <w:fldChar w:fldCharType="begin"/>
    </w:r>
    <w:r>
      <w:instrText xml:space="preserve"> PAGE   \* MERGEFORMAT </w:instrText>
    </w:r>
    <w:r>
      <w:fldChar w:fldCharType="separate"/>
    </w:r>
    <w:r w:rsidR="00A30D18">
      <w:rPr>
        <w:noProof/>
      </w:rPr>
      <w:t>49</w:t>
    </w:r>
    <w:r>
      <w:rPr>
        <w:noProof/>
      </w:rPr>
      <w:fldChar w:fldCharType="end"/>
    </w:r>
  </w:p>
  <w:p w:rsidR="005B2953" w:rsidRDefault="005B29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F3" w:rsidRDefault="003E06F3" w:rsidP="00CC527E">
      <w:pPr>
        <w:spacing w:after="0" w:line="240" w:lineRule="auto"/>
      </w:pPr>
      <w:r>
        <w:separator/>
      </w:r>
    </w:p>
  </w:footnote>
  <w:footnote w:type="continuationSeparator" w:id="0">
    <w:p w:rsidR="003E06F3" w:rsidRDefault="003E06F3" w:rsidP="00CC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53" w:rsidRDefault="005B29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415706"/>
    <w:multiLevelType w:val="multilevel"/>
    <w:tmpl w:val="91A8735C"/>
    <w:lvl w:ilvl="0">
      <w:start w:val="1"/>
      <w:numFmt w:val="decimal"/>
      <w:lvlText w:val="%1."/>
      <w:lvlJc w:val="left"/>
      <w:pPr>
        <w:ind w:left="928"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8386AE3"/>
    <w:multiLevelType w:val="singleLevel"/>
    <w:tmpl w:val="A07C5BF8"/>
    <w:lvl w:ilvl="0">
      <w:start w:val="1"/>
      <w:numFmt w:val="decimal"/>
      <w:lvlText w:val="3.%1"/>
      <w:legacy w:legacy="1" w:legacySpace="0" w:legacyIndent="413"/>
      <w:lvlJc w:val="left"/>
      <w:rPr>
        <w:rFonts w:ascii="Times New Roman" w:hAnsi="Times New Roman" w:cs="Times New Roman" w:hint="default"/>
      </w:rPr>
    </w:lvl>
  </w:abstractNum>
  <w:abstractNum w:abstractNumId="3" w15:restartNumberingAfterBreak="0">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C238C"/>
    <w:multiLevelType w:val="hybridMultilevel"/>
    <w:tmpl w:val="31CE2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0433A"/>
    <w:multiLevelType w:val="multilevel"/>
    <w:tmpl w:val="64268D12"/>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7" w15:restartNumberingAfterBreak="0">
    <w:nsid w:val="25E21171"/>
    <w:multiLevelType w:val="multilevel"/>
    <w:tmpl w:val="22B4DC36"/>
    <w:lvl w:ilvl="0">
      <w:start w:val="1"/>
      <w:numFmt w:val="decimal"/>
      <w:lvlText w:val="5.%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8DF3DF7"/>
    <w:multiLevelType w:val="multilevel"/>
    <w:tmpl w:val="FF948A3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CFB5E1C"/>
    <w:multiLevelType w:val="hybridMultilevel"/>
    <w:tmpl w:val="60DE84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7367F6"/>
    <w:multiLevelType w:val="hybridMultilevel"/>
    <w:tmpl w:val="2B44289C"/>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6E53951"/>
    <w:multiLevelType w:val="multilevel"/>
    <w:tmpl w:val="69F8EA68"/>
    <w:lvl w:ilvl="0">
      <w:start w:val="2"/>
      <w:numFmt w:val="decimal"/>
      <w:lvlText w:val="%1."/>
      <w:lvlJc w:val="left"/>
      <w:pPr>
        <w:ind w:left="3054" w:hanging="360"/>
      </w:pPr>
      <w:rPr>
        <w:rFonts w:hint="default"/>
      </w:rPr>
    </w:lvl>
    <w:lvl w:ilvl="1">
      <w:start w:val="1"/>
      <w:numFmt w:val="decimal"/>
      <w:lvlText w:val="%1.%2."/>
      <w:lvlJc w:val="left"/>
      <w:pPr>
        <w:ind w:left="3764" w:hanging="360"/>
      </w:pPr>
      <w:rPr>
        <w:rFonts w:hint="default"/>
        <w:b w:val="0"/>
      </w:rPr>
    </w:lvl>
    <w:lvl w:ilvl="2">
      <w:start w:val="1"/>
      <w:numFmt w:val="decimal"/>
      <w:lvlText w:val="%1.%2.%3."/>
      <w:lvlJc w:val="left"/>
      <w:pPr>
        <w:ind w:left="4974"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6614" w:hanging="1080"/>
      </w:pPr>
      <w:rPr>
        <w:rFonts w:hint="default"/>
      </w:rPr>
    </w:lvl>
    <w:lvl w:ilvl="5">
      <w:start w:val="1"/>
      <w:numFmt w:val="decimal"/>
      <w:lvlText w:val="%1.%2.%3.%4.%5.%6."/>
      <w:lvlJc w:val="left"/>
      <w:pPr>
        <w:ind w:left="7324"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104" w:hanging="1440"/>
      </w:pPr>
      <w:rPr>
        <w:rFonts w:hint="default"/>
      </w:rPr>
    </w:lvl>
    <w:lvl w:ilvl="8">
      <w:start w:val="1"/>
      <w:numFmt w:val="decimal"/>
      <w:lvlText w:val="%1.%2.%3.%4.%5.%6.%7.%8.%9."/>
      <w:lvlJc w:val="left"/>
      <w:pPr>
        <w:ind w:left="10174" w:hanging="1800"/>
      </w:pPr>
      <w:rPr>
        <w:rFonts w:hint="default"/>
      </w:rPr>
    </w:lvl>
  </w:abstractNum>
  <w:abstractNum w:abstractNumId="13" w15:restartNumberingAfterBreak="0">
    <w:nsid w:val="3B82273C"/>
    <w:multiLevelType w:val="multilevel"/>
    <w:tmpl w:val="B2B6782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5" w15:restartNumberingAfterBreak="0">
    <w:nsid w:val="438D3610"/>
    <w:multiLevelType w:val="multilevel"/>
    <w:tmpl w:val="799A9D02"/>
    <w:lvl w:ilvl="0">
      <w:start w:val="5"/>
      <w:numFmt w:val="decimal"/>
      <w:lvlText w:val="%1."/>
      <w:lvlJc w:val="left"/>
      <w:pPr>
        <w:ind w:left="720" w:hanging="360"/>
      </w:pPr>
      <w:rPr>
        <w:rFonts w:hint="default"/>
      </w:rPr>
    </w:lvl>
    <w:lvl w:ilvl="1">
      <w:start w:val="1"/>
      <w:numFmt w:val="decimal"/>
      <w:isLgl/>
      <w:lvlText w:val="%1.%2"/>
      <w:lvlJc w:val="left"/>
      <w:pPr>
        <w:ind w:left="1011" w:hanging="36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1953"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37" w:hanging="1440"/>
      </w:pPr>
      <w:rPr>
        <w:rFonts w:hint="default"/>
      </w:rPr>
    </w:lvl>
    <w:lvl w:ilvl="8">
      <w:start w:val="1"/>
      <w:numFmt w:val="decimal"/>
      <w:isLgl/>
      <w:lvlText w:val="%1.%2.%3.%4.%5.%6.%7.%8.%9"/>
      <w:lvlJc w:val="left"/>
      <w:pPr>
        <w:ind w:left="4488" w:hanging="1800"/>
      </w:pPr>
      <w:rPr>
        <w:rFonts w:hint="default"/>
      </w:rPr>
    </w:lvl>
  </w:abstractNum>
  <w:abstractNum w:abstractNumId="16" w15:restartNumberingAfterBreak="0">
    <w:nsid w:val="449C673D"/>
    <w:multiLevelType w:val="hybridMultilevel"/>
    <w:tmpl w:val="AB0466F2"/>
    <w:lvl w:ilvl="0" w:tplc="CF9E6DC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502EDD"/>
    <w:multiLevelType w:val="hybridMultilevel"/>
    <w:tmpl w:val="8FE00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0E81C6A"/>
    <w:multiLevelType w:val="multilevel"/>
    <w:tmpl w:val="86A4D87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0" w15:restartNumberingAfterBreak="0">
    <w:nsid w:val="537739D0"/>
    <w:multiLevelType w:val="multilevel"/>
    <w:tmpl w:val="91A8735C"/>
    <w:lvl w:ilvl="0">
      <w:start w:val="1"/>
      <w:numFmt w:val="decimal"/>
      <w:lvlText w:val="%1."/>
      <w:lvlJc w:val="left"/>
      <w:pPr>
        <w:ind w:left="928"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49E7D00"/>
    <w:multiLevelType w:val="hybridMultilevel"/>
    <w:tmpl w:val="63ECBCD0"/>
    <w:lvl w:ilvl="0" w:tplc="747E805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C707CA"/>
    <w:multiLevelType w:val="multilevel"/>
    <w:tmpl w:val="3BC6AD6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70C21C6D"/>
    <w:multiLevelType w:val="multilevel"/>
    <w:tmpl w:val="85081E50"/>
    <w:lvl w:ilvl="0">
      <w:start w:val="5"/>
      <w:numFmt w:val="decimal"/>
      <w:lvlText w:val="%1."/>
      <w:lvlJc w:val="left"/>
      <w:pPr>
        <w:ind w:left="540" w:hanging="540"/>
      </w:pPr>
      <w:rPr>
        <w:rFonts w:hint="default"/>
      </w:rPr>
    </w:lvl>
    <w:lvl w:ilvl="1">
      <w:start w:val="8"/>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75615019"/>
    <w:multiLevelType w:val="hybridMultilevel"/>
    <w:tmpl w:val="55F4D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27480"/>
    <w:multiLevelType w:val="hybridMultilevel"/>
    <w:tmpl w:val="BE2E66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12"/>
  </w:num>
  <w:num w:numId="5">
    <w:abstractNumId w:val="3"/>
  </w:num>
  <w:num w:numId="6">
    <w:abstractNumId w:val="19"/>
  </w:num>
  <w:num w:numId="7">
    <w:abstractNumId w:val="7"/>
  </w:num>
  <w:num w:numId="8">
    <w:abstractNumId w:val="16"/>
  </w:num>
  <w:num w:numId="9">
    <w:abstractNumId w:val="21"/>
  </w:num>
  <w:num w:numId="10">
    <w:abstractNumId w:val="25"/>
  </w:num>
  <w:num w:numId="11">
    <w:abstractNumId w:val="18"/>
  </w:num>
  <w:num w:numId="12">
    <w:abstractNumId w:val="23"/>
  </w:num>
  <w:num w:numId="13">
    <w:abstractNumId w:val="10"/>
  </w:num>
  <w:num w:numId="14">
    <w:abstractNumId w:val="13"/>
  </w:num>
  <w:num w:numId="15">
    <w:abstractNumId w:val="1"/>
  </w:num>
  <w:num w:numId="16">
    <w:abstractNumId w:val="24"/>
  </w:num>
  <w:num w:numId="17">
    <w:abstractNumId w:val="8"/>
  </w:num>
  <w:num w:numId="18">
    <w:abstractNumId w:val="26"/>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2"/>
  </w:num>
  <w:num w:numId="24">
    <w:abstractNumId w:val="15"/>
  </w:num>
  <w:num w:numId="25">
    <w:abstractNumId w:val="6"/>
  </w:num>
  <w:num w:numId="26">
    <w:abstractNumId w:val="27"/>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E"/>
    <w:rsid w:val="000020DE"/>
    <w:rsid w:val="000047B2"/>
    <w:rsid w:val="00007077"/>
    <w:rsid w:val="00014ADD"/>
    <w:rsid w:val="000153CF"/>
    <w:rsid w:val="0002400D"/>
    <w:rsid w:val="00051676"/>
    <w:rsid w:val="00055DCC"/>
    <w:rsid w:val="00056AD0"/>
    <w:rsid w:val="00074395"/>
    <w:rsid w:val="000746BE"/>
    <w:rsid w:val="00083D55"/>
    <w:rsid w:val="00091698"/>
    <w:rsid w:val="000A751E"/>
    <w:rsid w:val="000B2ED9"/>
    <w:rsid w:val="000B4AA9"/>
    <w:rsid w:val="000B7787"/>
    <w:rsid w:val="000C24A6"/>
    <w:rsid w:val="000D6430"/>
    <w:rsid w:val="000E367D"/>
    <w:rsid w:val="000E3B5D"/>
    <w:rsid w:val="000F2A8D"/>
    <w:rsid w:val="000F4253"/>
    <w:rsid w:val="00107312"/>
    <w:rsid w:val="00110280"/>
    <w:rsid w:val="00112392"/>
    <w:rsid w:val="00122F74"/>
    <w:rsid w:val="001416DC"/>
    <w:rsid w:val="001435FA"/>
    <w:rsid w:val="0015637F"/>
    <w:rsid w:val="00182275"/>
    <w:rsid w:val="00190D96"/>
    <w:rsid w:val="0019136A"/>
    <w:rsid w:val="001A07FB"/>
    <w:rsid w:val="001A1703"/>
    <w:rsid w:val="001D2354"/>
    <w:rsid w:val="001D2B3E"/>
    <w:rsid w:val="001D44D3"/>
    <w:rsid w:val="001E33B4"/>
    <w:rsid w:val="001F057E"/>
    <w:rsid w:val="001F100C"/>
    <w:rsid w:val="001F43B6"/>
    <w:rsid w:val="00216E72"/>
    <w:rsid w:val="0021704E"/>
    <w:rsid w:val="00226917"/>
    <w:rsid w:val="0023243C"/>
    <w:rsid w:val="00232982"/>
    <w:rsid w:val="002348BA"/>
    <w:rsid w:val="00235E71"/>
    <w:rsid w:val="00242EAF"/>
    <w:rsid w:val="002660B2"/>
    <w:rsid w:val="00266F36"/>
    <w:rsid w:val="002734E7"/>
    <w:rsid w:val="0028381F"/>
    <w:rsid w:val="00293CC1"/>
    <w:rsid w:val="002A25C9"/>
    <w:rsid w:val="002A54F0"/>
    <w:rsid w:val="002A7618"/>
    <w:rsid w:val="002B67FB"/>
    <w:rsid w:val="002C4DCC"/>
    <w:rsid w:val="002E4AB4"/>
    <w:rsid w:val="002E4EFC"/>
    <w:rsid w:val="002E6CAF"/>
    <w:rsid w:val="002F00DE"/>
    <w:rsid w:val="003000F9"/>
    <w:rsid w:val="003118EE"/>
    <w:rsid w:val="00332A50"/>
    <w:rsid w:val="00346297"/>
    <w:rsid w:val="003533D3"/>
    <w:rsid w:val="003628E3"/>
    <w:rsid w:val="00375BA3"/>
    <w:rsid w:val="0039138D"/>
    <w:rsid w:val="003A42A7"/>
    <w:rsid w:val="003A55D4"/>
    <w:rsid w:val="003D2924"/>
    <w:rsid w:val="003E06F3"/>
    <w:rsid w:val="0040003E"/>
    <w:rsid w:val="0040790E"/>
    <w:rsid w:val="00410201"/>
    <w:rsid w:val="00423824"/>
    <w:rsid w:val="00426C40"/>
    <w:rsid w:val="00436658"/>
    <w:rsid w:val="004417DD"/>
    <w:rsid w:val="0044510D"/>
    <w:rsid w:val="0045059D"/>
    <w:rsid w:val="004644DD"/>
    <w:rsid w:val="00482758"/>
    <w:rsid w:val="004A2580"/>
    <w:rsid w:val="004A2F6E"/>
    <w:rsid w:val="004B053E"/>
    <w:rsid w:val="004B0D07"/>
    <w:rsid w:val="004B5D91"/>
    <w:rsid w:val="004C4903"/>
    <w:rsid w:val="004E4CC4"/>
    <w:rsid w:val="004F513F"/>
    <w:rsid w:val="00500D09"/>
    <w:rsid w:val="00501743"/>
    <w:rsid w:val="005118AD"/>
    <w:rsid w:val="00534DBE"/>
    <w:rsid w:val="00535AE8"/>
    <w:rsid w:val="005408B9"/>
    <w:rsid w:val="00551DF0"/>
    <w:rsid w:val="00563970"/>
    <w:rsid w:val="005670B3"/>
    <w:rsid w:val="00567105"/>
    <w:rsid w:val="005924D9"/>
    <w:rsid w:val="00594046"/>
    <w:rsid w:val="00594E06"/>
    <w:rsid w:val="005A1302"/>
    <w:rsid w:val="005A2AE0"/>
    <w:rsid w:val="005A5F64"/>
    <w:rsid w:val="005A6664"/>
    <w:rsid w:val="005A7F3C"/>
    <w:rsid w:val="005B0778"/>
    <w:rsid w:val="005B189F"/>
    <w:rsid w:val="005B2953"/>
    <w:rsid w:val="005C0933"/>
    <w:rsid w:val="005C2159"/>
    <w:rsid w:val="005C2C90"/>
    <w:rsid w:val="005D3C52"/>
    <w:rsid w:val="005E7AFA"/>
    <w:rsid w:val="005F139B"/>
    <w:rsid w:val="00625119"/>
    <w:rsid w:val="006270AC"/>
    <w:rsid w:val="00634937"/>
    <w:rsid w:val="00637C2C"/>
    <w:rsid w:val="00642798"/>
    <w:rsid w:val="006609BA"/>
    <w:rsid w:val="006650B3"/>
    <w:rsid w:val="00666EA0"/>
    <w:rsid w:val="00674B0F"/>
    <w:rsid w:val="0067791B"/>
    <w:rsid w:val="00684455"/>
    <w:rsid w:val="0069200A"/>
    <w:rsid w:val="006A2C91"/>
    <w:rsid w:val="006A69F0"/>
    <w:rsid w:val="006D1BF9"/>
    <w:rsid w:val="006F31CF"/>
    <w:rsid w:val="00700478"/>
    <w:rsid w:val="00700F15"/>
    <w:rsid w:val="00701E2E"/>
    <w:rsid w:val="0070244F"/>
    <w:rsid w:val="00711598"/>
    <w:rsid w:val="0071468D"/>
    <w:rsid w:val="00714EE6"/>
    <w:rsid w:val="007218A5"/>
    <w:rsid w:val="00721C4F"/>
    <w:rsid w:val="00722DC8"/>
    <w:rsid w:val="007305FB"/>
    <w:rsid w:val="00731073"/>
    <w:rsid w:val="00733EF5"/>
    <w:rsid w:val="007402DC"/>
    <w:rsid w:val="00741E0E"/>
    <w:rsid w:val="00744753"/>
    <w:rsid w:val="00754AD5"/>
    <w:rsid w:val="00756B85"/>
    <w:rsid w:val="007812D5"/>
    <w:rsid w:val="007813CF"/>
    <w:rsid w:val="007826A7"/>
    <w:rsid w:val="007A3421"/>
    <w:rsid w:val="007A5C95"/>
    <w:rsid w:val="007B2594"/>
    <w:rsid w:val="007C0B85"/>
    <w:rsid w:val="007C33A3"/>
    <w:rsid w:val="007C5364"/>
    <w:rsid w:val="007D3006"/>
    <w:rsid w:val="007D506A"/>
    <w:rsid w:val="007D7910"/>
    <w:rsid w:val="007E1304"/>
    <w:rsid w:val="007E34EA"/>
    <w:rsid w:val="007F0B2C"/>
    <w:rsid w:val="007F2C73"/>
    <w:rsid w:val="00806966"/>
    <w:rsid w:val="0081022B"/>
    <w:rsid w:val="0082589E"/>
    <w:rsid w:val="00831C59"/>
    <w:rsid w:val="008407F2"/>
    <w:rsid w:val="00854467"/>
    <w:rsid w:val="00857B14"/>
    <w:rsid w:val="00872E5A"/>
    <w:rsid w:val="008858C5"/>
    <w:rsid w:val="00890225"/>
    <w:rsid w:val="00892997"/>
    <w:rsid w:val="00892B9B"/>
    <w:rsid w:val="008C16A8"/>
    <w:rsid w:val="008C3404"/>
    <w:rsid w:val="008C45A0"/>
    <w:rsid w:val="008D01C6"/>
    <w:rsid w:val="008F1B65"/>
    <w:rsid w:val="008F55B7"/>
    <w:rsid w:val="00905E60"/>
    <w:rsid w:val="009104CA"/>
    <w:rsid w:val="00914ED0"/>
    <w:rsid w:val="00924956"/>
    <w:rsid w:val="00925AA9"/>
    <w:rsid w:val="00926334"/>
    <w:rsid w:val="00926849"/>
    <w:rsid w:val="0095690A"/>
    <w:rsid w:val="009614B3"/>
    <w:rsid w:val="009620A3"/>
    <w:rsid w:val="00967277"/>
    <w:rsid w:val="00967C63"/>
    <w:rsid w:val="00971226"/>
    <w:rsid w:val="009B7C26"/>
    <w:rsid w:val="009C08E2"/>
    <w:rsid w:val="009C51DE"/>
    <w:rsid w:val="009C7942"/>
    <w:rsid w:val="009D0636"/>
    <w:rsid w:val="009D573D"/>
    <w:rsid w:val="009E0F50"/>
    <w:rsid w:val="009F5EC9"/>
    <w:rsid w:val="00A00768"/>
    <w:rsid w:val="00A02EF2"/>
    <w:rsid w:val="00A033A5"/>
    <w:rsid w:val="00A06AB0"/>
    <w:rsid w:val="00A07CC1"/>
    <w:rsid w:val="00A12D2F"/>
    <w:rsid w:val="00A20954"/>
    <w:rsid w:val="00A30D18"/>
    <w:rsid w:val="00A3321E"/>
    <w:rsid w:val="00A33E15"/>
    <w:rsid w:val="00A419B3"/>
    <w:rsid w:val="00A430B3"/>
    <w:rsid w:val="00A53040"/>
    <w:rsid w:val="00A53D03"/>
    <w:rsid w:val="00A60115"/>
    <w:rsid w:val="00A6355F"/>
    <w:rsid w:val="00A77287"/>
    <w:rsid w:val="00A84B58"/>
    <w:rsid w:val="00A86E3B"/>
    <w:rsid w:val="00A870CA"/>
    <w:rsid w:val="00A94647"/>
    <w:rsid w:val="00AA1BD0"/>
    <w:rsid w:val="00AA2E45"/>
    <w:rsid w:val="00AB2F60"/>
    <w:rsid w:val="00AC0D1A"/>
    <w:rsid w:val="00AC1E98"/>
    <w:rsid w:val="00AD3B6A"/>
    <w:rsid w:val="00AD4E59"/>
    <w:rsid w:val="00AD6CA8"/>
    <w:rsid w:val="00AF6EE0"/>
    <w:rsid w:val="00B223F6"/>
    <w:rsid w:val="00B320DB"/>
    <w:rsid w:val="00B3446C"/>
    <w:rsid w:val="00B3580C"/>
    <w:rsid w:val="00B369DD"/>
    <w:rsid w:val="00B37605"/>
    <w:rsid w:val="00B40418"/>
    <w:rsid w:val="00B50E76"/>
    <w:rsid w:val="00B519DE"/>
    <w:rsid w:val="00B53327"/>
    <w:rsid w:val="00B5394E"/>
    <w:rsid w:val="00B54EFD"/>
    <w:rsid w:val="00B56F20"/>
    <w:rsid w:val="00B62D7D"/>
    <w:rsid w:val="00B67C89"/>
    <w:rsid w:val="00B70A95"/>
    <w:rsid w:val="00B7133D"/>
    <w:rsid w:val="00B7574A"/>
    <w:rsid w:val="00B84396"/>
    <w:rsid w:val="00B92AED"/>
    <w:rsid w:val="00B93563"/>
    <w:rsid w:val="00BA1FF0"/>
    <w:rsid w:val="00BA7617"/>
    <w:rsid w:val="00BB5782"/>
    <w:rsid w:val="00BB6789"/>
    <w:rsid w:val="00BC5101"/>
    <w:rsid w:val="00BD16A7"/>
    <w:rsid w:val="00BD348B"/>
    <w:rsid w:val="00BE07DB"/>
    <w:rsid w:val="00BE24D4"/>
    <w:rsid w:val="00BE399C"/>
    <w:rsid w:val="00C0731D"/>
    <w:rsid w:val="00C17997"/>
    <w:rsid w:val="00C22AF8"/>
    <w:rsid w:val="00C246A7"/>
    <w:rsid w:val="00C265E0"/>
    <w:rsid w:val="00C520B1"/>
    <w:rsid w:val="00C6031D"/>
    <w:rsid w:val="00C72F3A"/>
    <w:rsid w:val="00C75B72"/>
    <w:rsid w:val="00C840EB"/>
    <w:rsid w:val="00C87684"/>
    <w:rsid w:val="00C9353E"/>
    <w:rsid w:val="00CB4ABE"/>
    <w:rsid w:val="00CB7BB6"/>
    <w:rsid w:val="00CC47C3"/>
    <w:rsid w:val="00CC527E"/>
    <w:rsid w:val="00CC53FF"/>
    <w:rsid w:val="00CD4852"/>
    <w:rsid w:val="00CD771C"/>
    <w:rsid w:val="00CE6A6C"/>
    <w:rsid w:val="00CF3C11"/>
    <w:rsid w:val="00CF73F8"/>
    <w:rsid w:val="00D03B68"/>
    <w:rsid w:val="00D35622"/>
    <w:rsid w:val="00D36AFC"/>
    <w:rsid w:val="00D722A5"/>
    <w:rsid w:val="00D7412A"/>
    <w:rsid w:val="00D772B9"/>
    <w:rsid w:val="00D915D8"/>
    <w:rsid w:val="00D94D22"/>
    <w:rsid w:val="00D9744B"/>
    <w:rsid w:val="00D97BB3"/>
    <w:rsid w:val="00DA0257"/>
    <w:rsid w:val="00DA23C1"/>
    <w:rsid w:val="00DA3636"/>
    <w:rsid w:val="00DB1313"/>
    <w:rsid w:val="00DB2164"/>
    <w:rsid w:val="00DB5D59"/>
    <w:rsid w:val="00DC5FD6"/>
    <w:rsid w:val="00DF0DBF"/>
    <w:rsid w:val="00E015BB"/>
    <w:rsid w:val="00E03CD2"/>
    <w:rsid w:val="00E07D01"/>
    <w:rsid w:val="00E10A7E"/>
    <w:rsid w:val="00E42805"/>
    <w:rsid w:val="00E54217"/>
    <w:rsid w:val="00E67A61"/>
    <w:rsid w:val="00E74843"/>
    <w:rsid w:val="00E83A9B"/>
    <w:rsid w:val="00E863F6"/>
    <w:rsid w:val="00E90B50"/>
    <w:rsid w:val="00EA09DB"/>
    <w:rsid w:val="00EB299F"/>
    <w:rsid w:val="00EE7E55"/>
    <w:rsid w:val="00EF254D"/>
    <w:rsid w:val="00EF437B"/>
    <w:rsid w:val="00F105EF"/>
    <w:rsid w:val="00F12734"/>
    <w:rsid w:val="00F27C64"/>
    <w:rsid w:val="00F3545E"/>
    <w:rsid w:val="00F5081E"/>
    <w:rsid w:val="00F547E0"/>
    <w:rsid w:val="00F6025B"/>
    <w:rsid w:val="00F62DF2"/>
    <w:rsid w:val="00F70E63"/>
    <w:rsid w:val="00F96D37"/>
    <w:rsid w:val="00FC77DA"/>
    <w:rsid w:val="00FD058A"/>
    <w:rsid w:val="00FD508A"/>
    <w:rsid w:val="00FE4561"/>
    <w:rsid w:val="00FE5D16"/>
    <w:rsid w:val="00FE6327"/>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7B3D4A-87C9-4DF7-A6EA-A0CD812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f9">
    <w:name w:val="Нет списка1"/>
    <w:next w:val="a2"/>
    <w:uiPriority w:val="99"/>
    <w:semiHidden/>
    <w:unhideWhenUsed/>
    <w:rsid w:val="00C6031D"/>
  </w:style>
  <w:style w:type="paragraph" w:customStyle="1" w:styleId="afffb">
    <w:name w:val="Раздел"/>
    <w:basedOn w:val="a"/>
    <w:uiPriority w:val="99"/>
    <w:semiHidden/>
    <w:rsid w:val="00C6031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C6031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C6031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fffd">
    <w:name w:val="Условия контракта"/>
    <w:basedOn w:val="a"/>
    <w:uiPriority w:val="99"/>
    <w:semiHidden/>
    <w:rsid w:val="00C6031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
    <w:uiPriority w:val="99"/>
    <w:semiHidden/>
    <w:rsid w:val="00C6031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fffe">
    <w:name w:val="Îáû÷íûé"/>
    <w:uiPriority w:val="99"/>
    <w:semiHidden/>
    <w:rsid w:val="00C6031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C6031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C6031D"/>
    <w:rPr>
      <w:rFonts w:ascii="Arial" w:hAnsi="Arial" w:cs="Arial"/>
      <w:sz w:val="24"/>
      <w:szCs w:val="24"/>
      <w:lang w:val="ru-RU" w:eastAsia="ru-RU"/>
    </w:rPr>
  </w:style>
  <w:style w:type="paragraph" w:customStyle="1" w:styleId="ConsNonformat">
    <w:name w:val="ConsNonformat"/>
    <w:uiPriority w:val="99"/>
    <w:semiHidden/>
    <w:rsid w:val="00C6031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C6031D"/>
  </w:style>
  <w:style w:type="table" w:customStyle="1" w:styleId="1fa">
    <w:name w:val="Сетка таблицы1"/>
    <w:basedOn w:val="a1"/>
    <w:next w:val="afff1"/>
    <w:uiPriority w:val="59"/>
    <w:rsid w:val="00C60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uiPriority w:val="99"/>
    <w:semiHidden/>
    <w:rsid w:val="00C6031D"/>
    <w:rPr>
      <w:sz w:val="16"/>
      <w:szCs w:val="16"/>
    </w:rPr>
  </w:style>
  <w:style w:type="paragraph" w:styleId="2e">
    <w:name w:val="List Bullet 2"/>
    <w:basedOn w:val="a"/>
    <w:autoRedefine/>
    <w:uiPriority w:val="99"/>
    <w:semiHidden/>
    <w:rsid w:val="00C6031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C6031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1fb">
    <w:name w:val="Знак Знак1"/>
    <w:basedOn w:val="a"/>
    <w:rsid w:val="00C6031D"/>
    <w:pPr>
      <w:spacing w:after="160" w:line="240" w:lineRule="exact"/>
    </w:pPr>
    <w:rPr>
      <w:rFonts w:ascii="Verdana" w:eastAsia="Times New Roman" w:hAnsi="Verdana" w:cs="Times New Roman"/>
      <w:sz w:val="24"/>
      <w:szCs w:val="24"/>
      <w:lang w:val="en-US" w:eastAsia="en-US"/>
    </w:rPr>
  </w:style>
  <w:style w:type="numbering" w:customStyle="1" w:styleId="110">
    <w:name w:val="Нет списка11"/>
    <w:next w:val="a2"/>
    <w:uiPriority w:val="99"/>
    <w:semiHidden/>
    <w:unhideWhenUsed/>
    <w:rsid w:val="00C6031D"/>
  </w:style>
  <w:style w:type="table" w:customStyle="1" w:styleId="111">
    <w:name w:val="Сетка таблицы11"/>
    <w:basedOn w:val="a1"/>
    <w:next w:val="afff1"/>
    <w:uiPriority w:val="59"/>
    <w:rsid w:val="00C603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c">
    <w:name w:val="Текст концевой сноски Знак1"/>
    <w:uiPriority w:val="99"/>
    <w:semiHidden/>
    <w:rsid w:val="00C6031D"/>
    <w:rPr>
      <w:sz w:val="20"/>
      <w:szCs w:val="20"/>
    </w:rPr>
  </w:style>
  <w:style w:type="table" w:customStyle="1" w:styleId="1110">
    <w:name w:val="Сетка таблицы111"/>
    <w:basedOn w:val="a1"/>
    <w:next w:val="afff1"/>
    <w:uiPriority w:val="59"/>
    <w:rsid w:val="00C603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781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21180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90D2AFA518E769C8C961AD003E8A94AE873C01EC57AXEs1I" TargetMode="External"/><Relationship Id="rId13" Type="http://schemas.openxmlformats.org/officeDocument/2006/relationships/hyperlink" Target="consultantplus://offline/ref=4FC391C5B6C0F5707A727BC88BA2E3539A5F04B4B1CFF2810F8F44B68BBD92FAA7310883CF29DAF0k3t0M"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zakupki.gov.ru" TargetMode="External"/><Relationship Id="rId12" Type="http://schemas.openxmlformats.org/officeDocument/2006/relationships/hyperlink" Target="consultantplus://offline/ref=0DCFEBE6A0FCD5EC5DC9F862CD2E7C4BC07C4A48CDD8D79DFC428D5F1F3F267842E2E7525490F1AEf8i3J"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cons/cgi/online.cgi?req=doc&amp;base=LAW&amp;n=153376&amp;rnd=244973.3025212402&amp;dst=100009&amp;fld=134"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2A1938C010075EDAFF63AF7DDB3536B90E1802E82D0C98027DD6AC1864824C70F7D3BF48A7DC15a621O" TargetMode="External"/><Relationship Id="rId24" Type="http://schemas.openxmlformats.org/officeDocument/2006/relationships/hyperlink" Target="consultantplus://offline/ref=5E59ED6CDFF6CFD4649E84003B7A24BBF5908E86209E90C9DCEEA14735019372E41F1CEB67900941u2NAK" TargetMode="External"/><Relationship Id="rId5" Type="http://schemas.openxmlformats.org/officeDocument/2006/relationships/footnotes" Target="footnotes.xml"/><Relationship Id="rId15" Type="http://schemas.openxmlformats.org/officeDocument/2006/relationships/hyperlink" Target="http://www.roseltorg.ru/" TargetMode="External"/><Relationship Id="rId23" Type="http://schemas.openxmlformats.org/officeDocument/2006/relationships/footer" Target="footer2.xml"/><Relationship Id="rId10" Type="http://schemas.openxmlformats.org/officeDocument/2006/relationships/hyperlink" Target="consultantplus://offline/ref=5DF18F92855D7F5E34093D9BF16D3697606B5FDDD5F520B67CB7720E2250FB784EB8CA083F168003O8e4K"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3E7A9ABC15F06D5D28E87E8234BE81C36E83E2110BC7A491552650005D938C58A23A17B75DZB6FL" TargetMode="External"/><Relationship Id="rId14" Type="http://schemas.openxmlformats.org/officeDocument/2006/relationships/hyperlink" Target="consultantplus://offline/ref=AF2973C27DC5DDFB1C9EF3A211A1E96A8655D225D3C256F85162AE804C72F53984F7D1519916903738t2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25281</Words>
  <Characters>144106</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169049</CharactersWithSpaces>
  <SharedDoc>false</SharedDoc>
  <HLinks>
    <vt:vector size="6" baseType="variant">
      <vt:variant>
        <vt:i4>6488168</vt:i4>
      </vt:variant>
      <vt:variant>
        <vt:i4>0</vt:i4>
      </vt:variant>
      <vt:variant>
        <vt:i4>0</vt:i4>
      </vt:variant>
      <vt:variant>
        <vt:i4>5</vt:i4>
      </vt:variant>
      <vt:variant>
        <vt:lpwstr>consultantplus://offline/ref=F6DC9F51B79ED7F8B6EF9FDC7B14AA4E4B11F21BC285A578D9746C70I4U2H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Надежда</cp:lastModifiedBy>
  <cp:revision>2</cp:revision>
  <cp:lastPrinted>2018-05-28T14:59:00Z</cp:lastPrinted>
  <dcterms:created xsi:type="dcterms:W3CDTF">2018-06-04T09:58:00Z</dcterms:created>
  <dcterms:modified xsi:type="dcterms:W3CDTF">2018-06-04T09:58:00Z</dcterms:modified>
</cp:coreProperties>
</file>